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ccbe" w14:textId="5c7c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Еңбек ауылдық округі Басшилі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Еңбек ауылдық округі әкімінің 2019 жылғы 20 тамыздағы № 47 шешімі. Ақтөбе облысының Әділет департаментінде 2019 жылғы 21 тамызда № 6371 болып тіркелді. Күші жойылды - Ақтөбе облысы Мұғалжар ауданы Еңбек ауылдық округі әкімінің 2020 жылғы 25 маусымдағы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Еңбек ауылдық округі әкімінің 25.06.2020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Мұғалжар аудандық аумақтық инспекциясы басшысының 2019 жылғы 29 шілдедегі № 2-12-4/113 ұсынысы негізінде, Мұғалжар ауданы Еңбек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Еңбек ауылдық округінің Басшилі ауылы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Еңбек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басылымдарына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Еңбек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