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a9a" w14:textId="9f46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271 "2019-2021 жылдарға арналған Қандыағаш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318 шешімі. Ақтөбе облысының Әділет департаментінде 2019 жылғы 27 мамырда № 6196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271 "2019-2021 жылдарға арналған Қандыағаш қаласының бюджетін бекіту туралы" (нормативтік құқықтық актілерді мемлекеттік тіркеу тізілімінде № 3-9-230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"461 566,0" сандары "556 249,0"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"356 066,0" сандары "450 749,0"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"465 900,7" сандары "560 583,7"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"18 779,0" сандары "27 430,0"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"78 287,0" сандары "67 923,0"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5-3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Мемлекеттік әкімшілік қызметшілердің жекелеген санаттарының жалақысын көтеруге - 1 449,0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