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d25b8" w14:textId="b4d25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Байторысай ауылдық округі әкімінің 2008 жылғы 27 қарашадағы № 1 "Байторысай ауылдық округінің елді мекендерінің көшелеріне атау беру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ауданы Байторысай ауылдық округі әкімінің 2019 жылғы 17 мамырдағы № 1 шешімі. Ақтөбе облысының Әділет департаментінде 2019 жылғы 20 мамырда № 6163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06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Байторысай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Байторысай ауылдық округі әкімінің 2008 жылғы 27 қарашадағы № 1 "Байторысай ауылдық округінің елді мекендерінің көшелеріне атау беру туралы" (нормативтік құқықтық актілерді мемлекеттік тіркеу Тізілімінде № 3-8-63 тіркелген, 2009 жылғы 7 қаңтардағы "Мәртөк тынысы"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08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Байторысай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</w:t>
      </w:r>
      <w:r>
        <w:rPr>
          <w:rFonts w:ascii="Times New Roman"/>
          <w:b/>
          <w:i w:val="false"/>
          <w:color w:val="000000"/>
          <w:sz w:val="28"/>
        </w:rPr>
        <w:t>ДАДЫ: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"Байторысай ауылдық округі әкімінің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банкінде электронды түрде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Мәртөк ауданы әкімдігінің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Байторысай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Жұмабаев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