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6137" w14:textId="4bc6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бойынша азаматтық қызметшілер болып табылатын және ауылдық жерде жұмыс істейтін білім беру, әлеуметтік қамсыздандыру, мәдениет және спорт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әкімдігінің 2019 жылғы 23 желтоқсандағы № 289 қаулысы. Ақтөбе облысының Әділет департаментінде 2019 жылғы 24 желтоқсанда № 6592 болып тіркелді. Күші жойылды - Ақтөбе облысы Қобда ауданы әкімдігінің 2020 жылғы 4 желтоқсандағы № 359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ауданы әкімдігінің 04.12.2020 № 359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бойынша азаматтық қызметшілер болып табылатын және ауылдық жерде жұмыс істейтін білім беру, әлеуметтік қамсыздандыру, мәдениет және спорт саласындағы мамандар лауазымдарының тізбесі,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ауданы әкімі аппараты" мемлекеттік мекемесі заңнамада көрсетілген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кейін, Қобда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 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"__" 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әкімдігінің 2019 жылғы 23 желтоқсаны № 289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бойынша азаматтық қызметшілер болып табылатын және ауылдық жерде жұмыс істейтін білім беру, әлеуметтік қамсыздандыру, мәдениет және спорт саласындағы мамандар лауазымдарының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Қобда ауданы әкімдігінің 02.06.2020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 мамандарының лауазымдары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мемлекеттік мекеме және мемлекеттік қазыналық кәсіпорын (шағын жинақталған мектеп, мектепке дейінгі білім беру ұйымдарынан басқа)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мемлекеттік мекеме және мемлекеттік қазыналық кәсіпорын: мектепке дейінгі білім беру ұйымдарының басшысы;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басшысының орынбасары (ӘШБ бойынша басшының орынбасарынан басқа)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дейінгі, бастауыш, негізгі орта, жалпы орта білім беру ұйымдарының барлық мамандықты мұғалімдер, мұғалім-дефектолог, мұғалім-логопед, бастапқы әскери даярлықты ұйымдастырушы оқытушы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нұсқаушысы, қосымша білім беретін педагог, ұйымдастырушы педагог, педагог-психолог (бастауыш, негізгі орта және жалпы орта білім берудің жалпы білім беретін оқу бағдарламаларын іске асыратын білім беру ұйымдарының педагог-психологін қоспағанда), жалпы орта білім берудің жалпы білім беретін оқу бағдарламаларын іске асыратын білім беру ұйымдарының педагог-психологі, әлеуметтік педагог, тәрбиеші, (білім беру ұйымдарында)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 (негізгі қызметтердің), музыкалық жетекші (негізгі қызметтердің)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Аккомпаниатор (негізгі қызметтердің), хореограф (негізгі қызметтердің), мәдени ұйымдастырушы, бастаушы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 басшысы (меңгерушісі), кітапханашы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жетекшісі (негізгі қызметтердің)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орташа деңгейлі санаты жоқ мамандар: мейірбике (мейіргер), емдәмдік мейірбике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жөніндегі маман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Зертханашы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саласындағы мамандардың лауазымдары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Халықты жұмыспен қамту орталығының басшысы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орташа деңгейдегі санаты жоқ маманы: әлеуметтік жұмыс жөніндегі маман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мүгедектерге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орталығының әлеуметтік жұмыс жөніндегі консультанты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орталығының ассистенті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(қызметінің) құрылымдық бөлімшесінің маманы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мамандарының лауазымдары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басшысының әкімшілік-шаруашылық мәселелер жөніндегі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труппа, кітапхана меңгерушісі (басшысы)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көркемдік жетекшісі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ММ және МҚК бас бухгалтері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 деңгейдегі мамандар: бухгалтер, экономист, мемлекеттік сатып алу бойынша инспектор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Аккомпаниатор, концертмейстр, барлық атаудағы әртістері, режиссер ассистенті, балетмейстер, библиограф, барлық атаудағы әдістемеші (негізгі қызметтер), музыкалық жетекші, музыкалық көркемдеуші, хореограф,мәдени ұйымдастырушы (негізгі қызметтер), суретші, продюсер, режиссер, қоюшы режиссер, вокал бойынша дайындаушы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мамандар: аранжировщик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Кітапханашы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 мамандарының лауазымдары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басшысының әкімшілік-шаруашылық мәселелер жөніндегі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 бухгалтері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Біліктіктегі орташа деңгейдегі санаты жоқ мамандар: (мамандандырылған) медициналық бике/аға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деңгейлі екінші санатты мамандар: әдіскер, жатттықтырушы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Біліктілілігі жоғары деңгейлі санаты жоқ мамандар: жаттықтырушы, нұсқаушы-спортшы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Біліктіктілігі орташа деңгейлі екінші санатты мамандар: жаттықтырушы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Біліктіктілігі орташа деңгейлі санаты жоқ мамандар: жаттықтырушы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қызметтерді орындайтын бiлiктiлiгi жоғары деңгейдегі мамандар: инженер мемлекеттік сатып алу жөніндегі менеджер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орындаушылар: іс жүргізуші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МҚК – мемлекеттік қазыналық кәсіпорын;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ӘШБ –әкімшілік-шаруашылық бөлім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