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c9e6" w14:textId="90bc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195 "2019-2021 жылдарға арналған Қобда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2019 жылғы 13 наурыздағы № 209 шешімі. Ақтөбе облысының Әділет департаментінде 2019 жылғы 15 наурызда № 6000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12 желтоқсандағы № 195 "2019-2021 жылдарға арналған Қобда аудандық бюджетін бекіту туралы" (нормативтік құқықтық актілерді мемлекеттік тіркеу тізілімінде № 3-7-188 тіркелген, 2019 жылғы 10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2019-2021 жылдарға арналған Қобда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4 264 445,0 мың теңге;</w:t>
      </w:r>
    </w:p>
    <w:p>
      <w:pPr>
        <w:spacing w:after="0"/>
        <w:ind w:left="0"/>
        <w:jc w:val="both"/>
      </w:pPr>
      <w:r>
        <w:rPr>
          <w:rFonts w:ascii="Times New Roman"/>
          <w:b w:val="false"/>
          <w:i w:val="false"/>
          <w:color w:val="000000"/>
          <w:sz w:val="28"/>
        </w:rPr>
        <w:t>
      салықтық түсімдер - 383 351,0 мың теңге;</w:t>
      </w:r>
    </w:p>
    <w:p>
      <w:pPr>
        <w:spacing w:after="0"/>
        <w:ind w:left="0"/>
        <w:jc w:val="both"/>
      </w:pPr>
      <w:r>
        <w:rPr>
          <w:rFonts w:ascii="Times New Roman"/>
          <w:b w:val="false"/>
          <w:i w:val="false"/>
          <w:color w:val="000000"/>
          <w:sz w:val="28"/>
        </w:rPr>
        <w:t>
      салықтық емес түсімдер - 12 264,0 мың теңге;</w:t>
      </w:r>
    </w:p>
    <w:p>
      <w:pPr>
        <w:spacing w:after="0"/>
        <w:ind w:left="0"/>
        <w:jc w:val="both"/>
      </w:pPr>
      <w:r>
        <w:rPr>
          <w:rFonts w:ascii="Times New Roman"/>
          <w:b w:val="false"/>
          <w:i w:val="false"/>
          <w:color w:val="000000"/>
          <w:sz w:val="28"/>
        </w:rPr>
        <w:t>
      негiзгi капиталды сатудан түсетiн түсiмдер - 11 300,0 мың теңге;</w:t>
      </w:r>
    </w:p>
    <w:p>
      <w:pPr>
        <w:spacing w:after="0"/>
        <w:ind w:left="0"/>
        <w:jc w:val="both"/>
      </w:pPr>
      <w:r>
        <w:rPr>
          <w:rFonts w:ascii="Times New Roman"/>
          <w:b w:val="false"/>
          <w:i w:val="false"/>
          <w:color w:val="000000"/>
          <w:sz w:val="28"/>
        </w:rPr>
        <w:t>
      трансферттер түсімдері – 3 857 530,0 мың теңге;</w:t>
      </w:r>
    </w:p>
    <w:p>
      <w:pPr>
        <w:spacing w:after="0"/>
        <w:ind w:left="0"/>
        <w:jc w:val="both"/>
      </w:pPr>
      <w:r>
        <w:rPr>
          <w:rFonts w:ascii="Times New Roman"/>
          <w:b w:val="false"/>
          <w:i w:val="false"/>
          <w:color w:val="000000"/>
          <w:sz w:val="28"/>
        </w:rPr>
        <w:t>
      2) шығындар – 4 333 281,0 мың теңге;</w:t>
      </w:r>
    </w:p>
    <w:p>
      <w:pPr>
        <w:spacing w:after="0"/>
        <w:ind w:left="0"/>
        <w:jc w:val="both"/>
      </w:pPr>
      <w:r>
        <w:rPr>
          <w:rFonts w:ascii="Times New Roman"/>
          <w:b w:val="false"/>
          <w:i w:val="false"/>
          <w:color w:val="000000"/>
          <w:sz w:val="28"/>
        </w:rPr>
        <w:t>
      3) таза бюджеттік кредит беру - 89 171,0 мың теңге;</w:t>
      </w:r>
    </w:p>
    <w:p>
      <w:pPr>
        <w:spacing w:after="0"/>
        <w:ind w:left="0"/>
        <w:jc w:val="both"/>
      </w:pPr>
      <w:r>
        <w:rPr>
          <w:rFonts w:ascii="Times New Roman"/>
          <w:b w:val="false"/>
          <w:i w:val="false"/>
          <w:color w:val="000000"/>
          <w:sz w:val="28"/>
        </w:rPr>
        <w:t>
      бюджеттік кредиттер - 106 050,0 мың теңге;</w:t>
      </w:r>
    </w:p>
    <w:p>
      <w:pPr>
        <w:spacing w:after="0"/>
        <w:ind w:left="0"/>
        <w:jc w:val="both"/>
      </w:pPr>
      <w:r>
        <w:rPr>
          <w:rFonts w:ascii="Times New Roman"/>
          <w:b w:val="false"/>
          <w:i w:val="false"/>
          <w:color w:val="000000"/>
          <w:sz w:val="28"/>
        </w:rPr>
        <w:t>
      бюджеттік кредиттерді өтеу - 16 879,0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5) бюджет тапшылығы (профициті) - - 158 007,0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158 007,0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"181 255,0" сандары "196 917,0"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"сумен жабдықтау және су бұру жүйесін дамытуға – 28 026,0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"13 942,0" сандары "32 632,0"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"6 691,0" сандары "13 382,0" сандарымен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"жалпы білім беретін мектептердің бастапқы әскери даярлық кабинеттерін жабдықтауға – 4 000,0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4 100,0 мың теңге";</w:t>
      </w:r>
    </w:p>
    <w:p>
      <w:pPr>
        <w:spacing w:after="0"/>
        <w:ind w:left="0"/>
        <w:jc w:val="both"/>
      </w:pPr>
      <w:r>
        <w:rPr>
          <w:rFonts w:ascii="Times New Roman"/>
          <w:b w:val="false"/>
          <w:i w:val="false"/>
          <w:color w:val="000000"/>
          <w:sz w:val="28"/>
        </w:rPr>
        <w:t>
      "білім тарату орталығын құруға– 3000,0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9"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2019 жылғы 13 наурыздағы № 209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2018 жылғы 24 желтоқсандағы № 195 шешіміне 1 қосымша</w:t>
            </w:r>
          </w:p>
        </w:tc>
      </w:tr>
    </w:tbl>
    <w:p>
      <w:pPr>
        <w:spacing w:after="0"/>
        <w:ind w:left="0"/>
        <w:jc w:val="left"/>
      </w:pPr>
      <w:r>
        <w:rPr>
          <w:rFonts w:ascii="Times New Roman"/>
          <w:b/>
          <w:i w:val="false"/>
          <w:color w:val="000000"/>
        </w:rPr>
        <w:t xml:space="preserve"> 2019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