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115d" w14:textId="98a1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2019 жылғы 31 желтоқсандағы № 236 қаулысы. Ақтөбе облысының Әділет департаментінде 2020 жылғы 5 қаңтарда № 6646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01.01.2020 бастап қолданысқа енгізіледі - осы қаулының </w:t>
      </w:r>
      <w:r>
        <w:rPr>
          <w:rFonts w:ascii="Times New Roman"/>
          <w:b w:val="false"/>
          <w:i w:val="false"/>
          <w:color w:val="ff0000"/>
          <w:sz w:val="28"/>
        </w:rPr>
        <w:t>5 тармағымен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бабының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"Қарғалы ауданы әкімдігінің 2018 жылғы 28 мамырдағы № 182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(Нормативтік-құқықтық актілерді мемлекеттік тіркеу тізілімінде № 3-6-160 тіркелген, 2018 жылғы 21 маусымда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жойылдыдеп танылсын.</w:t>
      </w:r>
    </w:p>
    <w:bookmarkEnd w:id="2"/>
    <w:bookmarkStart w:name="z4" w:id="3"/>
    <w:p>
      <w:pPr>
        <w:spacing w:after="0"/>
        <w:ind w:left="0"/>
        <w:jc w:val="both"/>
      </w:pPr>
      <w:r>
        <w:rPr>
          <w:rFonts w:ascii="Times New Roman"/>
          <w:b w:val="false"/>
          <w:i w:val="false"/>
          <w:color w:val="000000"/>
          <w:sz w:val="28"/>
        </w:rPr>
        <w:t>
      3. "Қарғалы аудандық жұмыспен қамту және әлеуметтік бағдарламалар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Қарғалы ауданы әкімдігінің интернет – 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Ж. Төлегеновке жүктелсін.</w:t>
      </w:r>
    </w:p>
    <w:bookmarkEnd w:id="4"/>
    <w:bookmarkStart w:name="z6" w:id="5"/>
    <w:p>
      <w:pPr>
        <w:spacing w:after="0"/>
        <w:ind w:left="0"/>
        <w:jc w:val="both"/>
      </w:pPr>
      <w:r>
        <w:rPr>
          <w:rFonts w:ascii="Times New Roman"/>
          <w:b w:val="false"/>
          <w:i w:val="false"/>
          <w:color w:val="000000"/>
          <w:sz w:val="28"/>
        </w:rPr>
        <w:t>
      5. Осы қаулы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236 қаулысына қосымша</w:t>
            </w:r>
          </w:p>
        </w:tc>
      </w:tr>
    </w:tbl>
    <w:p>
      <w:pPr>
        <w:spacing w:after="0"/>
        <w:ind w:left="0"/>
        <w:jc w:val="left"/>
      </w:pPr>
      <w:r>
        <w:rPr>
          <w:rFonts w:ascii="Times New Roman"/>
          <w:b/>
          <w:i w:val="false"/>
          <w:color w:val="000000"/>
        </w:rPr>
        <w:t xml:space="preserve"> 2020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денсаулық сақтау басқармасы" мемлекеттік мекемесінің шаруашылық жүргізу құқығындағы "Қарғалы аудандық ауруханасы" мемелекеттік коммуналдық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"ДиЛэнд"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шаруашылылығы, жолаушылар көлігі және автомобиль жолдары бөлімі" мемлекеттік мекемесі жанындағы шаруашылық жүргізу құқығындағы "Бадамша – 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