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ad5a" w14:textId="ae4a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Бадамша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4 қаңтарда № 307 шешімі. Ақтөбе облысы Әділет департаментінің Қарғалы аудандық Әділет басқармасында 2019 жылғы 8 қаңтарда № 3-6-188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Қарғалы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Бадамша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188 795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166 482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191 009,2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-2 214,2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2 214,2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өзгерістер енгізілді - Ақтөбе облысы Қарғалы аудандық мәслихатының 03.04.2019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31.05.2019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салынатың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1)жалықының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2)жәрдемақыларды және өзге де әлеуметтік төлемдері есептеу, сондай- ақ Қазақстан Республикасының заңңамасына сәйкес айыппұл санкцияларын, салықтарды және басқа да төлемдерді қолдану үшін айлық есептік көрсеткіш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мөлшелерін есептеу үшін ең төмен күнкөріс деңгейінің шамасы- 29 697 теңге;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округінің бюджетінде аудандық бюджеттен берілетін субвенция көлемі – 123 080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7 254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жекелеген санаттарының жалақысын арттыруға – 1793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 жаңа редакцияда - Ақтөбе облысы Қарғалы аудандық мәслихатының 31.05.2019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Қарғалы аудандық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ауылдық округінің бюджетінде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14 547 мың теңге – мектепке дейінгі білім бер ұйымдарында мемлекеттік білім беру тапсырылсын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округінің әкімі аппаратынын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 тармаққа өзгерістер енгізілді - Ақтөбе облысы Қарғалы аудандық мәслихатының 03.04.2019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2019 жылға арналған ауылдық округ бюджетінде аудандық бюджеттен берілетін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8 750 мың теңге –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мың теңге - мемлекеттік органның күрделі шығыстарына.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мың теңге – ведомстволық бағыныстағы мемлекеттік мекемелер мен ұйымдардың күрделі шығыстары.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Ақтөбе облысы Қарғалы аудандық мәслихатының 31.05.2019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өзгерістер енгізілді - Ақтөбе облысы Қарғалы аудандық мәслихатының 09.08.2019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Бадамша ауылдық округ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 налып баруды және оданалып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Бадамша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Бадамша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