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4b17" w14:textId="3c34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Көлтабан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30 желтоқсандағы № 292 шешімі. Ақтөбе облысының Әділет департаментінде 2020 жылғы 14 қаңтарда № 6691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Көлтабан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55 683,0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- 2 407,0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2 407,0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Байғанин аудандық мәслихатының 03.04.2020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18.05.2020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09.12.2020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Ақтөбе облысы Байғанин аудандық мәслихатының 25.08.2020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Көлтабан ауылдық округінің 2020 жылға арналған бюджетіне аудандық бюджеттен берілетін субвенция көлемі 47 941 мың теңге сомасында көзделсін.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Байғанин аудандық мәслихатының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 2019 жылғы 30 желтоқсаны № 292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Көлтабан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"30" желтоқсандағы № 292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"30" желтоқсандағы № 292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