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86c" w14:textId="d28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Байғанин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2019 жылғы 15 қазандағы № 288 қаулысы. Ақтөбе облысының Әділет департаментінде 2019 жылғы 17 қазанда № 6414 болып тіркелді. Күші жойылды - Ақтөбе облысы Байғанин ауданы әкімдігінің 2024 жылғы 12 қыркүйектегі № 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12.09.2024 № 218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Байғанин ауданы бойынша жайылым айналымдарының схемасы,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кейін, аудандық мерзімді баспа басылымында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Боранбайға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2019 жылғы "15"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Байғанин ауданы бойынша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