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ac93" w14:textId="6f7a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2016 жылғы 12 сәуірдегі № 15 "Алға ауданында бейбіт жиналыстар, митингілер, шерулер, пикеттер және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15 мамырдағы № 268 шешімі. Ақтөбе облысының Әділет департаментінде 2019 жылғы 21 мамырда № 6171 болып тіркелді. Күші жойылды - Ақтөбе облысы Алға аудандық мәслихатының 2020 жылғы 17 маусымдағы № 391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17.06.2020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2016 жылғы 12 сәуірдегі № 15 "Алға ауданында 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4923 тіркелген, 2016 жылы 19 мамырда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Алға аудандық мәслихатының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2019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2016 жылғы 12 сәуірдегі № 15 шешіміне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ауданында бейбіт жиналыстар, митингілер, шерулер, пикеттер және демонстрациялар өткізудің қосымша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жиналыстар, митингілер, шерулер, пикеттер және демонстрациялар, сондай-ақ оларға қатысушылардың сөз сөйлеуі өтініште көрсетілген мақсатқа сәйкес, белгіленген мерзімде және келісілген жерде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Митингілер және жиналыстар өткізілетін орын: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 бойында орналасқан, Алға қалалық саябағының алаңы.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Шерулер мен демонстрациялар мына маршрут бойынша өтеді: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Жәдігер көшесінің "Мәңгілік алау" алаңынан бастап, Мәдениет үйіне, содан оңға бұрылып, Жеңіс көшесіндегі Алға қалалық саябағындағы орналасқан алаңға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Жиналыстарды, митингілерді, шерулерді, пикеттерді, демонстрацияларды өткізу кезінде уәкілдер, (ұйымдастырушылар), сондай-ақ басқа да қатысушылар қоғамдық тәртіпті сақтайды.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Шараларды ұйымдастырушылар мен оларға қатысушылардың: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көліктің және жаяу жүргіншілердің қозғалысына бөгет жасауына;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елді-мекеннің инфрақұрылым объектілерінің үздіксіз жұмыс істеуіне кедергі келтіруіне;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жергілікті атқарушы органының келісімінсіз киіз үйлер, шатырлар, өзге де уақытша құрылыстар тұрғызуына;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шараны өткізу кезінде қоғамдық тәртіпті қамтамасыз етуші мемлекеттік органдар өкілдерінің қызметіне кез келген нысанда араласуына;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желектерге, шағын сәулет нысандарына залал келтіруіне;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өзімен бірге суық қаруды, атыс және өзге де қаруды, сондай-ақ адамдардың өмірі мен денсаулығына қарсы, азаматтарға және заңды тұлғалардың меншігіне материалдық залал келтіруіне үшін пайдаланылуы мүмкін арнайы жасалған немесе бейімделген заттарды алып жүруіне;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егер жиналысты, митингіні, шеруді, пикет қоюды немесе демонстрацияны өткізудің мақсаты, нәсілдік, ұлттық, әлеуметтік араздықты, діни төзімсіздікті, тектiк астамшылықты қоздыру, республиканың конституциялық құрылысын күш қолданып құлату, аумақтық тұтастығына қол сұғу, сондай-ақ Қазақстан Республикасының Конституциясының, заңдары мен өзге де нормативтік актілердің басқа ережелерін бұзу болса, немесе оларды өткізу қоғамдық тәртіп пен азаматтардың қауіпсіздігіне қатер төндіретін болса;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алкогольдік немесе есірткімен масаю жағдайында қатысуға жол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Жиналыс, митинг, шеру, пикет немесе демонстрация өткізілетін жерлерде алкогольдік ішімдіктер ішуге, есірткі құралдарын, психотроптық заттарды, олардың үйлестіктерін, прекурсорларды пайдалануға, қоғамдық тәртіпті бұзуға, қоғамға қарсы мінез-құлыққа және басқа құқық бұзушылыққа шақыратын транспаранттар, ұрандар басқа да материалдар пайдалануға (визуалды, аудио/видео), сондай-ақ көпшілік алдындағы сөздерге жол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Пикеттер өтініште көрсетілген мақсаттарға сәйкес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Пикет өткізу кезінде: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пикет өткізу объектісінің жанында тұруға, отыруға;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көрнекі үгіт құралдарын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пикеттің тақырыбы бойынша сөздер, қысқа ұрандар айтуға жол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Пикетті өзге түрде жалғастыру үшін (митинг/жиналыс/шеру) белгіленген тәртіппен ауданның жергілікті атқарушы органының рұқсатын алу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Егер: өтiнiш берiлмеген болса, тыйым салу туралы шешiм шығарылса, өткiзу кезiнде көзделген тәртiп бұзылған жағдайда, сондай-ақ азаматтардың өмiрi мен денсаулығына қауiп төнетiн, қоғамдық тәртiп бұзылатын жағдайда жиналыстар, митингiлер, шерулер, пикеттер мен демонстрациялар ауданның жергілікті атқарушы органы өкiлiнiң талап етуi бойынша тоқтатылады.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Ауданның жергілікті атқарушы органы өкілінің талабын орындаудан бас тартылған жағдайда оның нұсқауы бойынша ішкі істер органдары тарапынан жиналысты, митингіні, шеруді, пикетті және демонстрацияны тоқтату бойынша қажетті шаралар қабылданады.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