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4f1b" w14:textId="2f34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2019 жылғы 16 мамырдағы № 289 шешімі. Ақтөбе облысының Әділет департаментінде 2019 жылғы 20 мамырда № 6164 болып тіркелді. Күші жойылды - Ақтөбе облысы Әйтеке би аудандық мәслихатының 2024 жылғы 13 маусымдағы № 225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13.06.2024 № 225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2011 жылғы 23 қантардағы "Қазақстан Республикасындағы жергілікті мемлекеттік басқару және өзін-өзу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5597 тіркелген, 2017 жылы 03 тамызда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Әйтеке би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тармақтын</w:t>
      </w:r>
      <w:r>
        <w:rPr>
          <w:rFonts w:ascii="Times New Roman"/>
          <w:b w:val="false"/>
          <w:i w:val="false"/>
          <w:color w:val="000000"/>
          <w:sz w:val="28"/>
        </w:rPr>
        <w:t xml:space="preserve"> 7) тармақшасы мынадай жаңа редакцияда жазылсын:</w:t>
      </w:r>
    </w:p>
    <w:p>
      <w:pPr>
        <w:spacing w:after="0"/>
        <w:ind w:left="0"/>
        <w:jc w:val="both"/>
      </w:pPr>
      <w:r>
        <w:rPr>
          <w:rFonts w:ascii="Times New Roman"/>
          <w:b w:val="false"/>
          <w:i w:val="false"/>
          <w:color w:val="000000"/>
          <w:sz w:val="28"/>
        </w:rPr>
        <w:t>
      "7) көп балалы отбасыларға, 140000 (жүз қырық мың) теңгеге дейінгі шекте;";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тармақтын</w:t>
      </w:r>
      <w:r>
        <w:rPr>
          <w:rFonts w:ascii="Times New Roman"/>
          <w:b w:val="false"/>
          <w:i w:val="false"/>
          <w:color w:val="000000"/>
          <w:sz w:val="28"/>
        </w:rPr>
        <w:t xml:space="preserve"> 9) тармақшасы мынадай жаңа редакцияда жазылсын:</w:t>
      </w:r>
    </w:p>
    <w:p>
      <w:pPr>
        <w:spacing w:after="0"/>
        <w:ind w:left="0"/>
        <w:jc w:val="both"/>
      </w:pPr>
      <w:r>
        <w:rPr>
          <w:rFonts w:ascii="Times New Roman"/>
          <w:b w:val="false"/>
          <w:i w:val="false"/>
          <w:color w:val="000000"/>
          <w:sz w:val="28"/>
        </w:rPr>
        <w:t>
      "9) аз қамтылған отбасыларға (азаматтарға), 140000 (жүз қырық мың) теңгеге дейінгі шекте;";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"15. Атаулы күндер мен мереке күндеріне, әлеуметтік көмек алушылардан өтініштер талап етілмей, "Азаматтарға арналған үкімет" мемлекеттік корпорациясы" комерциялық емес акционерлік қоғамының Ақтөбе облысы бойынша филиалының әлеуметтік қамтамасыз ету бойынша Әйтеке би аудандық бөлімінің не өзге де ұйымдардың ұсынымы бойынша, Әйтеке би аудан әкімі бекітетін тізім бойынша көрсетіледі.".</w:t>
      </w:r>
    </w:p>
    <w:bookmarkStart w:name="z8" w:id="3"/>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Әйтеке би ауданы әкімдігінің интернет-ресурсында орналастыруды қамтамасыз етсін.</w:t>
      </w:r>
    </w:p>
    <w:bookmarkStart w:name="z9"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 Дошаев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 Таңсықбаев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Ақтөбе облысының жұмыспен қамтуды </w:t>
            </w:r>
          </w:p>
          <w:p>
            <w:pPr>
              <w:spacing w:after="20"/>
              <w:ind w:left="20"/>
              <w:jc w:val="both"/>
            </w:pPr>
            <w:r>
              <w:rPr>
                <w:rFonts w:ascii="Times New Roman"/>
                <w:b w:val="false"/>
                <w:i/>
                <w:color w:val="000000"/>
                <w:sz w:val="20"/>
              </w:rPr>
              <w:t xml:space="preserve">үйлестіру және әлеуметтік бағдарламалар </w:t>
            </w:r>
          </w:p>
          <w:p>
            <w:pPr>
              <w:spacing w:after="20"/>
              <w:ind w:left="20"/>
              <w:jc w:val="both"/>
            </w:pPr>
            <w:r>
              <w:rPr>
                <w:rFonts w:ascii="Times New Roman"/>
                <w:b w:val="false"/>
                <w:i/>
                <w:color w:val="000000"/>
                <w:sz w:val="20"/>
              </w:rPr>
              <w:t xml:space="preserve">басқармасының басшысы </w:t>
            </w:r>
          </w:p>
          <w:p>
            <w:pPr>
              <w:spacing w:after="20"/>
              <w:ind w:left="20"/>
              <w:jc w:val="both"/>
            </w:pPr>
            <w:r>
              <w:rPr>
                <w:rFonts w:ascii="Times New Roman"/>
                <w:b w:val="false"/>
                <w:i/>
                <w:color w:val="000000"/>
                <w:sz w:val="20"/>
              </w:rPr>
              <w:t xml:space="preserve">____________________________К. Утаров </w:t>
            </w:r>
          </w:p>
          <w:p>
            <w:pPr>
              <w:spacing w:after="20"/>
              <w:ind w:left="20"/>
              <w:jc w:val="both"/>
            </w:pPr>
            <w:r>
              <w:rPr>
                <w:rFonts w:ascii="Times New Roman"/>
                <w:b w:val="false"/>
                <w:i/>
                <w:color w:val="000000"/>
                <w:sz w:val="20"/>
              </w:rPr>
              <w:t>"____"________________20___ж.</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