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7f8f90" w14:textId="07f8f9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Аудандық мәслихатының 2018 жылғы 24 желтоқсандағы № 246 "2019–2021 жылдарға арналған Әйтеке би аудандық бюджетін бекіту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Әйтеке би аудандық мәслихатының 2019 жылғы 14 наурыздағы № 264 шешімі. Ақтөбе облысының Әділет департаментінде 2019 жылғы 20 наурызда № 6018 болып тіркелді. Мерзімі өткендіктен қолданыс тоқтатылды</w:t>
      </w:r>
    </w:p>
    <w:p>
      <w:pPr>
        <w:spacing w:after="0"/>
        <w:ind w:left="0"/>
        <w:jc w:val="both"/>
      </w:pPr>
      <w:bookmarkStart w:name="z0" w:id="0"/>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 – өзі басқару туралы" Заңының </w:t>
      </w:r>
      <w:r>
        <w:rPr>
          <w:rFonts w:ascii="Times New Roman"/>
          <w:b w:val="false"/>
          <w:i w:val="false"/>
          <w:color w:val="000000"/>
          <w:sz w:val="28"/>
        </w:rPr>
        <w:t>6 бабына</w:t>
      </w:r>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109 бабының</w:t>
      </w:r>
      <w:r>
        <w:rPr>
          <w:rFonts w:ascii="Times New Roman"/>
          <w:b w:val="false"/>
          <w:i w:val="false"/>
          <w:color w:val="000000"/>
          <w:sz w:val="28"/>
        </w:rPr>
        <w:t xml:space="preserve"> 5 тармағына сәйкес, Әйтеке би аудандық мәслихаты ШЕШІМ ҚАБЫЛДАДЫ:</w:t>
      </w:r>
    </w:p>
    <w:bookmarkEnd w:id="0"/>
    <w:bookmarkStart w:name="z1" w:id="1"/>
    <w:p>
      <w:pPr>
        <w:spacing w:after="0"/>
        <w:ind w:left="0"/>
        <w:jc w:val="both"/>
      </w:pPr>
      <w:r>
        <w:rPr>
          <w:rFonts w:ascii="Times New Roman"/>
          <w:b w:val="false"/>
          <w:i w:val="false"/>
          <w:color w:val="000000"/>
          <w:sz w:val="28"/>
        </w:rPr>
        <w:t xml:space="preserve">
      1. Аудандық мәслихатының 2018 жылғы 24 желтоқсандағы № 246 "2019-2021 жылдарға арналған Әйтеке би аудандық бюджетін бекіту туралы" (нормативтік құқықтық актілерді мемлекеттік тіркеу тізілімінде № 3-2-173 тіркелген, 2019 жылғы 10 қаңтарда Қазақстан Республикасы нормативтік құқықтық актілерінің эталондық бақылау банкінде электрондық түрде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келесідей өзгерістер енгізілсін:</w:t>
      </w:r>
    </w:p>
    <w:bookmarkEnd w:id="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тармақта</w:t>
      </w:r>
      <w:r>
        <w:rPr>
          <w:rFonts w:ascii="Times New Roman"/>
          <w:b w:val="false"/>
          <w:i w:val="false"/>
          <w:color w:val="000000"/>
          <w:sz w:val="28"/>
        </w:rPr>
        <w:t>:</w:t>
      </w:r>
    </w:p>
    <w:p>
      <w:pPr>
        <w:spacing w:after="0"/>
        <w:ind w:left="0"/>
        <w:jc w:val="both"/>
      </w:pPr>
      <w:r>
        <w:rPr>
          <w:rFonts w:ascii="Times New Roman"/>
          <w:b w:val="false"/>
          <w:i w:val="false"/>
          <w:color w:val="000000"/>
          <w:sz w:val="28"/>
        </w:rPr>
        <w:t>
      1) тармақшасында:</w:t>
      </w:r>
    </w:p>
    <w:p>
      <w:pPr>
        <w:spacing w:after="0"/>
        <w:ind w:left="0"/>
        <w:jc w:val="both"/>
      </w:pPr>
      <w:r>
        <w:rPr>
          <w:rFonts w:ascii="Times New Roman"/>
          <w:b w:val="false"/>
          <w:i w:val="false"/>
          <w:color w:val="000000"/>
          <w:sz w:val="28"/>
        </w:rPr>
        <w:t>
      кірістер</w:t>
      </w:r>
    </w:p>
    <w:p>
      <w:pPr>
        <w:spacing w:after="0"/>
        <w:ind w:left="0"/>
        <w:jc w:val="both"/>
      </w:pPr>
      <w:r>
        <w:rPr>
          <w:rFonts w:ascii="Times New Roman"/>
          <w:b w:val="false"/>
          <w:i w:val="false"/>
          <w:color w:val="000000"/>
          <w:sz w:val="28"/>
        </w:rPr>
        <w:t>
      "4 413 374,0" сандары "4 504 881,0" сандарымен ауыстырылсын;</w:t>
      </w:r>
    </w:p>
    <w:p>
      <w:pPr>
        <w:spacing w:after="0"/>
        <w:ind w:left="0"/>
        <w:jc w:val="both"/>
      </w:pPr>
      <w:r>
        <w:rPr>
          <w:rFonts w:ascii="Times New Roman"/>
          <w:b w:val="false"/>
          <w:i w:val="false"/>
          <w:color w:val="000000"/>
          <w:sz w:val="28"/>
        </w:rPr>
        <w:t>
      салықтық түсiмдер</w:t>
      </w:r>
    </w:p>
    <w:p>
      <w:pPr>
        <w:spacing w:after="0"/>
        <w:ind w:left="0"/>
        <w:jc w:val="both"/>
      </w:pPr>
      <w:r>
        <w:rPr>
          <w:rFonts w:ascii="Times New Roman"/>
          <w:b w:val="false"/>
          <w:i w:val="false"/>
          <w:color w:val="000000"/>
          <w:sz w:val="28"/>
        </w:rPr>
        <w:t>
      "741 966,0" сандары "916 375,0" сандарымен ауыстырылсын;</w:t>
      </w:r>
    </w:p>
    <w:p>
      <w:pPr>
        <w:spacing w:after="0"/>
        <w:ind w:left="0"/>
        <w:jc w:val="both"/>
      </w:pPr>
      <w:r>
        <w:rPr>
          <w:rFonts w:ascii="Times New Roman"/>
          <w:b w:val="false"/>
          <w:i w:val="false"/>
          <w:color w:val="000000"/>
          <w:sz w:val="28"/>
        </w:rPr>
        <w:t>
      салықтық емес түсiмдер</w:t>
      </w:r>
    </w:p>
    <w:p>
      <w:pPr>
        <w:spacing w:after="0"/>
        <w:ind w:left="0"/>
        <w:jc w:val="both"/>
      </w:pPr>
      <w:r>
        <w:rPr>
          <w:rFonts w:ascii="Times New Roman"/>
          <w:b w:val="false"/>
          <w:i w:val="false"/>
          <w:color w:val="000000"/>
          <w:sz w:val="28"/>
        </w:rPr>
        <w:t>
      "180 040,0" сандары "3 431,0" сандарымен ауыстырылсын;</w:t>
      </w:r>
    </w:p>
    <w:p>
      <w:pPr>
        <w:spacing w:after="0"/>
        <w:ind w:left="0"/>
        <w:jc w:val="both"/>
      </w:pPr>
      <w:r>
        <w:rPr>
          <w:rFonts w:ascii="Times New Roman"/>
          <w:b w:val="false"/>
          <w:i w:val="false"/>
          <w:color w:val="000000"/>
          <w:sz w:val="28"/>
        </w:rPr>
        <w:t>
      негiзгi капиталды сатудан түсетiн түсiмдер</w:t>
      </w:r>
    </w:p>
    <w:p>
      <w:pPr>
        <w:spacing w:after="0"/>
        <w:ind w:left="0"/>
        <w:jc w:val="both"/>
      </w:pPr>
      <w:r>
        <w:rPr>
          <w:rFonts w:ascii="Times New Roman"/>
          <w:b w:val="false"/>
          <w:i w:val="false"/>
          <w:color w:val="000000"/>
          <w:sz w:val="28"/>
        </w:rPr>
        <w:t>
      "2 300,0" сандары "4 500,0" сандарымен ауыстырылсын;</w:t>
      </w:r>
    </w:p>
    <w:p>
      <w:pPr>
        <w:spacing w:after="0"/>
        <w:ind w:left="0"/>
        <w:jc w:val="both"/>
      </w:pPr>
      <w:r>
        <w:rPr>
          <w:rFonts w:ascii="Times New Roman"/>
          <w:b w:val="false"/>
          <w:i w:val="false"/>
          <w:color w:val="000000"/>
          <w:sz w:val="28"/>
        </w:rPr>
        <w:t>
      трансферттер түсімі</w:t>
      </w:r>
    </w:p>
    <w:p>
      <w:pPr>
        <w:spacing w:after="0"/>
        <w:ind w:left="0"/>
        <w:jc w:val="both"/>
      </w:pPr>
      <w:r>
        <w:rPr>
          <w:rFonts w:ascii="Times New Roman"/>
          <w:b w:val="false"/>
          <w:i w:val="false"/>
          <w:color w:val="000000"/>
          <w:sz w:val="28"/>
        </w:rPr>
        <w:t>
      "3 489 068,0" сандары "3 580 575,0" сандарымен ауыстырылсын;</w:t>
      </w:r>
    </w:p>
    <w:p>
      <w:pPr>
        <w:spacing w:after="0"/>
        <w:ind w:left="0"/>
        <w:jc w:val="both"/>
      </w:pPr>
      <w:r>
        <w:rPr>
          <w:rFonts w:ascii="Times New Roman"/>
          <w:b w:val="false"/>
          <w:i w:val="false"/>
          <w:color w:val="000000"/>
          <w:sz w:val="28"/>
        </w:rPr>
        <w:t>
      2) тармақшасында:</w:t>
      </w:r>
    </w:p>
    <w:p>
      <w:pPr>
        <w:spacing w:after="0"/>
        <w:ind w:left="0"/>
        <w:jc w:val="both"/>
      </w:pPr>
      <w:r>
        <w:rPr>
          <w:rFonts w:ascii="Times New Roman"/>
          <w:b w:val="false"/>
          <w:i w:val="false"/>
          <w:color w:val="000000"/>
          <w:sz w:val="28"/>
        </w:rPr>
        <w:t>
      шығындар</w:t>
      </w:r>
    </w:p>
    <w:p>
      <w:pPr>
        <w:spacing w:after="0"/>
        <w:ind w:left="0"/>
        <w:jc w:val="both"/>
      </w:pPr>
      <w:r>
        <w:rPr>
          <w:rFonts w:ascii="Times New Roman"/>
          <w:b w:val="false"/>
          <w:i w:val="false"/>
          <w:color w:val="000000"/>
          <w:sz w:val="28"/>
        </w:rPr>
        <w:t>
      "4 413 374,0" сандары "4 509 249,4" сандарымен ауыстырылсын;</w:t>
      </w:r>
    </w:p>
    <w:p>
      <w:pPr>
        <w:spacing w:after="0"/>
        <w:ind w:left="0"/>
        <w:jc w:val="both"/>
      </w:pPr>
      <w:r>
        <w:rPr>
          <w:rFonts w:ascii="Times New Roman"/>
          <w:b w:val="false"/>
          <w:i w:val="false"/>
          <w:color w:val="000000"/>
          <w:sz w:val="28"/>
        </w:rPr>
        <w:t>
      5) тармақшасында:</w:t>
      </w:r>
    </w:p>
    <w:p>
      <w:pPr>
        <w:spacing w:after="0"/>
        <w:ind w:left="0"/>
        <w:jc w:val="both"/>
      </w:pPr>
      <w:r>
        <w:rPr>
          <w:rFonts w:ascii="Times New Roman"/>
          <w:b w:val="false"/>
          <w:i w:val="false"/>
          <w:color w:val="000000"/>
          <w:sz w:val="28"/>
        </w:rPr>
        <w:t>
      бюджет тапшылығы (профицит)</w:t>
      </w:r>
    </w:p>
    <w:p>
      <w:pPr>
        <w:spacing w:after="0"/>
        <w:ind w:left="0"/>
        <w:jc w:val="both"/>
      </w:pPr>
      <w:r>
        <w:rPr>
          <w:rFonts w:ascii="Times New Roman"/>
          <w:b w:val="false"/>
          <w:i w:val="false"/>
          <w:color w:val="000000"/>
          <w:sz w:val="28"/>
        </w:rPr>
        <w:t>
      "-66 941,0" саңдары "-71 309,4" саңдарымен ауыстырылсын;</w:t>
      </w:r>
    </w:p>
    <w:p>
      <w:pPr>
        <w:spacing w:after="0"/>
        <w:ind w:left="0"/>
        <w:jc w:val="both"/>
      </w:pPr>
      <w:r>
        <w:rPr>
          <w:rFonts w:ascii="Times New Roman"/>
          <w:b w:val="false"/>
          <w:i w:val="false"/>
          <w:color w:val="000000"/>
          <w:sz w:val="28"/>
        </w:rPr>
        <w:t>
      6) тармақшасында:</w:t>
      </w:r>
    </w:p>
    <w:p>
      <w:pPr>
        <w:spacing w:after="0"/>
        <w:ind w:left="0"/>
        <w:jc w:val="both"/>
      </w:pPr>
      <w:r>
        <w:rPr>
          <w:rFonts w:ascii="Times New Roman"/>
          <w:b w:val="false"/>
          <w:i w:val="false"/>
          <w:color w:val="000000"/>
          <w:sz w:val="28"/>
        </w:rPr>
        <w:t>
      бюджет тапшылығын қаржыландыру (профицитін пайдалану) "66 941,0" саңдары "71 309,4" саңдарымен ауыстырылсын.</w:t>
      </w:r>
    </w:p>
    <w:bookmarkStart w:name="z2" w:id="2"/>
    <w:p>
      <w:pPr>
        <w:spacing w:after="0"/>
        <w:ind w:left="0"/>
        <w:jc w:val="both"/>
      </w:pPr>
      <w:r>
        <w:rPr>
          <w:rFonts w:ascii="Times New Roman"/>
          <w:b w:val="false"/>
          <w:i w:val="false"/>
          <w:color w:val="000000"/>
          <w:sz w:val="28"/>
        </w:rPr>
        <w:t xml:space="preserve">
      2. Көрсетілген шешімінің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3" w:id="3"/>
    <w:p>
      <w:pPr>
        <w:spacing w:after="0"/>
        <w:ind w:left="0"/>
        <w:jc w:val="both"/>
      </w:pPr>
      <w:r>
        <w:rPr>
          <w:rFonts w:ascii="Times New Roman"/>
          <w:b w:val="false"/>
          <w:i w:val="false"/>
          <w:color w:val="000000"/>
          <w:sz w:val="28"/>
        </w:rPr>
        <w:t>
      3. "Әйтеке би аудандық мәслихатының аппараты" мемлекеттік мекемесі заңнамада белгіленген тәртіппен:</w:t>
      </w:r>
    </w:p>
    <w:bookmarkEnd w:id="3"/>
    <w:p>
      <w:pPr>
        <w:spacing w:after="0"/>
        <w:ind w:left="0"/>
        <w:jc w:val="both"/>
      </w:pPr>
      <w:r>
        <w:rPr>
          <w:rFonts w:ascii="Times New Roman"/>
          <w:b w:val="false"/>
          <w:i w:val="false"/>
          <w:color w:val="000000"/>
          <w:sz w:val="28"/>
        </w:rPr>
        <w:t>
      1) осы шешімді Ақтөбе облысының Әділет департаментінде мемлекеттік тіркеуді;</w:t>
      </w:r>
    </w:p>
    <w:p>
      <w:pPr>
        <w:spacing w:after="0"/>
        <w:ind w:left="0"/>
        <w:jc w:val="both"/>
      </w:pPr>
      <w:r>
        <w:rPr>
          <w:rFonts w:ascii="Times New Roman"/>
          <w:b w:val="false"/>
          <w:i w:val="false"/>
          <w:color w:val="000000"/>
          <w:sz w:val="28"/>
        </w:rPr>
        <w:t>
      2) осы шешімді мерзімді баспа басылымдарында және Қазақстан Республикасы нормативтік құқықтық актілерінің эталондық бақылау банкіне ресми жариялауға жіберуді;</w:t>
      </w:r>
    </w:p>
    <w:p>
      <w:pPr>
        <w:spacing w:after="0"/>
        <w:ind w:left="0"/>
        <w:jc w:val="both"/>
      </w:pPr>
      <w:r>
        <w:rPr>
          <w:rFonts w:ascii="Times New Roman"/>
          <w:b w:val="false"/>
          <w:i w:val="false"/>
          <w:color w:val="000000"/>
          <w:sz w:val="28"/>
        </w:rPr>
        <w:t>
      3) осы шешімді Әйтеке би ауданы әкімдігінің интернет – ресурсында орналастыруды қамтамасыз етсін.</w:t>
      </w:r>
    </w:p>
    <w:bookmarkStart w:name="z4" w:id="4"/>
    <w:p>
      <w:pPr>
        <w:spacing w:after="0"/>
        <w:ind w:left="0"/>
        <w:jc w:val="both"/>
      </w:pPr>
      <w:r>
        <w:rPr>
          <w:rFonts w:ascii="Times New Roman"/>
          <w:b w:val="false"/>
          <w:i w:val="false"/>
          <w:color w:val="000000"/>
          <w:sz w:val="28"/>
        </w:rPr>
        <w:t>
      4. Осы шешім 2019 жылғы 1 қаңтардан бастап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3"/>
        <w:gridCol w:w="4207"/>
      </w:tblGrid>
      <w:tr>
        <w:trPr>
          <w:trHeight w:val="30" w:hRule="atLeast"/>
        </w:trPr>
        <w:tc>
          <w:tcPr>
            <w:tcW w:w="779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Әйтеке би аудандық мәслихатының сессия төрайымы </w:t>
            </w:r>
            <w:r>
              <w:rPr>
                <w:rFonts w:ascii="Times New Roman"/>
                <w:b w:val="false"/>
                <w:i w:val="false"/>
                <w:color w:val="000000"/>
                <w:sz w:val="20"/>
              </w:rPr>
              <w:t>
</w:t>
            </w:r>
          </w:p>
        </w:tc>
        <w:tc>
          <w:tcPr>
            <w:tcW w:w="420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С.Б. Биртаева</w:t>
            </w:r>
            <w:r>
              <w:rPr>
                <w:rFonts w:ascii="Times New Roman"/>
                <w:b w:val="false"/>
                <w:i w:val="false"/>
                <w:color w:val="000000"/>
                <w:sz w:val="20"/>
              </w:rPr>
              <w:t>
</w:t>
            </w:r>
          </w:p>
        </w:tc>
      </w:tr>
      <w:tr>
        <w:trPr>
          <w:trHeight w:val="30" w:hRule="atLeast"/>
        </w:trPr>
        <w:tc>
          <w:tcPr>
            <w:tcW w:w="779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Әйтеке би аудандық мәслихатының хатшысы </w:t>
            </w:r>
            <w:r>
              <w:rPr>
                <w:rFonts w:ascii="Times New Roman"/>
                <w:b w:val="false"/>
                <w:i w:val="false"/>
                <w:color w:val="000000"/>
                <w:sz w:val="20"/>
              </w:rPr>
              <w:t>
</w:t>
            </w:r>
          </w:p>
        </w:tc>
        <w:tc>
          <w:tcPr>
            <w:tcW w:w="420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Е.Б. Таңсықбаев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2019 жылғы 14 наурыздағы № 264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Әйтеке би аудандық 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шешіміне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2018 жылғы 24 желтоқсандағы № 246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Әйтеке би аудандық 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шешіміне 1-қосымша</w:t>
            </w:r>
          </w:p>
        </w:tc>
      </w:tr>
    </w:tbl>
    <w:p>
      <w:pPr>
        <w:spacing w:after="0"/>
        <w:ind w:left="0"/>
        <w:jc w:val="left"/>
      </w:pPr>
      <w:r>
        <w:rPr>
          <w:rFonts w:ascii="Times New Roman"/>
          <w:b/>
          <w:i w:val="false"/>
          <w:color w:val="000000"/>
        </w:rPr>
        <w:t xml:space="preserve"> 2019 жылға арналған Әйтеке би аудандық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8"/>
        <w:gridCol w:w="499"/>
        <w:gridCol w:w="746"/>
        <w:gridCol w:w="289"/>
        <w:gridCol w:w="495"/>
        <w:gridCol w:w="513"/>
        <w:gridCol w:w="14"/>
        <w:gridCol w:w="505"/>
        <w:gridCol w:w="517"/>
        <w:gridCol w:w="4"/>
        <w:gridCol w:w="5470"/>
        <w:gridCol w:w="250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Атауы </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жылға нақтыланған бюджет,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4504881,0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916375,0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220276,0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220276,0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454843,0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428158,0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19874,0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33910,0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материальдық емес активтерді сату</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3580575,0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3580575,0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3580575,0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жылға нақтыланған бюджет,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4509249,4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сиппатағы мемлекеттік қызметтер</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274702,5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228861,1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21727,4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21727,4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70836,0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70836,0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136297,7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135697,7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20759,0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20759,0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10697,0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10697,0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10697,0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14385,4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14385,4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құрылыс, тұрғын үй-коммуналдық шаруашылық, жолаушылар көлігі және автомобиль жолдары саласындағы мемлекеттік саясатты іске асыру жөніндегі қызметтер</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12385,4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3107694,7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218860,1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218860,1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15260,7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тапсырыстарын іске асыруға аудандық маңызы бар қала, ауыл, кент, ауылдық округ бюджеттеріне берілетін ағымдағы нысаналы трансферттер</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30192,0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173407,4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2759606,7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2711281,7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2661262,0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50019,7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48325,0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48325,0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129227,9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129227,9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19620,9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мекемелерінде білім беру жүйесін ақпараттандыру</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24625,0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оқу-әдістемелік кешендерді сатып алу және жеткізу</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және мектептен тыс іс-шараларды өткiзу</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8820,0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жұмыс</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13396,0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9650,0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289419,8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64903,0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64903,0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64903,0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201056,0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үйінде әлеуметтік көмек көрсету</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200044,0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107067,0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20831,0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28239,0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20897,0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23010,0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23460,8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23460,8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23010,8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қызметерге ақы төлеу</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35955,0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28755,0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28755,0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газ жүйелерін пайдалануды ұйымдастыру</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елді мекендердегі сумен жабдықтау және су бұру жүйелерін дамыту</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203392,0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101529,6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101529,6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101529,6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10585,0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10585,0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68038,0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62038,0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61711,0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23239,4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7833,0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7833,0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15406,4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10081,4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123656,1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98091,1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14287,4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Жергілікте деңгейде ауыл шаруашылығы саласындағы мемлекеттік саясатты іске асыру жөніндегі қызметтер</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14287,4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83803,7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7339,7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(биотермиялық шұңқырлардың) жұмыс істеуін қамтамасыз ету</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64464,0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11873,0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11873,0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11873,0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13692,0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13692,0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13692,0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60000,0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39351,9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31041,9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31041,9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бюджеттеріне ең төменгі жалақы мөлшерінің өзгеруіне байланысты азаматтық қызметшілердің жекелеген санаттарының, мемлекеттік бюджет қаражаты есебінен ұсталатын ұйымдар қызметкерлерінің, қазыналық кәсіпорындар қызметкерлерінің жалақысын көтеруге берілетін ағымдағы нысаналы трансферттер</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21041,9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355744,4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355744,4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355744,4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184670,0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158460,0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11584,0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 беру</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66941,0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83325,0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83325,0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83325,0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83325,0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83325,0</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жылға нақтыланған бюджет, мың теңге</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16384,0</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16384,0</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16384,0</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жасалатын операция бойынша сальдо</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-71309,4</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71309,4</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83325,0</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83325,0</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 шарттары</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83325,0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жылға нақтыланған бюджет,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16384,0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16384,0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16384,0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16384,0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5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жылға нақтыланған бюджет, мың теңге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4368,4</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4368,4</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4368,4</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