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8dc10" w14:textId="928dc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әкімдігінің 2019 жылғы 22 ақпандағы № 73 "2019 жылға Ақтөбе облысында мал шаруашылығын дамытуды мемлекеттік қолдау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әкімдігінің 2019 жылғы 20 желтоқсандағы № 508 қаулысы. Ақтөбе облысының Әділет департаментінде 2019 жылғы 20 желтоқсанда № 6574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2019 жылғы 15 наурыздағы № 108 "Асыл тұқымды мал шаруашылығын дамытуды, мал шаруашылығының өнімділігін және өнім сапасын арттыруды субсидиялау қағидаларын бекіту туралы" Нормативтік құқықтық актілерді мемлекеттік тіркеу тізілімінде № 18404 тіркелген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облысы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әкімдігінің 2019 жылғы 22 ақпандағы № 73 "2019 жылға Ақтөбе облысында мал шаруашылығын дамытуды мемлекеттік қолдау туралы" (Нормативтік құқықтық актілерді мемлекеттік тіркеу тізілімінде № 5970 тіркелген, Қазақстан Республикасы нормативтік құқықтық актілерінің электрондық түрдегі Эталондық бақылау банкінде 2019 жылғы 26 ақпанда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Ақтөбе облысы бойынша 2019 жылға асыл тұқымды мал шаруашылығын дамытуды, мал шаруашылығының өнiмдiлiгiн және өнім сапасын арттыруды субсидиялау бағыттары бойынша субсидиялар көлемдері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облысының ауыл шаруашылығы басқармасы" мемлекеттік мекемесі заңнамада бекітілген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жариялағаннан кейін Ақтөбе облысы әкімдігінің интернет-ресурсына орналастыруды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Ақтөбе облысы әкімінің жетекшілік ететін орынбасарына жүктелсін.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 әкімдігінің 2019 жылғы "20" желтоқсандағы № 508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 әкімдігінің 2019 жылғы 22 ақпандағы № 73 қаулысымен бекітілген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облысы бойынша 2019 жылға асыл тұқымды мал шаруашылығын дамытуды, мал шаруашылығының өнімділігін және өнім сапасын арттыруды субсидиялау бағыттары бойынша субсидиялар көлемдері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бағыты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бірлікке арналған субсидиялар нормативтері,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көлемі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Субсидиялар 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және етті-сүтті мал шаруашылығы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 жүргізу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тауарлық аналық басы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бас/шағылысты- ру маусымы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74 441,51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744 415,13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асыл тұқымды аналық басы*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579 460,0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Табынның өсімін молайту үшін пайдаланылатын етті және етті-сүтті тұқымдардың асыл тұқымды тұқымдық бұқасын күтіп-бағу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бас/шағылыстыру маусымы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асыл тұқымды тұқымдық ірі қара мал сатып алу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асыл тұқымды аналық мал басын сатып алу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5 263,06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1 184 187,5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9 172,58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3 072 816,928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бір уақытта кемінде 1000 бас болатын бордақылау алаңдарына бордақылау үшін өткізілген немесе ауыстырылған бұқашықтардың құнын арзандату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тiрiлей салмағы,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3 164 347,65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632 869,53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бір уақытта кемінде 1000 бас болатын бордақылау алаңдары үшін бұқашықтарды бордақылау шығындарын арзандату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қосқан салмағы,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669 334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133 866,80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7 721 335,888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сүтті-етті мал шаруашылығы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сүтті-етті тұқымдардың асыл тұқымды бұқасының ұрығын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жынысты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 жынысты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1 725,12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асыл тұқымды аналық басын сатып алу: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немесе ТМД елдерінен әкелінген шетелдік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117 591,09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өндіру құнын арзандату: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сиырларының саны 600 бастан басталатын шаруашылық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неме- се өңделген ки- 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10 551 609,71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369 306,34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сиырларының саны 50 бастан басталатын шаруашылық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5 081,21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кооперативі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1 571,42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(фермер) қожалықтарында және ауыл шаруашылығы кооперативтерін- де ірі қара малдың аналық басын қолдан ұрықтандыру жөніндегі көрсетілетін қызметтерді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ұрықтандырыл- ған бас/шағылы- су маусымы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Табынның өсімін молайту үшін пайдаланылатын сүтті және сүтті-етті тұқымдардың асыл тұқымды тұқымдық бұқасын күтіп-бағу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бас/шағылыстыру маусымы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сүтті-етті бағыттағы аналық басының және толықтыратын мал басының азығына жұмсалған шығындар құнын арзан-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1 255,43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150 652,0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690 092,174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Жұмыртқалы құс шаруашылығы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Тағамдық жұмыртқа өндіру құнын арзандату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миллион данадан басталатын нақты өндіріс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өткізілген 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160 836,370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434 258,199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434 258,199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 шаруашылығы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Шаруашылықтарда және ауыл шаруашылығы кооперативтерінде қойлардың аналық басын қолдан ұрықтандыру жөніндегі көрсетілетін қызметтерді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ұрықтандырылған бас/шағылысу маусымы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 жүргізу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Қойлардың асыл тұқымды аналық басы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бас/ шағылысу маусымы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Қойлардың тауарлық аналық басы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181 822,5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тұқымдық қойлар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 өткізу құнын арзандату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314 072,5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шаруашылығы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Өнімді бағыттағы асыл тұқымды тұқымдық айғырлар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Бие сүтін өндіру және өңдеу құнын арзандату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372 437,33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22 346,24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33 946,24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 шаруашылығы (бұғы шаруашылығы)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Маралдардың (бұғылардың) аналық басымен селекциялық және асыл тұқымдық жұмыс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бас/шағылысу маусымы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Балара шаруашылығы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Балара ұясымен селекциялық және асыл тұқымдық жұмыс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балара ұясы/мау- сым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 сомасы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9 197 665,0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- жергілікті бюджеттен қосымша бюджет қаражаты бөлінген кезде және/немесе басқа бюджеттік бағдарламалардан қайта бөлінген кезде субсидиялау нормативтерін Қазақстан Республикасы Ауыл шаруашылығы министрлігінің 15 наурыз 2019 жылғы № 108 "Асыл тұқымды мал шаруашылығын дамытуды, мал шаруашылығының өнімділігін және өнім сапасын арттыруды субсидиялау" Қағидалардың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Министрлікпен келісім бойынша белгіленген нормативтен 50%-ға дейін ұлғайтуға жол беріледі.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