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2660" w14:textId="0cd2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11 желтоқсандағы № 492 қаулысы және Ақтөбе облыстық мәслихатының 2019 жылғы 11 желтоқсандағы № 477 шешімі. Ақтөбе облысының Әділет департаментінде 2019 жылғы 19 желтоқсанда № 6571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және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ауданының өкiлдi және атқарушы органдарының ұсыныстарын ескере отырып, Ақтөбе облысы әкiмдігі ҚАУЛЫ ЕТЕДІ және Ақтөбе облыстық мәслихаты ШЕШIМ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Шұбарши ауылдық округі таратылсын.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схемалық картаға сәйкес,Саркөл ауылдық округінің шекаралары, оның құрамына жалпы көлемі 15248 гектар таратылатын Шұбарши ауылдық округінің аумағы, соның ішінде Шұбарши кентін қоса отырып өзгертілсін.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көлемі 155791 гектар Саркөл ауылдық округінің шекаралары жалпы көлемі 15248 гектар Шұбарши кентіндегі әкімшілік орталығымен қоса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Темір ауданының әкімі "Ақтөбе облысының экономика және бюджеттік жоспарлау басқармасы"мемлекеттік мекемесімен біргеосы бірлескен әкімдіктің қаулысынан және мәслихаттың шешімінен туындайтын қажетті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статистика департаменті" мемлекеттік мекемесі (келісім бойынша) облыстың әкімшілік-аумақтық бірліктерінің есептік деректеріне тиісті өзгерістер енгізсін.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ауыл шаруашылығы басқармасы" мемлекеттік мекемесі жер-кадастр құжаттамаларын Темір ауданының әкімшілік-аумақтық құрылысында жасалған өзгерістермен сәйкестендірсін.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әкімдіктің қаулысының және мәслихаттың шешімінің орындалуын бақылау Ақтөбе облысы әкімі аппаратының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бірлескен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