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e9594" w14:textId="eae95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мәслихаттың 2018 жылғы 10 желтоқсандағы № 347 "2019-2021 жылдарға арналған облыстық бюджет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облыстық мәслихатының 2019 жылғы 15 қарашадағы № 468 шешімі. Ақтөбе облысының Әділет департаментінде 2019 жылғы 19 қарашада № 6470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Ақтөбе облыстық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Облыстық мәслихаттың 2018 жылғы 10 желтоқсандағы № 347 "2019-2021 жылдарға арналған облыстық бюджет туралы" (Нормативтік құқықтық актілерді мемлекеттік тіркеу тізілімінде № 5966 тіркелген, 2018 жылғы 24 желтоқсанда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1-тармақта</w:t>
      </w:r>
      <w:r>
        <w:rPr>
          <w:rFonts w:ascii="Times New Roman"/>
          <w:b w:val="false"/>
          <w:i w:val="false"/>
          <w:color w:val="000000"/>
          <w:sz w:val="28"/>
        </w:rPr>
        <w:t>:</w:t>
      </w:r>
    </w:p>
    <w:bookmarkEnd w:id="2"/>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xml:space="preserve">
      кірістер – </w:t>
      </w:r>
    </w:p>
    <w:p>
      <w:pPr>
        <w:spacing w:after="0"/>
        <w:ind w:left="0"/>
        <w:jc w:val="both"/>
      </w:pPr>
      <w:r>
        <w:rPr>
          <w:rFonts w:ascii="Times New Roman"/>
          <w:b w:val="false"/>
          <w:i w:val="false"/>
          <w:color w:val="000000"/>
          <w:sz w:val="28"/>
        </w:rPr>
        <w:t>
      "185 771 906,6" сандары "190 898 097,6" сандарымен ауыстырылсын, оның ішінде:</w:t>
      </w:r>
    </w:p>
    <w:p>
      <w:pPr>
        <w:spacing w:after="0"/>
        <w:ind w:left="0"/>
        <w:jc w:val="both"/>
      </w:pPr>
      <w:r>
        <w:rPr>
          <w:rFonts w:ascii="Times New Roman"/>
          <w:b w:val="false"/>
          <w:i w:val="false"/>
          <w:color w:val="000000"/>
          <w:sz w:val="28"/>
        </w:rPr>
        <w:t xml:space="preserve">
      салықтық емес түсімдер – </w:t>
      </w:r>
    </w:p>
    <w:p>
      <w:pPr>
        <w:spacing w:after="0"/>
        <w:ind w:left="0"/>
        <w:jc w:val="both"/>
      </w:pPr>
      <w:r>
        <w:rPr>
          <w:rFonts w:ascii="Times New Roman"/>
          <w:b w:val="false"/>
          <w:i w:val="false"/>
          <w:color w:val="000000"/>
          <w:sz w:val="28"/>
        </w:rPr>
        <w:t>
      "4 953 561,4" сандары "3 965 731,4" сандарымен ауыстырылсын;</w:t>
      </w:r>
    </w:p>
    <w:p>
      <w:pPr>
        <w:spacing w:after="0"/>
        <w:ind w:left="0"/>
        <w:jc w:val="both"/>
      </w:pPr>
      <w:r>
        <w:rPr>
          <w:rFonts w:ascii="Times New Roman"/>
          <w:b w:val="false"/>
          <w:i w:val="false"/>
          <w:color w:val="000000"/>
          <w:sz w:val="28"/>
        </w:rPr>
        <w:t>
      трансферттер түсімі –</w:t>
      </w:r>
    </w:p>
    <w:p>
      <w:pPr>
        <w:spacing w:after="0"/>
        <w:ind w:left="0"/>
        <w:jc w:val="both"/>
      </w:pPr>
      <w:r>
        <w:rPr>
          <w:rFonts w:ascii="Times New Roman"/>
          <w:b w:val="false"/>
          <w:i w:val="false"/>
          <w:color w:val="000000"/>
          <w:sz w:val="28"/>
        </w:rPr>
        <w:t>
      "142 467 664,2" сандары "148 581 685,2" сандарымен ауыстырылсын;</w:t>
      </w:r>
    </w:p>
    <w:p>
      <w:pPr>
        <w:spacing w:after="0"/>
        <w:ind w:left="0"/>
        <w:jc w:val="both"/>
      </w:pPr>
      <w:r>
        <w:rPr>
          <w:rFonts w:ascii="Times New Roman"/>
          <w:b w:val="false"/>
          <w:i w:val="false"/>
          <w:color w:val="000000"/>
          <w:sz w:val="28"/>
        </w:rPr>
        <w:t>
      2) тармақшада:</w:t>
      </w:r>
    </w:p>
    <w:p>
      <w:pPr>
        <w:spacing w:after="0"/>
        <w:ind w:left="0"/>
        <w:jc w:val="both"/>
      </w:pPr>
      <w:r>
        <w:rPr>
          <w:rFonts w:ascii="Times New Roman"/>
          <w:b w:val="false"/>
          <w:i w:val="false"/>
          <w:color w:val="000000"/>
          <w:sz w:val="28"/>
        </w:rPr>
        <w:t xml:space="preserve">
      шығындар – </w:t>
      </w:r>
    </w:p>
    <w:p>
      <w:pPr>
        <w:spacing w:after="0"/>
        <w:ind w:left="0"/>
        <w:jc w:val="both"/>
      </w:pPr>
      <w:r>
        <w:rPr>
          <w:rFonts w:ascii="Times New Roman"/>
          <w:b w:val="false"/>
          <w:i w:val="false"/>
          <w:color w:val="000000"/>
          <w:sz w:val="28"/>
        </w:rPr>
        <w:t>
      "186 231 297,5" сандары "185 002 488,5" сандарымен ауыстырылсын;</w:t>
      </w:r>
    </w:p>
    <w:p>
      <w:pPr>
        <w:spacing w:after="0"/>
        <w:ind w:left="0"/>
        <w:jc w:val="both"/>
      </w:pPr>
      <w:r>
        <w:rPr>
          <w:rFonts w:ascii="Times New Roman"/>
          <w:b w:val="false"/>
          <w:i w:val="false"/>
          <w:color w:val="000000"/>
          <w:sz w:val="28"/>
        </w:rPr>
        <w:t>
      3) тармақшада:</w:t>
      </w:r>
    </w:p>
    <w:p>
      <w:pPr>
        <w:spacing w:after="0"/>
        <w:ind w:left="0"/>
        <w:jc w:val="both"/>
      </w:pPr>
      <w:r>
        <w:rPr>
          <w:rFonts w:ascii="Times New Roman"/>
          <w:b w:val="false"/>
          <w:i w:val="false"/>
          <w:color w:val="000000"/>
          <w:sz w:val="28"/>
        </w:rPr>
        <w:t xml:space="preserve">
      таза бюджеттік кредиттеу – </w:t>
      </w:r>
    </w:p>
    <w:p>
      <w:pPr>
        <w:spacing w:after="0"/>
        <w:ind w:left="0"/>
        <w:jc w:val="both"/>
      </w:pPr>
      <w:r>
        <w:rPr>
          <w:rFonts w:ascii="Times New Roman"/>
          <w:b w:val="false"/>
          <w:i w:val="false"/>
          <w:color w:val="000000"/>
          <w:sz w:val="28"/>
        </w:rPr>
        <w:t>
      "- 1 563 788,2" сандары "4 791 211,8" сандарымен ауыстырылсын, оның ішінде;</w:t>
      </w:r>
    </w:p>
    <w:p>
      <w:pPr>
        <w:spacing w:after="0"/>
        <w:ind w:left="0"/>
        <w:jc w:val="both"/>
      </w:pPr>
      <w:r>
        <w:rPr>
          <w:rFonts w:ascii="Times New Roman"/>
          <w:b w:val="false"/>
          <w:i w:val="false"/>
          <w:color w:val="000000"/>
          <w:sz w:val="28"/>
        </w:rPr>
        <w:t xml:space="preserve">
      бюджеттік кредиттер – </w:t>
      </w:r>
    </w:p>
    <w:p>
      <w:pPr>
        <w:spacing w:after="0"/>
        <w:ind w:left="0"/>
        <w:jc w:val="both"/>
      </w:pPr>
      <w:r>
        <w:rPr>
          <w:rFonts w:ascii="Times New Roman"/>
          <w:b w:val="false"/>
          <w:i w:val="false"/>
          <w:color w:val="000000"/>
          <w:sz w:val="28"/>
        </w:rPr>
        <w:t>
      "12 980 352" сандары "12 835 352" сандарымен ауыстырылсын;</w:t>
      </w:r>
    </w:p>
    <w:p>
      <w:pPr>
        <w:spacing w:after="0"/>
        <w:ind w:left="0"/>
        <w:jc w:val="both"/>
      </w:pPr>
      <w:r>
        <w:rPr>
          <w:rFonts w:ascii="Times New Roman"/>
          <w:b w:val="false"/>
          <w:i w:val="false"/>
          <w:color w:val="000000"/>
          <w:sz w:val="28"/>
        </w:rPr>
        <w:t xml:space="preserve">
      бюджеттік кредиттерді өтеу – </w:t>
      </w:r>
    </w:p>
    <w:p>
      <w:pPr>
        <w:spacing w:after="0"/>
        <w:ind w:left="0"/>
        <w:jc w:val="both"/>
      </w:pPr>
      <w:r>
        <w:rPr>
          <w:rFonts w:ascii="Times New Roman"/>
          <w:b w:val="false"/>
          <w:i w:val="false"/>
          <w:color w:val="000000"/>
          <w:sz w:val="28"/>
        </w:rPr>
        <w:t>
      "14 544 140,2" сандары "8 044 140,2"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20) тармақша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"315 000,0" сандары "26 136,8" сандарымен ауыстырылсын.</w:t>
      </w:r>
    </w:p>
    <w:bookmarkStart w:name="z7" w:id="3"/>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3"/>
    <w:bookmarkStart w:name="z8" w:id="4"/>
    <w:p>
      <w:pPr>
        <w:spacing w:after="0"/>
        <w:ind w:left="0"/>
        <w:jc w:val="both"/>
      </w:pPr>
      <w:r>
        <w:rPr>
          <w:rFonts w:ascii="Times New Roman"/>
          <w:b w:val="false"/>
          <w:i w:val="false"/>
          <w:color w:val="000000"/>
          <w:sz w:val="28"/>
        </w:rPr>
        <w:t>
      3.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r>
              <w:br/>
            </w:r>
            <w:r>
              <w:rPr>
                <w:rFonts w:ascii="Times New Roman"/>
                <w:b w:val="false"/>
                <w:i/>
                <w:color w:val="000000"/>
                <w:sz w:val="20"/>
              </w:rPr>
              <w:t xml:space="preserve">сессия төрағасы,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ҚАЛДЫҒҰЛОВА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2019 жылғы 15 қарашадағы № 468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мәслихаттың 2018 жылғы 10 желтоқсандағы № 347 шешіміне 1-қосымша</w:t>
            </w:r>
          </w:p>
        </w:tc>
      </w:tr>
    </w:tbl>
    <w:p>
      <w:pPr>
        <w:spacing w:after="0"/>
        <w:ind w:left="0"/>
        <w:jc w:val="left"/>
      </w:pPr>
      <w:r>
        <w:rPr>
          <w:rFonts w:ascii="Times New Roman"/>
          <w:b/>
          <w:i w:val="false"/>
          <w:color w:val="000000"/>
        </w:rPr>
        <w:t xml:space="preserve"> 2019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0"/>
        <w:gridCol w:w="870"/>
        <w:gridCol w:w="560"/>
        <w:gridCol w:w="6483"/>
        <w:gridCol w:w="38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190 898 097,6</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38 350 681</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15 467 815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 ссалығы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15 467 815</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13 892 489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8 990 377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8 990 377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3 965 731,4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92 549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68 549</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901 150</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2 972 032,4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2 972 032,4</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148 581 685,2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10 720 148,2</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137 861 537</w:t>
            </w:r>
          </w:p>
        </w:tc>
      </w:tr>
      <w:tr>
        <w:trPr>
          <w:trHeight w:val="30" w:hRule="atLeast"/>
        </w:trPr>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түсетін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137 861 537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404"/>
        <w:gridCol w:w="853"/>
        <w:gridCol w:w="853"/>
        <w:gridCol w:w="6799"/>
        <w:gridCol w:w="276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185 002 488,5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1 991 991,5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1 231 475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42 071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993 882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825 075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19 942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106 415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195 522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156 749,5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116 962,5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 іқызметтер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115 359,3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Жоспарлаужәне статистикалық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144 729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128 959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459 038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125 320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64 987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333 718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785 793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194 113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157 737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591 680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84 800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495 823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486 108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объектілерді және аумақтарды табиғи және дүлейзілзалалардан инженерлік қорғау жөнінде жұмыстар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6 766 827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6 766 827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6 766 827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5 694 108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37 923 172,9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 ібілім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19 697 135,9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10 465 539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1 333 795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789 067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1 218 002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7 124 675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1 901 084,9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1 544 443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356 641,9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7 330 512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3 852 899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3 477 613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363 295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5 777 589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1 461 720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90 393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1 366 943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1 366 943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5 739 707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5 739 707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 апроблемалары бар балалар мен жасөспірімдердің оңалту және әлеуметтік бейімдеу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214 685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4 270 796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10 194 949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6 006 008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449 067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161 571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5 556 941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5 556 941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иммундықбиологиялық препараттарды орталықтандырылған сатып алу және сақтау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1 448 550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2 678 039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2 678 039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111 086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 жүру мен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2 386 428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15 785 843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11 195 794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10 937 581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309 516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 мен ауыратын мүгедектер үшін арнаулы әлеуметтік қызметтер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10 078 898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982 116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503 668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475 632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3 607 933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3 501 312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138 492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(облыстықмаңызы бар қалалардың) бюджеттеріне арнаулы әлеуметтік қызметтер көрсету стандарттарын енгізуге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2 487 281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198 541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үкіметтік емес ұйымдарда мемлекеттік әлеуметтік тапсырысты орналастыруға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78 393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13 979 835,7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10 094 596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 ідамытудың 2017 – 2021 жылдарға арналған "Еңбек" мемлекеттік бағдарламасы шеңберінде қалалардың және ауылдық елді мекендердің объектілерін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10 009 686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4 466 779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5 542 907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3 885 239,7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3 037 947,7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105 699,7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1 828 013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289 240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199 670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847 292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қалалар мен елді мекендерді абаттандыруды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679 296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167 996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9 369 494,8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1 648 409,8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1 551 773,8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204 833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558 314,8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788 626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Мәдениетобъектілеріндамыту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96 636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5 616 712,8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4 945 738,8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4 300 034,8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Ведомствалық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476 412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670 974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906 076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420 400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342 192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133 971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іреттеу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1 178 095,2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114 518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Облыстыңмәдениет, архивтер және құжаттама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360 033,2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189 971,2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189 139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117 261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ақпараттандыру және сыртқы байланыстар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514 405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ақпаратандыру және сыртқы байланыстар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50 463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саласында қызметтерді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463 942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7 004 311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467 678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6 536 633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6 536 633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238 166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6 298 467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14 840 835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11 780 260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11 614 477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149 914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182 689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(улыхимикаттарды) залалсыздандыру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309 956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138 723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3 530 651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5 643 340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204 287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1 213 540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дамытудың 2017-2021 жылдарға арналған "Еңбек" мемлекеттік бағдарламасы шеңберінде микрокредиттерді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165 783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29 969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ветеринариялықпа 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87 186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2 239 402,5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2 239 402,5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136 027,5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жерүсті су ресурстарын ұлғайтуға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2 103 375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522 461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150 453,5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99 689,5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бойынша іс-шаралар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15 774,5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50 764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жердің пайдаланылуы мен қорғалуын бақылау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68 258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қалақұрылысы және құрылыс қызметі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704 979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656 448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сәулет және қалақұрылысы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115 430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541 018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18 304 060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16 720 300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16 720 300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4 284 462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577 532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3 694 610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209 260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1 575 031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6 379 405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1 583 760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1 583 760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280 055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3 566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1 246 427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18 473 720,3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1 598 679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1 540 579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1 109 897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69 106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16 875 041,3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1 828 991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196 303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11 024 719,8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26 136,8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10 600 652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397 931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31 502,5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387 697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25 084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362 613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974 415</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402 772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шағын және моноқалаларда бюджеттік инвестициялық жобаларды іске асыруға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571 643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71 616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166 102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индустриялық-инновациялық қызметті дамыту саласындағы мемлекеттік саясатты іске асыру жөніндегі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96 893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іс-шараларды іске асыру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шынықтыружәне спорт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1 450 348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89 251</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 іорындау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1 361 097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743 347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537 923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205 424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67 979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3 856</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28 808 697,3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22 588 000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1 116 015,3</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4 297 532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807 150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4 791 211,8</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12 835 352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367 534</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 бюджеттік кредит түріндегі әлеуметтік қолдау ретінде тұрғын үй сертификаттарын беру үшін кредиттеу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қалақұрылысы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5 988 799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2017-2021 жылдарға арналған "Еңбек" мемлекеттік бағдарламасы шеңберінде кәсіпкерлікті дамытуға жәрдемдесу үшін бюджеттік кредиттер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5 000 262</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988 537</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басқармасы</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824 019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8"/>
        <w:gridCol w:w="1719"/>
        <w:gridCol w:w="1108"/>
        <w:gridCol w:w="2032"/>
        <w:gridCol w:w="63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6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8 044 140,2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 іөтеу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8 044 140,2</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7 947 867</w:t>
            </w:r>
          </w:p>
        </w:tc>
      </w:tr>
      <w:tr>
        <w:trPr>
          <w:trHeight w:val="30" w:hRule="atLeast"/>
        </w:trPr>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 </w:t>
            </w:r>
          </w:p>
        </w:tc>
        <w:tc>
          <w:tcPr>
            <w:tcW w:w="6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872"/>
        <w:gridCol w:w="872"/>
        <w:gridCol w:w="872"/>
        <w:gridCol w:w="3506"/>
        <w:gridCol w:w="53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 дар 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сатыпалу</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(профицитi)</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1 104 397,3</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5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-1 104 397,3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843"/>
        <w:gridCol w:w="1187"/>
        <w:gridCol w:w="1626"/>
        <w:gridCol w:w="64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64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12 412 818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5 600 000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6 812 818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1"/>
        <w:gridCol w:w="1651"/>
        <w:gridCol w:w="2090"/>
        <w:gridCol w:w="491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14 277 902,2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1 181 629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4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96 273,2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1966"/>
        <w:gridCol w:w="1266"/>
        <w:gridCol w:w="1619"/>
        <w:gridCol w:w="618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 ты</w:t>
            </w:r>
          </w:p>
        </w:tc>
        <w:tc>
          <w:tcPr>
            <w:tcW w:w="61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6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760 686,9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