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ef46" w14:textId="418e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2018 жылғы 10 желтоқсандағы № 347 "2019-2021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2019 жылғы 4 шілдедегі № 447 шешімі. Ақтөбе облысының Әділет департаментінде 2019 жылғы 9 шілдеде № 6273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2018 жылғы 10 желтоқсандағы № 347 "2019-2021 жылдарға арналған облыстық бюджет туралы" (Нормативтік құқықтық актілерді мемлекеттік тіркеу тізілімінде № 5966 тіркелген, 2018 жылғы24 желтоқсанда Қазақстан Республикасы нормативтік құқықтық актілердің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"175 083 323,2" сандары "179 183 232,6" сандарымен ауыстырылсын, оның ішінде:</w:t>
      </w:r>
    </w:p>
    <w:p>
      <w:pPr>
        <w:spacing w:after="0"/>
        <w:ind w:left="0"/>
        <w:jc w:val="both"/>
      </w:pPr>
      <w:r>
        <w:rPr>
          <w:rFonts w:ascii="Times New Roman"/>
          <w:b w:val="false"/>
          <w:i w:val="false"/>
          <w:color w:val="000000"/>
          <w:sz w:val="28"/>
        </w:rPr>
        <w:t>
      салықтық түсімдер –</w:t>
      </w:r>
    </w:p>
    <w:p>
      <w:pPr>
        <w:spacing w:after="0"/>
        <w:ind w:left="0"/>
        <w:jc w:val="both"/>
      </w:pPr>
      <w:r>
        <w:rPr>
          <w:rFonts w:ascii="Times New Roman"/>
          <w:b w:val="false"/>
          <w:i w:val="false"/>
          <w:color w:val="000000"/>
          <w:sz w:val="28"/>
        </w:rPr>
        <w:t>
      "35 366 234" сандары "38 350 681" сандарымен ауыстырылсын;</w:t>
      </w:r>
    </w:p>
    <w:p>
      <w:pPr>
        <w:spacing w:after="0"/>
        <w:ind w:left="0"/>
        <w:jc w:val="both"/>
      </w:pPr>
      <w:r>
        <w:rPr>
          <w:rFonts w:ascii="Times New Roman"/>
          <w:b w:val="false"/>
          <w:i w:val="false"/>
          <w:color w:val="000000"/>
          <w:sz w:val="28"/>
        </w:rPr>
        <w:t>
      салықтық емес түсімдер –</w:t>
      </w:r>
    </w:p>
    <w:p>
      <w:pPr>
        <w:spacing w:after="0"/>
        <w:ind w:left="0"/>
        <w:jc w:val="both"/>
      </w:pPr>
      <w:r>
        <w:rPr>
          <w:rFonts w:ascii="Times New Roman"/>
          <w:b w:val="false"/>
          <w:i w:val="false"/>
          <w:color w:val="000000"/>
          <w:sz w:val="28"/>
        </w:rPr>
        <w:t>
      "3 834 623" сандары "4 950 085,4"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"175 476 476,1" сандары "179 642 623,5"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таза бюджеттік кредиттеу –</w:t>
      </w:r>
    </w:p>
    <w:p>
      <w:pPr>
        <w:spacing w:after="0"/>
        <w:ind w:left="0"/>
        <w:jc w:val="both"/>
      </w:pPr>
      <w:r>
        <w:rPr>
          <w:rFonts w:ascii="Times New Roman"/>
          <w:b w:val="false"/>
          <w:i w:val="false"/>
          <w:color w:val="000000"/>
          <w:sz w:val="28"/>
        </w:rPr>
        <w:t>
      "-2 647 550,2" сандары "-2 713 788,2" сандарымен ауыстырылсын, оның ішінде:</w:t>
      </w:r>
    </w:p>
    <w:p>
      <w:pPr>
        <w:spacing w:after="0"/>
        <w:ind w:left="0"/>
        <w:jc w:val="both"/>
      </w:pPr>
      <w:r>
        <w:rPr>
          <w:rFonts w:ascii="Times New Roman"/>
          <w:b w:val="false"/>
          <w:i w:val="false"/>
          <w:color w:val="000000"/>
          <w:sz w:val="28"/>
        </w:rPr>
        <w:t>
      бюджеттік кредиттерді өтеу –</w:t>
      </w:r>
    </w:p>
    <w:p>
      <w:pPr>
        <w:spacing w:after="0"/>
        <w:ind w:left="0"/>
        <w:jc w:val="both"/>
      </w:pPr>
      <w:r>
        <w:rPr>
          <w:rFonts w:ascii="Times New Roman"/>
          <w:b w:val="false"/>
          <w:i w:val="false"/>
          <w:color w:val="000000"/>
          <w:sz w:val="28"/>
        </w:rPr>
        <w:t>
      "14 277 902,2" сандары "14 544 140,2"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22) тармақшасы алынып тасталсын;</w:t>
      </w:r>
    </w:p>
    <w:p>
      <w:pPr>
        <w:spacing w:after="0"/>
        <w:ind w:left="0"/>
        <w:jc w:val="both"/>
      </w:pPr>
      <w:r>
        <w:rPr>
          <w:rFonts w:ascii="Times New Roman"/>
          <w:b w:val="false"/>
          <w:i w:val="false"/>
          <w:color w:val="000000"/>
          <w:sz w:val="28"/>
        </w:rPr>
        <w:t>
      келесі мазмұндағы 28), 29), 30) және 31) тармақшаларымен толықтырылсын:</w:t>
      </w:r>
    </w:p>
    <w:p>
      <w:pPr>
        <w:spacing w:after="0"/>
        <w:ind w:left="0"/>
        <w:jc w:val="both"/>
      </w:pPr>
      <w:r>
        <w:rPr>
          <w:rFonts w:ascii="Times New Roman"/>
          <w:b w:val="false"/>
          <w:i w:val="false"/>
          <w:color w:val="000000"/>
          <w:sz w:val="28"/>
        </w:rPr>
        <w:t>
      "28) мемлекеттік атаулы әлеуметтік көмекті төлеуге;";</w:t>
      </w:r>
    </w:p>
    <w:p>
      <w:pPr>
        <w:spacing w:after="0"/>
        <w:ind w:left="0"/>
        <w:jc w:val="both"/>
      </w:pPr>
      <w:r>
        <w:rPr>
          <w:rFonts w:ascii="Times New Roman"/>
          <w:b w:val="false"/>
          <w:i w:val="false"/>
          <w:color w:val="000000"/>
          <w:sz w:val="28"/>
        </w:rPr>
        <w:t>
      "29) әлеуметтік объектілерін газдандыруға;";</w:t>
      </w:r>
    </w:p>
    <w:p>
      <w:pPr>
        <w:spacing w:after="0"/>
        <w:ind w:left="0"/>
        <w:jc w:val="both"/>
      </w:pPr>
      <w:r>
        <w:rPr>
          <w:rFonts w:ascii="Times New Roman"/>
          <w:b w:val="false"/>
          <w:i w:val="false"/>
          <w:color w:val="000000"/>
          <w:sz w:val="28"/>
        </w:rPr>
        <w:t>
      "30) спорт объектілерін дамытуға;";</w:t>
      </w:r>
    </w:p>
    <w:p>
      <w:pPr>
        <w:spacing w:after="0"/>
        <w:ind w:left="0"/>
        <w:jc w:val="both"/>
      </w:pPr>
      <w:r>
        <w:rPr>
          <w:rFonts w:ascii="Times New Roman"/>
          <w:b w:val="false"/>
          <w:i w:val="false"/>
          <w:color w:val="000000"/>
          <w:sz w:val="28"/>
        </w:rPr>
        <w:t>
      "31) бюджеттік кредит түрінде әлеуметтік қолдау ретінде тұрғын үй сертификаттарын беруге;";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"12. Облыстың жергілікті атқарушы органының 2019 жылға арналған резерві 315 000 мың теңге сомасында бекітілсін.".</w:t>
      </w:r>
    </w:p>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p>
    <w:bookmarkStart w:name="z7" w:id="3"/>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2019 жылғы 4 шілдедегі № 447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10 желтоқсандағы № 347 шешіміне 1-Қосымша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179 183 232,6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38 350 681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15 467 815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15 467 815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13 892 489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13 892 489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8 990 377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8 990 377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4 950 085,4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3 959 862,4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3 959 862,4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135 882 466,2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10 720 148,2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10 720 148,2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125 162 318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125 162 318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404"/>
        <w:gridCol w:w="853"/>
        <w:gridCol w:w="853"/>
        <w:gridCol w:w="6799"/>
        <w:gridCol w:w="2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179 642 623,5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1 910 715,5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1 203 161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964 842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797 010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143 233,5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107 467,5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295 030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295 030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813 810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607 760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дүлейзілзалалардан инженерлік қорғау жөнінде жұмыстар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7 229 880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7 229 880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7 229 880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5 997 161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36 551 769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4 626 210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4 626 210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4 626 210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17 860 343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10 629 372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1 315 674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826 274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1 752 147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6 735 277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1 875 868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1 531 354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5 355 103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2 683 869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2 671 234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7 020 461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6 653 140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6 653 140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Техникалықжәнекәсіптік, ортабілімненкейінгібілімберуобъектілерінсалужәнереконструкциялау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990 663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843 059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843 059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5 958 503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5 958 503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4 473 026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9 601 358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5 489 711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5 021 459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5 021 459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2 584 635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2 584 635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2 313 937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9 179 263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5 439 524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5 147 552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456 069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4 255 018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991 982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2 747 757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1 570 870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331 968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18 010 166,7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11 744 239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11 659 329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4 865 273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6 794 056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6 265 927,7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4 901 017,7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1 476 539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Жергіліктібюджеттерденберілетінағымдағынысаналытрансферттер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1 364 910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1 196 914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9 112 021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1 623 855,8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1 527 969,8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569 289,8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784 585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5 491 078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4 801 048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4 151 654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690 030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690 030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906 405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344 427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1 070 481,2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355 221,2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191 471,2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және сыртқы байланыстар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398 014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ақпаратандыру және сыртқы байланыстар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қызметтерді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5 091 554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4 357 818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4 357 818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4 004 095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15 150 156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12 067 418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11 901 635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148 744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3 530 651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5 579 358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2 335 957,5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2 335 957,5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жерүсті су ресурстарын ұлғайтуға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152 294,5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19 390,5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836 337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836 337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787 806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682 096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19 999 202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17 943 828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17 943 828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3 204 620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4 317 175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208 744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1 578 644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7 896 113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2 055 374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2 055 374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1 708 896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17 283 191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2 222 932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2 164 399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1 691 897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15 060 259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1 828 991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1 828 991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9 815 065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9 100 524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399 541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1 001 385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1 493 079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28 808 697,3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28 808 697,3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28 808 697,3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1 116 015,3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4 297 532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-2 713 788,2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11 830 352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4 838 799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638"/>
        <w:gridCol w:w="1055"/>
        <w:gridCol w:w="1936"/>
        <w:gridCol w:w="6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14 544 140,2</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14 544 140,2</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14 544 109,9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2"/>
        <w:gridCol w:w="872"/>
        <w:gridCol w:w="872"/>
        <w:gridCol w:w="3506"/>
        <w:gridCol w:w="53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2 254 397,3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-2 254 397,3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11 262 818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11 262 818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1"/>
        <w:gridCol w:w="1651"/>
        <w:gridCol w:w="2090"/>
        <w:gridCol w:w="49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1 277 872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1619"/>
        <w:gridCol w:w="6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2019 жылғы 4 шілдедегі № 447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10 желтоқсандағы № 347 шешіміне 2 - 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664"/>
        <w:gridCol w:w="35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113 096 485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35 734 921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14 573 668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14 573 668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15 154 997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15 154 997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6 006 256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6 006 256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2 337 809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 бюджетінен (шығыстар сметасынан)қамтылатын және қаржыландырылатын мемлекеттік мекемелер салатын айыппұлдар, өсімпұлдар, санкциялар, өндіріп алулар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2 299 043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2 299 043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75 023 755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8 936 285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8 936 285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66 087 470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66 087 470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112 728 951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1 456 340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912 740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776 741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4 844 943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4 844 943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4 844 943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4 842 813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21 000 794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5 373 364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2 833 293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1 181 798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1 011 902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1 629 175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1 338 012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910 896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6 466 775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6 107 516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6 107 516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4 093 333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4 093 333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3 718 649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3 380 356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2 091 644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1 037 986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677 398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6 325 489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3 117 496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3 117 496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1 123 172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3 207 993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2 640 129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1 025 212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6 889 834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1 065 786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1 065 786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4 552 579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4 279 156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3 598 331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және сыртқы байланыстар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ақпаратандыру және сыртқы байланыстар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қызметтерді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1 237 081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1 153 168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1 153 168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1 153 168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7 100 217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6 039 672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5 892 707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4 437 938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жерүсті су ресурстарын ұлғайтуға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704 954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704 954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12 082 898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10 478 081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10 478 081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3 861 506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1 866 801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21 453 369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2 542 422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1 342 422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жеке кәсіпкерлікті қолдау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кредиттер бойынша пайыздық мөлшерлемені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шағын және орта бизнеске кредиттерді ішінара кепілдендіру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индустриялық инфрақұрылымды дамыту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18 910 947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13 935 316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13 750 316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-5 328 235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981"/>
        <w:gridCol w:w="981"/>
        <w:gridCol w:w="981"/>
        <w:gridCol w:w="3495"/>
        <w:gridCol w:w="48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профицитi</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профицитiн пайдалану</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1 195 769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