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b25f" w14:textId="737b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8 жылғы 19 қыркүйектегі № 338 "Ақтөбе облысы Ақтөбе қаласында сыртқы (көрнекі) жарнаманы орналастырғаны үшін базалық ай сайынғы төлемақы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9 маусымдағы № 432 шешімі. Ақтөбе облысының Әділет департаментінде 2019 жылғы 25 маусымда № 6268 болып тіркелді. Күші жойылды - Ақтөбе облыстық мәслихатының 2020 жылғы 11 желтоқсандағы № 5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11.12.2020 № 58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7 жылғы 25 желтоқсандағы "Салық және бюджетке төленетін басқа да міндетті төлемдер туралы" Кодексінің (Салық кодексі) 60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8 жылғы 19 қыркүйектегі № 338 "Ақтөбе облысы Ақтөбе қаласында сыртқы (көрнекі) жарнаманы орналастырғаны үшін базалық ай сайынғы төлемақы мөлшерлемелерін арттыру туралы" (нормативтік құқықтық актілерді мемлекеттік тіркеу тізілімінде № 5950 тіркелген, 2018 жылғы 27 қыркүйекте электрондық түр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өбе облысының Ақтөбе қаласында үй-жайлардың шегінен тыс ашық кеңістікте және жалпыға ортақ пайдаланылатын автомобиль жолдарының бөлінген белдеуінде орналастырылатын сыртқы (көрнекі) жарнама бойынша базалық ай сайынғы төлемақы мөлшерлемелерінің мөлшері қосымшаға сәйкес арттырыл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Ақтөбе қаласында елді мекендердегі үй-жайлардың шегінен тыс ашық кеңістікте және жалпыға ортақ пайдаланылатын автомобиль жолдарының бөлінген белдеуінде орналастырылатын сыртқы (көрнекі) жарнама бойынша базалық ай сайынғы төлемақы мөлшерлемелерінің арттырылған мөлшерлері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