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e02e" w14:textId="a95e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қаласының, Бурабай кентінің, Бурабай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25 желтоқсандағы № 6С-53/2 шешімі. Ақмола облысының Әділет департаментінде 2020 жылғы 10 қаңтарда № 7622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Щучинск қаласының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605807,6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620231,8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-14424,2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14424,2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кентінің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385219,7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348948,7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448409,9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-63190,2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63190,2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Абылайхан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74985,2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71887,2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1907,4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Атамекен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1530,3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Веденов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22428,3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Зеленобор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4453,3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Златополье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19357,8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2218,4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Қатаркөл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689,8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Кенесары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21761,9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1652,7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Ұрымқай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23112,6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1760,3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Успеноюрьев ауылдық округінің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21679,4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бюджеттерде 131911,0 мың теңге сомасында аудандық бюджеттен Бурабай кентінің, Бурабай ауданының ауылдық округтерінің бюджеттеріне берілетін субвенциялар көлемі қарастырылғаны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ауылдық округіне 12603,0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15209,0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кентіне 6079,0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 ауылдық округінің 15050,0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 ауылдық округіне 15343,0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Златополье ауылдық округіне 13666,0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Қатаркөл ауылдық округіне 10182,0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ауылдық округіне 15303,0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Ұрымқай ауылдық округіне 13361,0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 ауылдық округінің 15115,0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бюджеттерде 151071,0 мың теңге сомасында аудандық бюджетке берілетін бюджеттік алып қоюлар қарастырылғаны, соның ішінде: Щучинск қаласы бюджетінен 151071,0 мың теңге сомада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Щучинск қаласының, Бурабай кентінің, Бурабай ауданының ауылдық округтері бюджеттерінің түсімдері құрамында аудандық бюджеттен нысаналы траснферттер ескерілсін.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2020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385219,7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-63190,2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2020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8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76892,6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III.Қаржы активтерiмен операциялар бойынша сальдо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2022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2020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кенттердеі,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2021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2022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2020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2022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2020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2021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2020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2021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2022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2020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мүлігін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2021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2022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2020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2021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2022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2020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2021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2022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– қосымша жаңа редакцияда – Ақмола облысы Бурабай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485861,2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347281,9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Бурабай ауданы Қызылағаш ауылының кентішілік жолдарын (4,3 км) асфальтбетон жабынымен орташа жөндеу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86779,5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көше жарықтандыру объектілерін күтіп-ұстауға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сатып алуға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ауылында сумен жабдықтау объектілеріне ағымдағы жөндеу жасау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Бурабай ауданы Қызылағаш ауылының кентішілік жолдарын (4,3 км) асфальтбетон жабынымен орташа жөндеу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кредиттер ішкі қарыздар қаражаты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кентішілік жолдарды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