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a338" w14:textId="6b2a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Щучинск қаласының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2019 жылғы 20 ақпандағы № а-2/66 қаулысы және Ақмола облысы Бурабай аудандық мәслихатының 2019 жылғы 20 ақпандағы № 6С-39/4 шешімі. Ақмола облысының Әділет департаментінде 2019 жылғы 27 ақпанда № 7077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Ақмола облыстық ономастика комиссиясының 2018 жылғы 5 қазандағы қорытындысы негізінде, Бурабай ауданының әкімдігі ҚАУЛЫ ЕТЕДІ және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Щучинск қаласының келесі көшелері қайта аталсын: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Ключевая көшесі Ақбұлақ көшесіне;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Пригорная көшесі Асқартау көшесіне;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Солнечная көшесі Арай көшесіне;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РСП-41 көшесі Ақсу көшесіне;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ДЭУ-53 көшесі Арасан көшесіне;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Осенняя көшесі Алтын күз көшесіне;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Родниковая көшесі Балауса көшесіне;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Нагорная көшесі Көктөбе көшесіне;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Подгорная көшесі Кентау көшесіне;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Строительная көшесі Құрылыс көшесіне;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Майская көшесі Мамыр көшесіне;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Сосновая көшесі Қарағайлы көшесіне;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Швейная көшесі Берен көшесіне;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Мебельная көшесі Шаңырақ көшесіне;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Березовая көшесі Аққайың көшесіне;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Синегорская көшесі Көктау көшесіне;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Целиноградская көшесі Еркіндік көшесіне;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Гранитная көшесі Ақсай көшесіне;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Локомотивная көшесі Арлан көшесіне;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Вагонная көшесі Өткел көшесіне;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Сибирская көшесі Ырыс көшесіне;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Железнодорожная көшесі Теміржол көшесіне;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Весенняя көшесі Көктем көшесіне;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Путейская көшесі Батыс көшесіне;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Новая көшесі Шамшырақ көшесіне;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Урумкайская көшесі Ұрымқай көшесіне;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Дальняя көшесі Дидар көшесіне;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Заречная көшесі Айнакөл көшесіне;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Полевая көшесі Жайлау көшесіне;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Береговая көшесі Толқын көшесіне;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Вьюжная көшесі Самал көшесіне.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Бурабай ауданы әкімдігінің қаулысы мен Бурабай аудандық мәслихаттың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ХХXІХ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