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8377" w14:textId="eb78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24 желтоқсандағы № 38/1 шешімі. Ақмола облысының Әділет департаментінде 2020 жылғы 16 қаңтарда № 7636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4 544 109,5 мың теңге, оның ішінде:</w:t>
      </w:r>
    </w:p>
    <w:p>
      <w:pPr>
        <w:spacing w:after="0"/>
        <w:ind w:left="0"/>
        <w:jc w:val="both"/>
      </w:pPr>
      <w:r>
        <w:rPr>
          <w:rFonts w:ascii="Times New Roman"/>
          <w:b w:val="false"/>
          <w:i w:val="false"/>
          <w:color w:val="000000"/>
          <w:sz w:val="28"/>
        </w:rPr>
        <w:t>
      салықтық түсімдер – 398 117,5 мың теңге;</w:t>
      </w:r>
    </w:p>
    <w:p>
      <w:pPr>
        <w:spacing w:after="0"/>
        <w:ind w:left="0"/>
        <w:jc w:val="both"/>
      </w:pPr>
      <w:r>
        <w:rPr>
          <w:rFonts w:ascii="Times New Roman"/>
          <w:b w:val="false"/>
          <w:i w:val="false"/>
          <w:color w:val="000000"/>
          <w:sz w:val="28"/>
        </w:rPr>
        <w:t>
      салықтық емес түсімдер – 9 891,9 мың теңге;</w:t>
      </w:r>
    </w:p>
    <w:p>
      <w:pPr>
        <w:spacing w:after="0"/>
        <w:ind w:left="0"/>
        <w:jc w:val="both"/>
      </w:pPr>
      <w:r>
        <w:rPr>
          <w:rFonts w:ascii="Times New Roman"/>
          <w:b w:val="false"/>
          <w:i w:val="false"/>
          <w:color w:val="000000"/>
          <w:sz w:val="28"/>
        </w:rPr>
        <w:t>
      негізгі капиталды сатудан түсетін түсімдер – 23 830,6 мың теңге;</w:t>
      </w:r>
    </w:p>
    <w:p>
      <w:pPr>
        <w:spacing w:after="0"/>
        <w:ind w:left="0"/>
        <w:jc w:val="both"/>
      </w:pPr>
      <w:r>
        <w:rPr>
          <w:rFonts w:ascii="Times New Roman"/>
          <w:b w:val="false"/>
          <w:i w:val="false"/>
          <w:color w:val="000000"/>
          <w:sz w:val="28"/>
        </w:rPr>
        <w:t>
      трансферттер түсімі – 4 112 269,5 мың теңге;</w:t>
      </w:r>
    </w:p>
    <w:p>
      <w:pPr>
        <w:spacing w:after="0"/>
        <w:ind w:left="0"/>
        <w:jc w:val="both"/>
      </w:pPr>
      <w:r>
        <w:rPr>
          <w:rFonts w:ascii="Times New Roman"/>
          <w:b w:val="false"/>
          <w:i w:val="false"/>
          <w:color w:val="000000"/>
          <w:sz w:val="28"/>
        </w:rPr>
        <w:t>
      2) шығындар – 5 022 778,6 мың теңге;</w:t>
      </w:r>
    </w:p>
    <w:p>
      <w:pPr>
        <w:spacing w:after="0"/>
        <w:ind w:left="0"/>
        <w:jc w:val="both"/>
      </w:pPr>
      <w:r>
        <w:rPr>
          <w:rFonts w:ascii="Times New Roman"/>
          <w:b w:val="false"/>
          <w:i w:val="false"/>
          <w:color w:val="000000"/>
          <w:sz w:val="28"/>
        </w:rPr>
        <w:t>
      3) таза бюджеттік кредиттеу – 43 280,3 мың теңге, оның ішінде:</w:t>
      </w:r>
    </w:p>
    <w:p>
      <w:pPr>
        <w:spacing w:after="0"/>
        <w:ind w:left="0"/>
        <w:jc w:val="both"/>
      </w:pPr>
      <w:r>
        <w:rPr>
          <w:rFonts w:ascii="Times New Roman"/>
          <w:b w:val="false"/>
          <w:i w:val="false"/>
          <w:color w:val="000000"/>
          <w:sz w:val="28"/>
        </w:rPr>
        <w:t>
      бюджеттiк кредиттер – 59 066,6 мың теңге;</w:t>
      </w:r>
    </w:p>
    <w:p>
      <w:pPr>
        <w:spacing w:after="0"/>
        <w:ind w:left="0"/>
        <w:jc w:val="both"/>
      </w:pPr>
      <w:r>
        <w:rPr>
          <w:rFonts w:ascii="Times New Roman"/>
          <w:b w:val="false"/>
          <w:i w:val="false"/>
          <w:color w:val="000000"/>
          <w:sz w:val="28"/>
        </w:rPr>
        <w:t>
      бюджеттік кредиттерді өтеу – 15 786,3 мың теңге;</w:t>
      </w:r>
    </w:p>
    <w:p>
      <w:pPr>
        <w:spacing w:after="0"/>
        <w:ind w:left="0"/>
        <w:jc w:val="both"/>
      </w:pPr>
      <w:r>
        <w:rPr>
          <w:rFonts w:ascii="Times New Roman"/>
          <w:b w:val="false"/>
          <w:i w:val="false"/>
          <w:color w:val="000000"/>
          <w:sz w:val="28"/>
        </w:rPr>
        <w:t>
      4) қаржы активтерімен операциялар бойынша сальдо – - 426,0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426,0 мың теңге;</w:t>
      </w:r>
    </w:p>
    <w:p>
      <w:pPr>
        <w:spacing w:after="0"/>
        <w:ind w:left="0"/>
        <w:jc w:val="both"/>
      </w:pPr>
      <w:r>
        <w:rPr>
          <w:rFonts w:ascii="Times New Roman"/>
          <w:b w:val="false"/>
          <w:i w:val="false"/>
          <w:color w:val="000000"/>
          <w:sz w:val="28"/>
        </w:rPr>
        <w:t>
      5) бюджет тапшылығы (профициті) – - 521 523,4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521 523,4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11.12.2020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салық бойынша аудан бюджетіне кірістер бөлу нормативі -100 % екені белгіленсін.</w:t>
      </w:r>
    </w:p>
    <w:bookmarkEnd w:id="2"/>
    <w:bookmarkStart w:name="z4" w:id="3"/>
    <w:p>
      <w:pPr>
        <w:spacing w:after="0"/>
        <w:ind w:left="0"/>
        <w:jc w:val="both"/>
      </w:pPr>
      <w:r>
        <w:rPr>
          <w:rFonts w:ascii="Times New Roman"/>
          <w:b w:val="false"/>
          <w:i w:val="false"/>
          <w:color w:val="000000"/>
          <w:sz w:val="28"/>
        </w:rPr>
        <w:t xml:space="preserve">
      3. 2020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2020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2020 жылға арналған аудандық бюджетте ауылдық округтерінің және ауылының бюджеттеріне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 қарастырылғаны ескерілсін.</w:t>
      </w:r>
    </w:p>
    <w:bookmarkEnd w:id="5"/>
    <w:bookmarkStart w:name="z7" w:id="6"/>
    <w:p>
      <w:pPr>
        <w:spacing w:after="0"/>
        <w:ind w:left="0"/>
        <w:jc w:val="both"/>
      </w:pPr>
      <w:r>
        <w:rPr>
          <w:rFonts w:ascii="Times New Roman"/>
          <w:b w:val="false"/>
          <w:i w:val="false"/>
          <w:color w:val="000000"/>
          <w:sz w:val="28"/>
        </w:rPr>
        <w:t>
      6. 2020 жылға арналған аудандық бюджетте облыстық бюджеттен берілетін субвенция көлемі 2 277 906,0 мың теңге сомасында қарастырылғаны ескерілсін.</w:t>
      </w:r>
    </w:p>
    <w:bookmarkEnd w:id="6"/>
    <w:bookmarkStart w:name="z8" w:id="7"/>
    <w:p>
      <w:pPr>
        <w:spacing w:after="0"/>
        <w:ind w:left="0"/>
        <w:jc w:val="both"/>
      </w:pPr>
      <w:r>
        <w:rPr>
          <w:rFonts w:ascii="Times New Roman"/>
          <w:b w:val="false"/>
          <w:i w:val="false"/>
          <w:color w:val="000000"/>
          <w:sz w:val="28"/>
        </w:rPr>
        <w:t>
      7. 2020 жылға арналған аудандық бюджетте облыстық бюджетке 12 082,0 мың теңге сомасында бюджеттік кредиттерді өтеу қарастырылғаны ескерілсін.</w:t>
      </w:r>
    </w:p>
    <w:bookmarkEnd w:id="7"/>
    <w:bookmarkStart w:name="z9" w:id="8"/>
    <w:p>
      <w:pPr>
        <w:spacing w:after="0"/>
        <w:ind w:left="0"/>
        <w:jc w:val="both"/>
      </w:pPr>
      <w:r>
        <w:rPr>
          <w:rFonts w:ascii="Times New Roman"/>
          <w:b w:val="false"/>
          <w:i w:val="false"/>
          <w:color w:val="000000"/>
          <w:sz w:val="28"/>
        </w:rPr>
        <w:t>
      8. 2020 жылға арналған аудандық жергілікті атқарушы органының резерві 0,0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Сандықтау аудандық мәслихатының 30.09.2020 </w:t>
      </w:r>
      <w:r>
        <w:rPr>
          <w:rFonts w:ascii="Times New Roman"/>
          <w:b w:val="false"/>
          <w:i w:val="false"/>
          <w:color w:val="000000"/>
          <w:sz w:val="28"/>
        </w:rPr>
        <w:t>№ 48/1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Азаматтық қызметшілер болып табылатын және Сандықтау ауданының ауылдық жерде жұмыс істейтін денсаулық сақтау, әлеуметтік қамсыздандыру, білім беру, мәдениет, спорт, ветеринария, орман шаруашылығы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9"/>
    <w:bookmarkStart w:name="z11" w:id="10"/>
    <w:p>
      <w:pPr>
        <w:spacing w:after="0"/>
        <w:ind w:left="0"/>
        <w:jc w:val="both"/>
      </w:pPr>
      <w:r>
        <w:rPr>
          <w:rFonts w:ascii="Times New Roman"/>
          <w:b w:val="false"/>
          <w:i w:val="false"/>
          <w:color w:val="000000"/>
          <w:sz w:val="28"/>
        </w:rPr>
        <w:t xml:space="preserve">
      10. 2020 жылға арналған аудандық бюджетін атқару процесінде секвестрге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2020 жылға арналған аудандық бюджетте ауылдық округтерінің және ауылының бюджеттеріне аудандық бюджеттен берілетін 176 864,0 мың теңге сомасындағы субвенциялар көлемі көзделген ескерілсін, оның ішінде:</w:t>
      </w:r>
    </w:p>
    <w:bookmarkEnd w:id="11"/>
    <w:p>
      <w:pPr>
        <w:spacing w:after="0"/>
        <w:ind w:left="0"/>
        <w:jc w:val="both"/>
      </w:pPr>
      <w:r>
        <w:rPr>
          <w:rFonts w:ascii="Times New Roman"/>
          <w:b w:val="false"/>
          <w:i w:val="false"/>
          <w:color w:val="000000"/>
          <w:sz w:val="28"/>
        </w:rPr>
        <w:t>
      Балкашин ауылдық округіне 30 870,0 мың теңге;</w:t>
      </w:r>
    </w:p>
    <w:p>
      <w:pPr>
        <w:spacing w:after="0"/>
        <w:ind w:left="0"/>
        <w:jc w:val="both"/>
      </w:pPr>
      <w:r>
        <w:rPr>
          <w:rFonts w:ascii="Times New Roman"/>
          <w:b w:val="false"/>
          <w:i w:val="false"/>
          <w:color w:val="000000"/>
          <w:sz w:val="28"/>
        </w:rPr>
        <w:t>
      Барақпай ауылдық округіне 10 056,0 мың теңге;</w:t>
      </w:r>
    </w:p>
    <w:p>
      <w:pPr>
        <w:spacing w:after="0"/>
        <w:ind w:left="0"/>
        <w:jc w:val="both"/>
      </w:pPr>
      <w:r>
        <w:rPr>
          <w:rFonts w:ascii="Times New Roman"/>
          <w:b w:val="false"/>
          <w:i w:val="false"/>
          <w:color w:val="000000"/>
          <w:sz w:val="28"/>
        </w:rPr>
        <w:t>
      Белгород ауылдық округіне 12 561,0 мың теңге;</w:t>
      </w:r>
    </w:p>
    <w:p>
      <w:pPr>
        <w:spacing w:after="0"/>
        <w:ind w:left="0"/>
        <w:jc w:val="both"/>
      </w:pPr>
      <w:r>
        <w:rPr>
          <w:rFonts w:ascii="Times New Roman"/>
          <w:b w:val="false"/>
          <w:i w:val="false"/>
          <w:color w:val="000000"/>
          <w:sz w:val="28"/>
        </w:rPr>
        <w:t>
      Бірлік ауылдық округіне 10 150,0 мың теңге;</w:t>
      </w:r>
    </w:p>
    <w:p>
      <w:pPr>
        <w:spacing w:after="0"/>
        <w:ind w:left="0"/>
        <w:jc w:val="both"/>
      </w:pPr>
      <w:r>
        <w:rPr>
          <w:rFonts w:ascii="Times New Roman"/>
          <w:b w:val="false"/>
          <w:i w:val="false"/>
          <w:color w:val="000000"/>
          <w:sz w:val="28"/>
        </w:rPr>
        <w:t>
      Васильев ауылдық округіне 11 003,0 мың теңге;</w:t>
      </w:r>
    </w:p>
    <w:p>
      <w:pPr>
        <w:spacing w:after="0"/>
        <w:ind w:left="0"/>
        <w:jc w:val="both"/>
      </w:pPr>
      <w:r>
        <w:rPr>
          <w:rFonts w:ascii="Times New Roman"/>
          <w:b w:val="false"/>
          <w:i w:val="false"/>
          <w:color w:val="000000"/>
          <w:sz w:val="28"/>
        </w:rPr>
        <w:t>
      Веселов ауылдық округіне 10 716,0 мың теңге;</w:t>
      </w:r>
    </w:p>
    <w:p>
      <w:pPr>
        <w:spacing w:after="0"/>
        <w:ind w:left="0"/>
        <w:jc w:val="both"/>
      </w:pPr>
      <w:r>
        <w:rPr>
          <w:rFonts w:ascii="Times New Roman"/>
          <w:b w:val="false"/>
          <w:i w:val="false"/>
          <w:color w:val="000000"/>
          <w:sz w:val="28"/>
        </w:rPr>
        <w:t>
      Жамбыл ауылдық округіне 10 747,0 мың теңге;</w:t>
      </w:r>
    </w:p>
    <w:p>
      <w:pPr>
        <w:spacing w:after="0"/>
        <w:ind w:left="0"/>
        <w:jc w:val="both"/>
      </w:pPr>
      <w:r>
        <w:rPr>
          <w:rFonts w:ascii="Times New Roman"/>
          <w:b w:val="false"/>
          <w:i w:val="false"/>
          <w:color w:val="000000"/>
          <w:sz w:val="28"/>
        </w:rPr>
        <w:t>
      Каменск ауылдық округіне 10 979,0 мың теңге;</w:t>
      </w:r>
    </w:p>
    <w:p>
      <w:pPr>
        <w:spacing w:after="0"/>
        <w:ind w:left="0"/>
        <w:jc w:val="both"/>
      </w:pPr>
      <w:r>
        <w:rPr>
          <w:rFonts w:ascii="Times New Roman"/>
          <w:b w:val="false"/>
          <w:i w:val="false"/>
          <w:color w:val="000000"/>
          <w:sz w:val="28"/>
        </w:rPr>
        <w:t>
      Лесной ауылдық округі не 11 138,0 мың теңге;</w:t>
      </w:r>
    </w:p>
    <w:p>
      <w:pPr>
        <w:spacing w:after="0"/>
        <w:ind w:left="0"/>
        <w:jc w:val="both"/>
      </w:pPr>
      <w:r>
        <w:rPr>
          <w:rFonts w:ascii="Times New Roman"/>
          <w:b w:val="false"/>
          <w:i w:val="false"/>
          <w:color w:val="000000"/>
          <w:sz w:val="28"/>
        </w:rPr>
        <w:t>
      Мәдениет ауылына 12 409,0 мың теңге;</w:t>
      </w:r>
    </w:p>
    <w:p>
      <w:pPr>
        <w:spacing w:after="0"/>
        <w:ind w:left="0"/>
        <w:jc w:val="both"/>
      </w:pPr>
      <w:r>
        <w:rPr>
          <w:rFonts w:ascii="Times New Roman"/>
          <w:b w:val="false"/>
          <w:i w:val="false"/>
          <w:color w:val="000000"/>
          <w:sz w:val="28"/>
        </w:rPr>
        <w:t>
      Максимов ауылдық округіне 11 498,0 мың теңге;</w:t>
      </w:r>
    </w:p>
    <w:p>
      <w:pPr>
        <w:spacing w:after="0"/>
        <w:ind w:left="0"/>
        <w:jc w:val="both"/>
      </w:pPr>
      <w:r>
        <w:rPr>
          <w:rFonts w:ascii="Times New Roman"/>
          <w:b w:val="false"/>
          <w:i w:val="false"/>
          <w:color w:val="000000"/>
          <w:sz w:val="28"/>
        </w:rPr>
        <w:t>
      Новоникольск ауылдық округіне 10 775,0 мың теңге;</w:t>
      </w:r>
    </w:p>
    <w:p>
      <w:pPr>
        <w:spacing w:after="0"/>
        <w:ind w:left="0"/>
        <w:jc w:val="both"/>
      </w:pPr>
      <w:r>
        <w:rPr>
          <w:rFonts w:ascii="Times New Roman"/>
          <w:b w:val="false"/>
          <w:i w:val="false"/>
          <w:color w:val="000000"/>
          <w:sz w:val="28"/>
        </w:rPr>
        <w:t>
      Сандықтау ауылдық округіне 11 596,0 мың теңге;</w:t>
      </w:r>
    </w:p>
    <w:p>
      <w:pPr>
        <w:spacing w:after="0"/>
        <w:ind w:left="0"/>
        <w:jc w:val="both"/>
      </w:pPr>
      <w:r>
        <w:rPr>
          <w:rFonts w:ascii="Times New Roman"/>
          <w:b w:val="false"/>
          <w:i w:val="false"/>
          <w:color w:val="000000"/>
          <w:sz w:val="28"/>
        </w:rPr>
        <w:t>
      Широков ауылдық округіне 12 366,0 мың теңге.</w:t>
      </w:r>
    </w:p>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А.Үисімбаев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2020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11.12.2020 </w:t>
      </w:r>
      <w:r>
        <w:rPr>
          <w:rFonts w:ascii="Times New Roman"/>
          <w:b w:val="false"/>
          <w:i w:val="false"/>
          <w:color w:val="ff0000"/>
          <w:sz w:val="28"/>
        </w:rPr>
        <w:t>№ 52/1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4 544 109,5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398 117,5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23 830,6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4 112 269,5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4 112 269,5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6"/>
        <w:gridCol w:w="3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5 022 778,6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239 405,4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2 557 252,7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2 549 242,78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2 057 250,8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235 958,9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Республиқасында мүгедектердің құқықтарын қамтамасыз етуге және өмір сүру сапасын жақсарту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74 949,1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556 911,6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526 742,3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51 640,4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74 901,1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827 048,0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507 536,8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507 536,8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59 066,6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 ауылдың, кенттін, ауылдық округтің бюджеттеріне кредит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525 122,5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525 122,5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525 122,5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83"/>
        <w:gridCol w:w="1283"/>
        <w:gridCol w:w="5313"/>
        <w:gridCol w:w="3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2 675 201,0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1 780 070,0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1 774 792,0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1 376 919,0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2022 жылға арналған аудандық бюджет</w:t>
      </w:r>
    </w:p>
    <w:bookmarkEnd w:id="15"/>
    <w:p>
      <w:pPr>
        <w:spacing w:after="0"/>
        <w:ind w:left="0"/>
        <w:jc w:val="both"/>
      </w:pPr>
      <w:r>
        <w:rPr>
          <w:rFonts w:ascii="Times New Roman"/>
          <w:b w:val="false"/>
          <w:i w:val="false"/>
          <w:color w:val="ff0000"/>
          <w:sz w:val="28"/>
        </w:rPr>
        <w:t xml:space="preserve">
      Ескерту. 3 – қосымша жаңа редакцияда – Ақмола облысы Сандықтау аудандық мәслихатының 10.07.2020 </w:t>
      </w:r>
      <w:r>
        <w:rPr>
          <w:rFonts w:ascii="Times New Roman"/>
          <w:b w:val="false"/>
          <w:i w:val="false"/>
          <w:color w:val="ff0000"/>
          <w:sz w:val="28"/>
        </w:rPr>
        <w:t>№ 45/1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ұйымдардын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1 088 240,0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 – қосымша жаңа редакцияда – Ақмола облысы Сандықтау аудандық мәслихатының 11.12.2020 </w:t>
      </w:r>
      <w:r>
        <w:rPr>
          <w:rFonts w:ascii="Times New Roman"/>
          <w:b w:val="false"/>
          <w:i w:val="false"/>
          <w:color w:val="ff0000"/>
          <w:sz w:val="28"/>
        </w:rPr>
        <w:t>№ 52/1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4307"/>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1 266 388,4</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1 226 623,4</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157 454,8</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28 496,8</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57 895,0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 көрсететін қызметкерлердің жалақысына қосымша ақы белгілеуге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782 567,1</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214 396,0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жүзеге асыруға, оның ішінде: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456 783,1</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Балкашин орта мектебін күрделі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222 068,7</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бала бақшасын күрделі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орта мектебін күрделі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193 666,4</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24 124,2</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24 124,2</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жүзеге асыруға, оның ішінде: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кентішілік жолдарды (4,6 километр) асфальтбетонды жабумен орташа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ауылында кентішілік жолдарды (4,6 километр) асфальтбетонды жабумен орташа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56 700,0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кентішілік жолдарды асфальтбетонды жабумен орташа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80 999,9</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ауылындағы көше-жол желісін орташа жөндеу</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57 547,4</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 – қосымша жаңа редакцияда – Ақмола облысы Сандықтау аудандық мәслихатының 11.12.2020 </w:t>
      </w:r>
      <w:r>
        <w:rPr>
          <w:rFonts w:ascii="Times New Roman"/>
          <w:b w:val="false"/>
          <w:i w:val="false"/>
          <w:color w:val="ff0000"/>
          <w:sz w:val="28"/>
        </w:rPr>
        <w:t>№ 52/1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0"/>
        <w:gridCol w:w="4580"/>
      </w:tblGrid>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607 740,1</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501 200,6</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376 307,4</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 қамтылған отбасынан шыққан мектеп оқушыларын ыстық тамақпен қамтамасыз етуге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 қамтылған отбасыларынан шыққан мектеп оқушыларын мектеп формасымен және кеңсе тауарларымен қамтамасыз етуге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Mектептерге компьютерлерді сатып алуға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Pобототехника кабинеттерді сатып алуға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7 738,3</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Pесурстық орталықтарды жарақтандыруға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мемлекеттік ұйымдарының педагог қызметкерлердің ұзақтығы 42 күнтізбелік күн жыл сайынғы ақылы еңбек демалысын 56 күнге дейін ұлғайтуға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196 378,0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дәптер мен жазба жұмыстарын тексергені үшін қосымша ақыны ұлғайтуға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сыныптардағы мұғалімдерге жалақы төлеуге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жөндеуге, оның iшiнде: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6 935,4</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негізгі мектебін ағымдағы жөндеуге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2 312,2</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Новоромановская негізгі мектебін ағымдағы жөндеуге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4 623,2</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Блоктық-модульдік қазандықтарды сатып алуға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автобустарын сатып алуға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оның iшiнде: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50 753,7</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Балкашин орта мектебін күрделі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24 674,3</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бала бақшасын күрделі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4 560,9</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орта мектебін күрделі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21 518,5</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жүйелермен қамтамасыз ету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22 654,1</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 кәсіптік оқытуды іске асыруға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 және көпбалалы отбасылардан шыққан балалардын жеңілдікпен жол жүруін қамтамасыз етуге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орай бір жолғы материалдық көмек төлеуге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97 689,1</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оның iшiнде: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71 158,9</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ауылының спорттық-ойын алаңдарын абаттандыру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Балкашино ауылында кентішілік жолдарды (4,6 километр) асфальтбетонды жабумен орташа жөндеу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ауылында кентішілік жолдарды (4,6 километр) асфальтбетонды жабумен орташа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кентішілік жолдарды асфальтбетонды жабумен орташа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кентішілік жолдарды орташа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28 364,8</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ауылындағы көше-жол желісін орташа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5 899,1</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шаруашылықты дамытуға, оның iшiнде: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19 530,2</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дайындығына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4 530,2</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 жүргізу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ауылдық округінің "Жыланды-Бастрымовка" автомобиль жолын ағымдағы жөндеу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106 539,5</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106 539,5</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18 385,5</w:t>
            </w:r>
          </w:p>
        </w:tc>
      </w:tr>
      <w:tr>
        <w:trPr>
          <w:trHeight w:val="30" w:hRule="atLeast"/>
        </w:trPr>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2020 жылға арналған ауылдық округтерінің бюджеттеріне нысаналы трансферттер</w:t>
      </w:r>
    </w:p>
    <w:bookmarkEnd w:id="18"/>
    <w:p>
      <w:pPr>
        <w:spacing w:after="0"/>
        <w:ind w:left="0"/>
        <w:jc w:val="both"/>
      </w:pPr>
      <w:r>
        <w:rPr>
          <w:rFonts w:ascii="Times New Roman"/>
          <w:b w:val="false"/>
          <w:i w:val="false"/>
          <w:color w:val="ff0000"/>
          <w:sz w:val="28"/>
        </w:rPr>
        <w:t xml:space="preserve">
      Ескерту. 6 – қосымша жаңа редакцияда – Ақмола облысы Сандықтау аудандық мәслихатының 19.11.2020 </w:t>
      </w:r>
      <w:r>
        <w:rPr>
          <w:rFonts w:ascii="Times New Roman"/>
          <w:b w:val="false"/>
          <w:i w:val="false"/>
          <w:color w:val="ff0000"/>
          <w:sz w:val="28"/>
        </w:rPr>
        <w:t>№ 50/1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50 771,1</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50 771,1</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40 675,0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спорттық-ойын алаңдарын абаттандыру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 жүргізу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ауылдық округі,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 жүргізу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ауылдық округі,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"Жыланды-Бастрымовка" автомобиль жолын ағымдағы жөндеу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 ауылдық округі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10 096,1</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10 096,1</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күту үшін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санитарияны қамтамасыз ету үшін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үшін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2 509,4</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 үшін</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38/1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2020 жылға арналған аудандық бюджетін атқару процессінде секвестрге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