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2941" w14:textId="1432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2018 жылғы 22 қарашадағы № А-11/323 "2019 жылға арналған Сандықтау ауданы бойынша пробация қызметінің есебінде тұрған адамдарды жұмысқа орналастыру үшін жұмыс орындарының квотасын белгілеу туралы" қаулысына өзгеріс енгізу туралы</w:t>
      </w:r>
    </w:p>
    <w:p>
      <w:pPr>
        <w:spacing w:after="0"/>
        <w:ind w:left="0"/>
        <w:jc w:val="both"/>
      </w:pPr>
      <w:r>
        <w:rPr>
          <w:rFonts w:ascii="Times New Roman"/>
          <w:b w:val="false"/>
          <w:i w:val="false"/>
          <w:color w:val="000000"/>
          <w:sz w:val="28"/>
        </w:rPr>
        <w:t>Ақмола облысы Сандықтау ауданы әкімдігінің 2019 жылғы 19 қыркүйектегі № А-8/292 қаулысы. Ақмола облысының Әділет департаментінде 2019 жылғы 24 қыркүйекте № 7396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 әкімдігінің "2019 жылға арналған Сандықтау ауданы бойынша пробация қызметінің есебінде тұрған адамдарды жұмысқа орналастыру үшін жұмыс орындарының квотасын белгілеу туралы" 2018 жылғы 22 қарашадағы № А-11/323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6859 болып тіркелген, 2018 жылғы 30 қарашада "Сандыктауский край"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жоғарыда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 Қадыроваға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2019 жылғы 19 қыркүйектегі</w:t>
            </w:r>
            <w:r>
              <w:br/>
            </w:r>
            <w:r>
              <w:rPr>
                <w:rFonts w:ascii="Times New Roman"/>
                <w:b w:val="false"/>
                <w:i w:val="false"/>
                <w:color w:val="000000"/>
                <w:sz w:val="20"/>
              </w:rPr>
              <w:t>№ А-8/292</w:t>
            </w:r>
            <w:r>
              <w:br/>
            </w:r>
            <w:r>
              <w:rPr>
                <w:rFonts w:ascii="Times New Roman"/>
                <w:b w:val="false"/>
                <w:i w:val="false"/>
                <w:color w:val="000000"/>
                <w:sz w:val="20"/>
              </w:rPr>
              <w:t>қаулысына қосымша</w:t>
            </w:r>
            <w:r>
              <w:br/>
            </w:r>
            <w:r>
              <w:rPr>
                <w:rFonts w:ascii="Times New Roman"/>
                <w:b w:val="false"/>
                <w:i w:val="false"/>
                <w:color w:val="000000"/>
                <w:sz w:val="20"/>
              </w:rPr>
              <w:t>Сандықтау ауданы әкімдігінің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А-11/323</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2019 жылға арналған Сандықтау ауданы бойынша пробация қызметінің есебінде тұрған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842"/>
        <w:gridCol w:w="2219"/>
        <w:gridCol w:w="381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"Сандықтау-Су" шаруашылық жүргізу құқығындағы коммуналдық мемлекеттік кәсіпорны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жауапкершілігі шектеулі серіктестігі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"Докаева Т.В." жеке кәсіпкер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