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2bc7" w14:textId="9792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мәслихатының 2018 жылғы 25 желтоқсандағы № С-34/3 "2019 жылға арналған Біржан сал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Біржан сал ауданы мәслихатының 2019 жылғы 9 қыркүйектегі № С-42/2 шешімі. Ақмола облысының Әділет департаментінде 2019 жылғы 10 қыркүйекте № 7373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Біржан сал ауданы мәслихатының "2019 жылға арналған Біржан сал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2018 жылғы 25 желтоқсандағы № С-34/3 (Нормативтік құқықтық актілерді мемлекеттік тіркеу тізілімінде № 6972 тіркелген, 2019 жылғы 4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А.Бочковский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Біржан сал ауданының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