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f5dcb" w14:textId="0ef5d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мәслихатының 2016 жылғы 26 тамыздағы № 6С-8-7 "Астрахан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2019 жылғы 24 қаңтардағы № 6С-50-2 шешімі. Ақмола облысының Әділет департаментінде 2019 жылғы 30 қаңтарда № 7058 болып тіркелді. Күші жойылды - Ақмола облысы Астрахан аудандық мәслихатының 2020 жылғы 13 шілдедегі № 6С-69-3 шешімімен</w:t>
      </w:r>
    </w:p>
    <w:p>
      <w:pPr>
        <w:spacing w:after="0"/>
        <w:ind w:left="0"/>
        <w:jc w:val="both"/>
      </w:pPr>
      <w:r>
        <w:rPr>
          <w:rFonts w:ascii="Times New Roman"/>
          <w:b w:val="false"/>
          <w:i w:val="false"/>
          <w:color w:val="ff0000"/>
          <w:sz w:val="28"/>
        </w:rPr>
        <w:t xml:space="preserve">
      Ескерту. Күші жойылды - Ақмола облысы Астрахан аудандық мәслихатының 13.07.2020 </w:t>
      </w:r>
      <w:r>
        <w:rPr>
          <w:rFonts w:ascii="Times New Roman"/>
          <w:b w:val="false"/>
          <w:i w:val="false"/>
          <w:color w:val="ff0000"/>
          <w:sz w:val="28"/>
        </w:rPr>
        <w:t>№ 6С-69-3</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Астрахан аудандық мәслихатының "Астрахан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26 тамыздағы № 6С-8-7 (Нормативтік құқықтық актілерді мемлекеттік тіркеу тізілімінде № 5546 тіркелген, 2016 жылғы 6 қазанда "Әділет"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және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Астрахан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тармағы</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"6. Әлеуметтік көмек көрсету үшін атаулы күндердің және мерекелік күндердің тізбесі:</w:t>
      </w:r>
    </w:p>
    <w:p>
      <w:pPr>
        <w:spacing w:after="0"/>
        <w:ind w:left="0"/>
        <w:jc w:val="both"/>
      </w:pPr>
      <w:r>
        <w:rPr>
          <w:rFonts w:ascii="Times New Roman"/>
          <w:b w:val="false"/>
          <w:i w:val="false"/>
          <w:color w:val="000000"/>
          <w:sz w:val="28"/>
        </w:rPr>
        <w:t>
      1) 15 ақпан - Ауғанстаннан Кеңес әскерлерін шығару күні;</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3) 1 қазан - Қарттар күні;</w:t>
      </w:r>
    </w:p>
    <w:p>
      <w:pPr>
        <w:spacing w:after="0"/>
        <w:ind w:left="0"/>
        <w:jc w:val="both"/>
      </w:pPr>
      <w:r>
        <w:rPr>
          <w:rFonts w:ascii="Times New Roman"/>
          <w:b w:val="false"/>
          <w:i w:val="false"/>
          <w:color w:val="000000"/>
          <w:sz w:val="28"/>
        </w:rPr>
        <w:t>
      4) қазанның екінші жексенбісі - Мүгедектер күні.";</w:t>
      </w:r>
    </w:p>
    <w:bookmarkStart w:name="z5" w:id="3"/>
    <w:p>
      <w:pPr>
        <w:spacing w:after="0"/>
        <w:ind w:left="0"/>
        <w:jc w:val="both"/>
      </w:pPr>
      <w:r>
        <w:rPr>
          <w:rFonts w:ascii="Times New Roman"/>
          <w:b w:val="false"/>
          <w:i w:val="false"/>
          <w:color w:val="000000"/>
          <w:sz w:val="28"/>
        </w:rPr>
        <w:t xml:space="preserve">
      8 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"1) Ұлы Отан соғысының қатысушылары мен мүгедектері – жыл сайын Жеңіс күніне орай облыстың жергілікті атқарушы органымен келісілген мөлшерде өтінішсіз;</w:t>
      </w:r>
    </w:p>
    <w:p>
      <w:pPr>
        <w:spacing w:after="0"/>
        <w:ind w:left="0"/>
        <w:jc w:val="both"/>
      </w:pPr>
      <w:r>
        <w:rPr>
          <w:rFonts w:ascii="Times New Roman"/>
          <w:b w:val="false"/>
          <w:i w:val="false"/>
          <w:color w:val="000000"/>
          <w:sz w:val="28"/>
        </w:rPr>
        <w:t>
      ай сайын 100 пайыз мөлшерінде коммуналдық қызметтерге, қатты отынға, байланыс қызметтеріне, алушылардың жеке шоттарына аудару жолымен жеткізушілердің ұсынылатын қызмет тізіліміне сәйкес;";</w:t>
      </w:r>
    </w:p>
    <w:bookmarkStart w:name="z6" w:id="4"/>
    <w:p>
      <w:pPr>
        <w:spacing w:after="0"/>
        <w:ind w:left="0"/>
        <w:jc w:val="both"/>
      </w:pPr>
      <w:r>
        <w:rPr>
          <w:rFonts w:ascii="Times New Roman"/>
          <w:b w:val="false"/>
          <w:i w:val="false"/>
          <w:color w:val="000000"/>
          <w:sz w:val="28"/>
        </w:rPr>
        <w:t xml:space="preserve">
      8 тармағының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баяндалсын:</w:t>
      </w:r>
    </w:p>
    <w:bookmarkEnd w:id="4"/>
    <w:p>
      <w:pPr>
        <w:spacing w:after="0"/>
        <w:ind w:left="0"/>
        <w:jc w:val="both"/>
      </w:pPr>
      <w:r>
        <w:rPr>
          <w:rFonts w:ascii="Times New Roman"/>
          <w:b w:val="false"/>
          <w:i w:val="false"/>
          <w:color w:val="000000"/>
          <w:sz w:val="28"/>
        </w:rPr>
        <w:t>
      "3) Ұлы Отан соғысының қатысушылары мен мүгедектеріне теңестірілген адамдар жыл сайын Жеңіс күніне орай облыстың жергілікті атқарушы органымен келісілген мөлшерде өтінішсіз;";</w:t>
      </w:r>
    </w:p>
    <w:bookmarkStart w:name="z7" w:id="5"/>
    <w:p>
      <w:pPr>
        <w:spacing w:after="0"/>
        <w:ind w:left="0"/>
        <w:jc w:val="both"/>
      </w:pPr>
      <w:r>
        <w:rPr>
          <w:rFonts w:ascii="Times New Roman"/>
          <w:b w:val="false"/>
          <w:i w:val="false"/>
          <w:color w:val="000000"/>
          <w:sz w:val="28"/>
        </w:rPr>
        <w:t xml:space="preserve">
      8 тармағының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баяндалсын:</w:t>
      </w:r>
    </w:p>
    <w:bookmarkEnd w:id="5"/>
    <w:p>
      <w:pPr>
        <w:spacing w:after="0"/>
        <w:ind w:left="0"/>
        <w:jc w:val="both"/>
      </w:pPr>
      <w:r>
        <w:rPr>
          <w:rFonts w:ascii="Times New Roman"/>
          <w:b w:val="false"/>
          <w:i w:val="false"/>
          <w:color w:val="000000"/>
          <w:sz w:val="28"/>
        </w:rPr>
        <w:t>
      "4) Ұлы Отан соғысына қатысушыларына теңестірілген басқа санаттағы адамдар және 1941 жылдың 22 маусымынан 1945 жылдың 9 мамырына дейін кем дегенде алты ай жұмыс істеген (қызмет еткен) және Ұлы Отан соғысы жылдарында тылда еткен жанқиярлық еңбегі және мінсіз әскери қызметі үшін бұрынғы КСР Одағының ордендерімен және медальдарымен марапатталмаған адамдар – Жеңіс күніне орай облыстың жергілікті атқарушы органымен келісілген мөлшерде өтінішсіз;";</w:t>
      </w:r>
    </w:p>
    <w:bookmarkStart w:name="z8" w:id="6"/>
    <w:p>
      <w:pPr>
        <w:spacing w:after="0"/>
        <w:ind w:left="0"/>
        <w:jc w:val="both"/>
      </w:pPr>
      <w:r>
        <w:rPr>
          <w:rFonts w:ascii="Times New Roman"/>
          <w:b w:val="false"/>
          <w:i w:val="false"/>
          <w:color w:val="000000"/>
          <w:sz w:val="28"/>
        </w:rPr>
        <w:t xml:space="preserve">
      8 тармағының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баяндалсын:</w:t>
      </w:r>
    </w:p>
    <w:bookmarkEnd w:id="6"/>
    <w:p>
      <w:pPr>
        <w:spacing w:after="0"/>
        <w:ind w:left="0"/>
        <w:jc w:val="both"/>
      </w:pPr>
      <w:r>
        <w:rPr>
          <w:rFonts w:ascii="Times New Roman"/>
          <w:b w:val="false"/>
          <w:i w:val="false"/>
          <w:color w:val="000000"/>
          <w:sz w:val="28"/>
        </w:rPr>
        <w:t>
      "5) ең төмен күнкөріс деңгейінен төмен мөлшерде жиынтығында зейнетақы төлемдер алатын зейнеткерлер - Қарттар күніне орай облыстың жергілікті атқарушы органымен келісілген мөлшерде өтінішсіз;";</w:t>
      </w:r>
    </w:p>
    <w:bookmarkStart w:name="z9" w:id="7"/>
    <w:p>
      <w:pPr>
        <w:spacing w:after="0"/>
        <w:ind w:left="0"/>
        <w:jc w:val="both"/>
      </w:pPr>
      <w:r>
        <w:rPr>
          <w:rFonts w:ascii="Times New Roman"/>
          <w:b w:val="false"/>
          <w:i w:val="false"/>
          <w:color w:val="000000"/>
          <w:sz w:val="28"/>
        </w:rPr>
        <w:t xml:space="preserve">
      8 тармағының </w:t>
      </w:r>
      <w:r>
        <w:rPr>
          <w:rFonts w:ascii="Times New Roman"/>
          <w:b w:val="false"/>
          <w:i w:val="false"/>
          <w:color w:val="000000"/>
          <w:sz w:val="28"/>
        </w:rPr>
        <w:t>6) тармақшасы</w:t>
      </w:r>
      <w:r>
        <w:rPr>
          <w:rFonts w:ascii="Times New Roman"/>
          <w:b w:val="false"/>
          <w:i w:val="false"/>
          <w:color w:val="000000"/>
          <w:sz w:val="28"/>
        </w:rPr>
        <w:t xml:space="preserve"> жаңа редакцияда баяндалсын:</w:t>
      </w:r>
    </w:p>
    <w:bookmarkEnd w:id="7"/>
    <w:p>
      <w:pPr>
        <w:spacing w:after="0"/>
        <w:ind w:left="0"/>
        <w:jc w:val="both"/>
      </w:pPr>
      <w:r>
        <w:rPr>
          <w:rFonts w:ascii="Times New Roman"/>
          <w:b w:val="false"/>
          <w:i w:val="false"/>
          <w:color w:val="000000"/>
          <w:sz w:val="28"/>
        </w:rPr>
        <w:t>
      "6) 1, 2, 3 топ мүгедектері және 18 жасқа дейінгі мүгедек баланы тәрбиелеуші адамдар – Мүгедектер күніне орай облыстың жергілікті атқарушы органымен келісілген мөлшерде өтінішсіз;";</w:t>
      </w:r>
    </w:p>
    <w:bookmarkStart w:name="z10" w:id="8"/>
    <w:p>
      <w:pPr>
        <w:spacing w:after="0"/>
        <w:ind w:left="0"/>
        <w:jc w:val="both"/>
      </w:pPr>
      <w:r>
        <w:rPr>
          <w:rFonts w:ascii="Times New Roman"/>
          <w:b w:val="false"/>
          <w:i w:val="false"/>
          <w:color w:val="000000"/>
          <w:sz w:val="28"/>
        </w:rPr>
        <w:t xml:space="preserve">
      8 тармақ келесі редакциядағы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тармақшалармен</w:t>
      </w:r>
      <w:r>
        <w:rPr>
          <w:rFonts w:ascii="Times New Roman"/>
          <w:b w:val="false"/>
          <w:i w:val="false"/>
          <w:color w:val="000000"/>
          <w:sz w:val="28"/>
        </w:rPr>
        <w:t xml:space="preserve"> толықтырылсын:</w:t>
      </w:r>
    </w:p>
    <w:bookmarkEnd w:id="8"/>
    <w:p>
      <w:pPr>
        <w:spacing w:after="0"/>
        <w:ind w:left="0"/>
        <w:jc w:val="both"/>
      </w:pPr>
      <w:r>
        <w:rPr>
          <w:rFonts w:ascii="Times New Roman"/>
          <w:b w:val="false"/>
          <w:i w:val="false"/>
          <w:color w:val="000000"/>
          <w:sz w:val="28"/>
        </w:rPr>
        <w:t>
      "11) жеңілдіктер мен кепілдіктер жағынан Ұлы Отан соғысына қатысушылар мен мүгедектеріне теңестірілген адамдар, Ауғанстанда ұрыс қимылдарына қатысушылар арасынан, Ауғанстаннан Кеңес әскерлерін шығару күніне орай, жыл сайын облыстың жергілікті атқарушы органымен келісілген мөлшерде өтінішсіз;";</w:t>
      </w:r>
    </w:p>
    <w:p>
      <w:pPr>
        <w:spacing w:after="0"/>
        <w:ind w:left="0"/>
        <w:jc w:val="both"/>
      </w:pPr>
      <w:r>
        <w:rPr>
          <w:rFonts w:ascii="Times New Roman"/>
          <w:b w:val="false"/>
          <w:i w:val="false"/>
          <w:color w:val="000000"/>
          <w:sz w:val="28"/>
        </w:rPr>
        <w:t>
      "12) бас бостандығынан айыру орындарынан босатылған адамдар, бас бостандығынан айыру орындарында болғандығын растайтын құжаттың негізінде, босатылғаннан кейін үш ай мерзімінен кешіктірмей, он бір айлық есептік көрсеткіш мөлшерінде.".</w:t>
      </w:r>
    </w:p>
    <w:bookmarkStart w:name="z11" w:id="9"/>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Ғ.Мұқанова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Н.Сейілов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24 января 2019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