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061c" w14:textId="9110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ауданының Бастау ауылдық округінің Бастау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Бастау ауылдық округі әкімінің 2019 жылғы 2 мамырдағы № 3 шешімі. Ақмола облысының Әділет департаментінде 2019 жылғы 6 мамырда № 7174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бас мемлекеттік ветеринариялық-санитариялық инспектордың 2019 жылғы 20 ақпандағы № 01-28-88 ұсынуы бойынша, Бастау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 Бастау ауылдық округінің Бастау ауылы аумағында ірі қара мал бруцеллезі бойынша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Атбасар ауданы Бастау ауылдық округі әкімінің "Шектеу іс-шараларын белгілеу туралы" 2018 жылғы 4 мамырдағы № 2 (Нормативтік құқықтық актілерді мемлекеттік тіркеу тізілімінде № 6606 болып тіркелген, 2018 жылғы 14 мамырда Казақстан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Бастау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