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fce2d" w14:textId="04fce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облысында есептеу аспаптары жоқ тұтынушылар үшін газбен жабдықтау, электрмен жабдықтау, сумен жабдықтау, су бұру және жылумен жабдықтау жөніндегі коммуналдық көрсетілетін қызметтерді тұтыну нормаларын бекіту туралы" Ақмола облысы әкімдігінің 2016 жылғы 23 маусымдағы № А-7/316 қаулысына өзгерістер мен толықтыру енгізу туралы</w:t>
      </w:r>
    </w:p>
    <w:p>
      <w:pPr>
        <w:spacing w:after="0"/>
        <w:ind w:left="0"/>
        <w:jc w:val="both"/>
      </w:pPr>
      <w:r>
        <w:rPr>
          <w:rFonts w:ascii="Times New Roman"/>
          <w:b w:val="false"/>
          <w:i w:val="false"/>
          <w:color w:val="000000"/>
          <w:sz w:val="28"/>
        </w:rPr>
        <w:t>Ақмола облысы әкімдігінің 2019 жылғы 12 қарашадағы № А-11/541 қаулысы. Ақмола облысының Әділет департаментінде 2019 жылғы 14 қарашада № 7477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Ақмола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"Ақмола облысында есептеу аспаптары жоқ тұтынушылар үшін газбен жабдықтау, электрмен жабдықтау, сумен жабдықтау, су бұру және жылумен жабдықтау жөніндегі коммуналдық көрсетілетін қызметтерді тұтыну нормаларын бекіту туралы" Ақмола облысы әкімдігінің 2016 жылғы 23 маусымдағы № А-7/316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5480 болып тіркелген, 2016 жылғы 09 тамызда "Әділет" ақпараттық-құқықтық жүйесінде жарияланған) келесі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Ақмола облысында есептеу аспаптары жоқ тұтынушылар үшін жылумен жабдықтау бойынша коммуналдық қызметтерді тұтыну </w:t>
      </w:r>
      <w:r>
        <w:rPr>
          <w:rFonts w:ascii="Times New Roman"/>
          <w:b w:val="false"/>
          <w:i w:val="false"/>
          <w:color w:val="000000"/>
          <w:sz w:val="28"/>
        </w:rPr>
        <w:t>нормаларында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"Бурабай ауданы" бөлімі:</w:t>
      </w:r>
    </w:p>
    <w:bookmarkEnd w:id="3"/>
    <w:bookmarkStart w:name="z5" w:id="4"/>
    <w:p>
      <w:pPr>
        <w:spacing w:after="0"/>
        <w:ind w:left="0"/>
        <w:jc w:val="both"/>
      </w:pPr>
      <w:r>
        <w:rPr>
          <w:rFonts w:ascii="Times New Roman"/>
          <w:b w:val="false"/>
          <w:i w:val="false"/>
          <w:color w:val="000000"/>
          <w:sz w:val="28"/>
        </w:rPr>
        <w:t>
      келесі мазмұндағы реттік нөмірі 27-жолмен толықтырылсын:</w:t>
      </w:r>
    </w:p>
    <w:bookmarkEnd w:id="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7"/>
        <w:gridCol w:w="2794"/>
        <w:gridCol w:w="3498"/>
        <w:gridCol w:w="3748"/>
        <w:gridCol w:w="411"/>
        <w:gridCol w:w="412"/>
      </w:tblGrid>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жылу тарату компаниясы" жауапкершілігі шектеулі серіктестігі</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Щучинск қаласы, Гагарин көшесі, № 25 үй</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0,02854</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"Еңбекшілдер ауданы" бөлімінің тақырыбы жаңа редакцияда жазылсын:</w:t>
      </w:r>
    </w:p>
    <w:p>
      <w:pPr>
        <w:spacing w:after="0"/>
        <w:ind w:left="0"/>
        <w:jc w:val="both"/>
      </w:pPr>
      <w:r>
        <w:rPr>
          <w:rFonts w:ascii="Times New Roman"/>
          <w:b w:val="false"/>
          <w:i w:val="false"/>
          <w:color w:val="000000"/>
          <w:sz w:val="28"/>
        </w:rPr>
        <w:t>
      "Біржан сал ауданы";</w:t>
      </w:r>
    </w:p>
    <w:bookmarkStart w:name="z6" w:id="5"/>
    <w:p>
      <w:pPr>
        <w:spacing w:after="0"/>
        <w:ind w:left="0"/>
        <w:jc w:val="both"/>
      </w:pPr>
      <w:r>
        <w:rPr>
          <w:rFonts w:ascii="Times New Roman"/>
          <w:b w:val="false"/>
          <w:i w:val="false"/>
          <w:color w:val="000000"/>
          <w:sz w:val="28"/>
        </w:rPr>
        <w:t xml:space="preserve">
      көрсетілген қаулымен бекітілген, Ақмола облысында есептеу аспаптары жоқ тұтынушылар үшін сумен қамсыздандыру және су бұру бойынша коммуналдық қызметтерді тұтыну </w:t>
      </w:r>
      <w:r>
        <w:rPr>
          <w:rFonts w:ascii="Times New Roman"/>
          <w:b w:val="false"/>
          <w:i w:val="false"/>
          <w:color w:val="000000"/>
          <w:sz w:val="28"/>
        </w:rPr>
        <w:t>нормаларында</w:t>
      </w:r>
      <w:r>
        <w:rPr>
          <w:rFonts w:ascii="Times New Roman"/>
          <w:b w:val="false"/>
          <w:i w:val="false"/>
          <w:color w:val="000000"/>
          <w:sz w:val="28"/>
        </w:rPr>
        <w:t>:</w:t>
      </w:r>
    </w:p>
    <w:bookmarkEnd w:id="5"/>
    <w:bookmarkStart w:name="z7" w:id="6"/>
    <w:p>
      <w:pPr>
        <w:spacing w:after="0"/>
        <w:ind w:left="0"/>
        <w:jc w:val="both"/>
      </w:pPr>
      <w:r>
        <w:rPr>
          <w:rFonts w:ascii="Times New Roman"/>
          <w:b w:val="false"/>
          <w:i w:val="false"/>
          <w:color w:val="000000"/>
          <w:sz w:val="28"/>
        </w:rPr>
        <w:t>
      "Еңбекшілдер ауданы" бөлімінің тақырыбы жаңа редакцияда жазылсын:</w:t>
      </w:r>
    </w:p>
    <w:bookmarkEnd w:id="6"/>
    <w:p>
      <w:pPr>
        <w:spacing w:after="0"/>
        <w:ind w:left="0"/>
        <w:jc w:val="both"/>
      </w:pPr>
      <w:r>
        <w:rPr>
          <w:rFonts w:ascii="Times New Roman"/>
          <w:b w:val="false"/>
          <w:i w:val="false"/>
          <w:color w:val="000000"/>
          <w:sz w:val="28"/>
        </w:rPr>
        <w:t>
      "Біржан сал ауданы".</w:t>
      </w:r>
    </w:p>
    <w:bookmarkStart w:name="z8" w:id="7"/>
    <w:p>
      <w:pPr>
        <w:spacing w:after="0"/>
        <w:ind w:left="0"/>
        <w:jc w:val="both"/>
      </w:pPr>
      <w:r>
        <w:rPr>
          <w:rFonts w:ascii="Times New Roman"/>
          <w:b w:val="false"/>
          <w:i w:val="false"/>
          <w:color w:val="000000"/>
          <w:sz w:val="28"/>
        </w:rPr>
        <w:t>
      2. Осы қаулының орындалуын бақылау Ақмола облысы әкімінің орынбасары А. Мұратұлына жүктелсін.</w:t>
      </w:r>
    </w:p>
    <w:bookmarkEnd w:id="7"/>
    <w:bookmarkStart w:name="z9" w:id="8"/>
    <w:p>
      <w:pPr>
        <w:spacing w:after="0"/>
        <w:ind w:left="0"/>
        <w:jc w:val="both"/>
      </w:pPr>
      <w:r>
        <w:rPr>
          <w:rFonts w:ascii="Times New Roman"/>
          <w:b w:val="false"/>
          <w:i w:val="false"/>
          <w:color w:val="000000"/>
          <w:sz w:val="28"/>
        </w:rPr>
        <w:t>
      3.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Е.Маржикпаев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