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8d0d" w14:textId="7108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2018 жылғы 13 желтоқсандағы № 6С-27-2 "2019-2021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2019 жылғы 25 қазандағы № 6С-38-2 шешімі. Ақмола облысының Әділет департаментінде 2019 жылғы 31 қазанда № 7458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"2019-2021 жылдарға арналған облыстық бюджет туралы" 2018 жылғы 13 желтоқсандағы № 6С-27-2 (Нормативтік құқықтық актілерді мемлекеттік тіркеу тізілімінде № 6983 тіркелген, 2019 жылғы 03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 2021 жылдарға арналған облыстық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233 062 772,1 мың теңге, оның ішінде:</w:t>
      </w:r>
    </w:p>
    <w:p>
      <w:pPr>
        <w:spacing w:after="0"/>
        <w:ind w:left="0"/>
        <w:jc w:val="both"/>
      </w:pPr>
      <w:r>
        <w:rPr>
          <w:rFonts w:ascii="Times New Roman"/>
          <w:b w:val="false"/>
          <w:i w:val="false"/>
          <w:color w:val="000000"/>
          <w:sz w:val="28"/>
        </w:rPr>
        <w:t>
      салықтық түсімдер – 22 271 372,8 мың теңге;</w:t>
      </w:r>
    </w:p>
    <w:p>
      <w:pPr>
        <w:spacing w:after="0"/>
        <w:ind w:left="0"/>
        <w:jc w:val="both"/>
      </w:pPr>
      <w:r>
        <w:rPr>
          <w:rFonts w:ascii="Times New Roman"/>
          <w:b w:val="false"/>
          <w:i w:val="false"/>
          <w:color w:val="000000"/>
          <w:sz w:val="28"/>
        </w:rPr>
        <w:t>
      салықтық емес түсімдер – 1 696 681,0 мың теңге;</w:t>
      </w:r>
    </w:p>
    <w:p>
      <w:pPr>
        <w:spacing w:after="0"/>
        <w:ind w:left="0"/>
        <w:jc w:val="both"/>
      </w:pPr>
      <w:r>
        <w:rPr>
          <w:rFonts w:ascii="Times New Roman"/>
          <w:b w:val="false"/>
          <w:i w:val="false"/>
          <w:color w:val="000000"/>
          <w:sz w:val="28"/>
        </w:rPr>
        <w:t>
      трансферттер түсімі – 209 094 718,3 мың теңге;</w:t>
      </w:r>
    </w:p>
    <w:p>
      <w:pPr>
        <w:spacing w:after="0"/>
        <w:ind w:left="0"/>
        <w:jc w:val="both"/>
      </w:pPr>
      <w:r>
        <w:rPr>
          <w:rFonts w:ascii="Times New Roman"/>
          <w:b w:val="false"/>
          <w:i w:val="false"/>
          <w:color w:val="000000"/>
          <w:sz w:val="28"/>
        </w:rPr>
        <w:t>
      2) шығындар – 233 115 457,2 мың теңге;</w:t>
      </w:r>
    </w:p>
    <w:p>
      <w:pPr>
        <w:spacing w:after="0"/>
        <w:ind w:left="0"/>
        <w:jc w:val="both"/>
      </w:pPr>
      <w:r>
        <w:rPr>
          <w:rFonts w:ascii="Times New Roman"/>
          <w:b w:val="false"/>
          <w:i w:val="false"/>
          <w:color w:val="000000"/>
          <w:sz w:val="28"/>
        </w:rPr>
        <w:t>
      3) таза бюджеттік кредиттеу – 9 597 394,3 мың теңге, оның ішінде:</w:t>
      </w:r>
    </w:p>
    <w:p>
      <w:pPr>
        <w:spacing w:after="0"/>
        <w:ind w:left="0"/>
        <w:jc w:val="both"/>
      </w:pPr>
      <w:r>
        <w:rPr>
          <w:rFonts w:ascii="Times New Roman"/>
          <w:b w:val="false"/>
          <w:i w:val="false"/>
          <w:color w:val="000000"/>
          <w:sz w:val="28"/>
        </w:rPr>
        <w:t>
      бюджеттік кредиттер – 11 729 471,0 мың теңге;</w:t>
      </w:r>
    </w:p>
    <w:p>
      <w:pPr>
        <w:spacing w:after="0"/>
        <w:ind w:left="0"/>
        <w:jc w:val="both"/>
      </w:pPr>
      <w:r>
        <w:rPr>
          <w:rFonts w:ascii="Times New Roman"/>
          <w:b w:val="false"/>
          <w:i w:val="false"/>
          <w:color w:val="000000"/>
          <w:sz w:val="28"/>
        </w:rPr>
        <w:t>
      бюджеттік кредиттерді өтеу – 2 132 076,7 мың теңге;</w:t>
      </w:r>
    </w:p>
    <w:p>
      <w:pPr>
        <w:spacing w:after="0"/>
        <w:ind w:left="0"/>
        <w:jc w:val="both"/>
      </w:pPr>
      <w:r>
        <w:rPr>
          <w:rFonts w:ascii="Times New Roman"/>
          <w:b w:val="false"/>
          <w:i w:val="false"/>
          <w:color w:val="000000"/>
          <w:sz w:val="28"/>
        </w:rPr>
        <w:t>
      4) қаржы активтерiмен операциялар бойынша сальдо – 530 000,0 мың теңге:</w:t>
      </w:r>
    </w:p>
    <w:p>
      <w:pPr>
        <w:spacing w:after="0"/>
        <w:ind w:left="0"/>
        <w:jc w:val="both"/>
      </w:pPr>
      <w:r>
        <w:rPr>
          <w:rFonts w:ascii="Times New Roman"/>
          <w:b w:val="false"/>
          <w:i w:val="false"/>
          <w:color w:val="000000"/>
          <w:sz w:val="28"/>
        </w:rPr>
        <w:t>
      қаржы активтерiн сатып алу – 530 000,0 мың теңге;</w:t>
      </w:r>
    </w:p>
    <w:p>
      <w:pPr>
        <w:spacing w:after="0"/>
        <w:ind w:left="0"/>
        <w:jc w:val="both"/>
      </w:pPr>
      <w:r>
        <w:rPr>
          <w:rFonts w:ascii="Times New Roman"/>
          <w:b w:val="false"/>
          <w:i w:val="false"/>
          <w:color w:val="000000"/>
          <w:sz w:val="28"/>
        </w:rPr>
        <w:t>
      5) бюджет тапшылығы (профициті) – -10 180 079,4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10 180 079,4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2019 жылдың 1 қаңтарынан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Ғ.Бекмағамбетов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әкімдігі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w:t>
            </w:r>
            <w:r>
              <w:br/>
            </w: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25 қазандағы</w:t>
            </w:r>
            <w:r>
              <w:br/>
            </w:r>
            <w:r>
              <w:rPr>
                <w:rFonts w:ascii="Times New Roman"/>
                <w:b w:val="false"/>
                <w:i w:val="false"/>
                <w:color w:val="000000"/>
                <w:sz w:val="20"/>
              </w:rPr>
              <w:t>№ 6С-38-2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233 062 772,1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22 271 372,8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18 864 079,0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18 864 079,0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3 407 293,8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3 395 676,8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1 696 681,0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118 227,2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1 132 879,0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1 132 879,0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431 302,8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431 302,8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209 094 718,3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10 396 042,3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10 396 042,3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198 698 676,0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198 698 676,0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96"/>
        <w:gridCol w:w="896"/>
        <w:gridCol w:w="6948"/>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233 115 457,2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3 596 275,3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2 096 644,1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1 271 835,2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57 450,4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556 888,8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105 028,3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137 714,0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152 162,3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294 548,2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344 078,4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222 475,4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678 869,9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337 692,9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303 677,0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246 678,0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7 093 040,9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7 075 768,0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6 161 169,8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823 330,2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32 471 551,3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495 377,4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288 551,0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23 560 474,1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1 181 110,3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838 083,2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283 784,1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368 125,6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8 713 438,2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1 514 920,7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530 326,4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693 425,0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6 709 357,0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1 916 295,6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6 601 934,1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6 076 109,0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525 825,1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1 792 091,7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1 431 088,8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361 002,9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6 066 919,9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4 795 197,7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1 196 519,9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2 624 568,2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1 271 722,2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1 271 722,2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11 574 455,7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10 031 114,0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768 265,2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1 388 884,3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247 702,6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еңбек нарығын дамытуға бағытталған, ағымдағы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1 966 575,4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3 975 853,0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250 475,0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294 765,4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1 013 853,4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957 508,2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100 967,3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97 653,1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29 986 651,2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және ауылдық елді мекендердің объектілерін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9 682 031,9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3 534 569,8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5 898 550,1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20 211 877,6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4 937 873,0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6 022 696,9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1 347 277,0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5 587 571,1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468 798,3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265 945,0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9 672 200,2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1 119 557,5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227 229,6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523 237,9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3 089 546,0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324 035,4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1 156 019,9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675 754,4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369 665,1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153 033,8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162 161,6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103 844,7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5 265 935,1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4 474 231,3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612 723,6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3 028 625,5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254 673,8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254 673,8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2 773 951,7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426 779,3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1 881 693,0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271 318,7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194 160,7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39 371 193,3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1 740 611,1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1 083 175,3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350 938,6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36 142 890,3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164 506,1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9 058 976,0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1 671 368,0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8 395 785,0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4 594 433,0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4 243 054,0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6 735 153,0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1 695 423,9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1 513 567,6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1 067 673,2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130 249,5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15 999 335,1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15 999 335,1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1 102 141,0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3 332 403,3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857 311,0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3 568 043,9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5 692 484,0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1 076 360,5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25 842 019,9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10 728 012,9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9 853 864,9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708 144,0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368 291,1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263 306,2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1 321 881,0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5 057 665,3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1 160 257,3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337 621,0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494 787,0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3 003 392,3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618 889,3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1 168 003,0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4 363 633,0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782 042,0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575 287,0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2 663 800,0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46 024 504,8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46 024 504,8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42 043 372,0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3 930 685,0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9 597 394,3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11 729 471,0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6 110 791,0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4 643 867,0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дамытуға жәрдемдесу үшін бюджеттік кредиттер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2 132 076,7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2 132 076,7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2 132 076,7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2 052 284,6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-10 180 079,4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10 180 079,4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25 қазандағы</w:t>
            </w:r>
            <w:r>
              <w:br/>
            </w:r>
            <w:r>
              <w:rPr>
                <w:rFonts w:ascii="Times New Roman"/>
                <w:b w:val="false"/>
                <w:i w:val="false"/>
                <w:color w:val="000000"/>
                <w:sz w:val="20"/>
              </w:rPr>
              <w:t>№ 6С-38-2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5"/>
        <w:gridCol w:w="5115"/>
      </w:tblGrid>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104 009 283,0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58 773 697,0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12 679 068,0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1 444 436,0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1 014 348,0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сыныптық біліктілігі үшін үстемеақы мөлшерлерін ұлғайтуға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790 392,0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5 889 813,0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3 577 773,0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2 606 929,0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176 020,0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диагнозымен мүгедек балаларды бір реттік қолданылатын катетерлермен қамтамасыз етуге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1 677 213,0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715 771,0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312 089,0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809 942,0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79 791,6</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79 791,6</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7 330 245,1</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беру ұйымдарының мұғалімдері мен педагог-психологтарының еңбегіне ақы төлеуді ұлғайтуға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6 788 155,0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129 250,0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340 600,1</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1 409 990,0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жарақтандыруға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да иммундық-биологиялық препараттарды сатып алуға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1 098 657,0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7 616 526,3</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жүргіншілер өтетін жолдарды дыбыстайтын құрылғылармен жарақтауға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6 576 927,0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1 039 191,3</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337 042,0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19 519 132,0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8 395 785,0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4 243 054,0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6 735 153,0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35 450 962,0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16 029 232,0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5 040 317,0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объектілерін салуға және реконструкциялауға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инженерлік-коммуникациялық инфрақұрылымды жобалауға, дамытуға және (немесе) жайластыруға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2 765 101,0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1 764 384,0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1 179 588,0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609 230,0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1 771 200,0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13 584 442,0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сумен жабдықтау және су бұру жүйелерін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4 050 966,0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ауылдық елді мекендердегі сумен жабдықтау және су бұру жүйелерін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5 130 405,0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767 042,0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494 459,0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2 663 800,0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5 837 288,0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2 469 234,0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9 784 624,0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орталықтарында, Астана, Алматы, Шымкент, Семей қалаларында және моноқалаларда кәсіпкерлікті дамытуға жәрдемдесуге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25 қазандағы</w:t>
            </w:r>
            <w:r>
              <w:br/>
            </w:r>
            <w:r>
              <w:rPr>
                <w:rFonts w:ascii="Times New Roman"/>
                <w:b w:val="false"/>
                <w:i w:val="false"/>
                <w:color w:val="000000"/>
                <w:sz w:val="20"/>
              </w:rPr>
              <w:t>№ 6С-38-2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2019 жылға арналған аудандар (облыстық маңызы бар қалалар) бюджеттерiне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5344"/>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21 210 373,0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12 827 025,9</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2050 жылға дейінгі дамыту стратегиясын әзірлеуге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222 475,4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222 475,4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105 028,3</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Aqkol" коммуналдық мемлекеттік мекемесін ұстауға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61 415,5</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материалдық-техникалық базасын нығайтуға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 жүйесін сатып алуга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27 612,8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2 029 036,6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ауданың мектепке дейінгі ұйымдарында мемлекеттік білім беру тапсырысын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92 560,1</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211 788,0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317 468,0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қаласына мектеп автобусын сатып алуға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 (оның ішінде 5-7 сыныптарға өлкетану хрестоматиялар сатып алуға)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272 115,9</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Есіл орта мектебінің материалдық-техникалық базаны жарақтандыруға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9 364,2</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236 759,8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46 854,0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 Щучинск қаласының № 9 мектеп гимназиясына "Үздік орта білім беру ұйымы" грантын беруге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22 627,2</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Заречное ауылындағы "Айналайын" мемлекеттік коммуналдық қазыналық кәсіпорын балабақшасының балалар алаңын абаттандыруға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27 691,0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Қоргалжын ауданының мектептеріне қазандықтарды сатып алуға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мектептеріне парталар сатып алуға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беру қызметкерлеріне жалақы төлеуге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249 494,4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мектепке дейінгі ұйымдарында мемлекеттік білім беру тапсырысын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418 264,0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5 596 243,1</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5 346 434,6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төлеп немесе сатып алуға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151 136,5</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 төлеп немесе сатып алуға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911 358,0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834 893,0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792 246,8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76 821,0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257 513,8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демеу-қаржы шығындарын өтеуге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53 335,3</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35 306,6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18 620,2</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16 686,4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туратын денсаулық сақтау, білім беру, әлеуметтік қамсыздандыру, мәдениет, спорт және ветеринария мамандарына отын сатып алуға әлеуметтік көмек көрсетуге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біржолғы материалдық көмек төлеуге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79 588,0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 аймағында тұратын азаматтардың анықталған санатына жеңілдікпен жол жүруді қамтамасыз етуге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отбасылардын балаларына жеңілдікпен жол жүруді қамтамасыз етуге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87 264,7</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 жолғы әлеуметтік көмек көрсетуге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2 428 788,4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1 076 360,5</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1 231 361,9</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121 066,0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91 144,4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Тегжейлі жоспар жобасымен бас жоспарларды әзірлеуге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17 736,5</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және құрылыс салу схемаларын әзірлеуге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73 407,9</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200 993,2</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191 899,6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8 383 347,1</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4 469 903,1</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1 035 792,0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салуға және реконструкциялауға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482 749,7</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907 817,3</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1 390 069,1</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елді мекендерді абаттандыруды дамытуға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421 215,8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96 803,0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66 456,2</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2 767 654,7</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886 907,0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892 291,9</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175 561,3</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311 318,7</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324 046,0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дамытуын жайғастыруға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дамытуын жайғастыруға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61 332,5</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72 777,5</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1 145 789,3</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1 111 222,3</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