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b761" w14:textId="d47b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қыркүйектегі № A-9/426 қаулысы. Ақмола облысының Әділет департаментінде 2019 жылғы 20 қыркүйекте № 7388 болып тіркелді. Күші жойылды - Ақмола облысы әкімдігінің 2020 жылғы 26 наурыздағы № А-4/157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p>
    <w:bookmarkEnd w:id="6"/>
    <w:bookmarkStart w:name="z8" w:id="7"/>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Ақмола облысының аудандарының және қалаларының облыстық маңызы бар ауыл шаруашылығы бөлімдерімен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1"/>
    <w:bookmarkStart w:name="z14" w:id="12"/>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Қазақстан Республикасы Ауыл шаруашылығы министрінің 2015 жылғы 6 мамырдағы № 4-3/421 бұйрығымен бекітілген (Нормативтік құқықтық актілерді мемлекеттік тіркеу тізілімінде № 11766 болып тіркелген)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 қажетті құжаттарды "Е-лицензиялау" мемлекеттік деректер базасы" мемлекеттік ақпараттық жүйесінде (бұдан әрі – "Е-лицензиялау" МДБ АЖ) тіркеуді жүргізеді, ұсынылған құжаттардың толықтығын тексереді және емтихан комиссиясына жолдайды.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бас тартады – 1 сағат;</w:t>
      </w:r>
    </w:p>
    <w:p>
      <w:pPr>
        <w:spacing w:after="0"/>
        <w:ind w:left="0"/>
        <w:jc w:val="both"/>
      </w:pPr>
      <w:r>
        <w:rPr>
          <w:rFonts w:ascii="Times New Roman"/>
          <w:b w:val="false"/>
          <w:i w:val="false"/>
          <w:color w:val="000000"/>
          <w:sz w:val="28"/>
        </w:rPr>
        <w:t>
      4) көрсетілетін қызметті берушінің емтихан комиссиясы көрсетілетін қызметті алушының өтініш беру күнінде машиналарды басқару құқығына ие болуға теориялық емтихан қабылдайды – 1 жұмыс күні;</w:t>
      </w:r>
    </w:p>
    <w:p>
      <w:pPr>
        <w:spacing w:after="0"/>
        <w:ind w:left="0"/>
        <w:jc w:val="both"/>
      </w:pPr>
      <w:r>
        <w:rPr>
          <w:rFonts w:ascii="Times New Roman"/>
          <w:b w:val="false"/>
          <w:i w:val="false"/>
          <w:color w:val="000000"/>
          <w:sz w:val="28"/>
        </w:rPr>
        <w:t>
      5) көрсетілетін қызметті берушінің инженер-инспекторы:</w:t>
      </w:r>
    </w:p>
    <w:p>
      <w:pPr>
        <w:spacing w:after="0"/>
        <w:ind w:left="0"/>
        <w:jc w:val="both"/>
      </w:pPr>
      <w:r>
        <w:rPr>
          <w:rFonts w:ascii="Times New Roman"/>
          <w:b w:val="false"/>
          <w:i w:val="false"/>
          <w:color w:val="000000"/>
          <w:sz w:val="28"/>
        </w:rPr>
        <w:t>
      тракторшы-машинисттің куәлігін толтырады – 1 сағат;</w:t>
      </w:r>
    </w:p>
    <w:p>
      <w:pPr>
        <w:spacing w:after="0"/>
        <w:ind w:left="0"/>
        <w:jc w:val="both"/>
      </w:pPr>
      <w:r>
        <w:rPr>
          <w:rFonts w:ascii="Times New Roman"/>
          <w:b w:val="false"/>
          <w:i w:val="false"/>
          <w:color w:val="000000"/>
          <w:sz w:val="28"/>
        </w:rPr>
        <w:t>
      электрондық құжатқа "Е-лицензиялау" МДБ АЖ арқылы электрондық цифрлық қолтаңбамен қол қояды (бұдан әрі - ЭЦҚ) – 30 минут;</w:t>
      </w:r>
    </w:p>
    <w:p>
      <w:pPr>
        <w:spacing w:after="0"/>
        <w:ind w:left="0"/>
        <w:jc w:val="both"/>
      </w:pPr>
      <w:r>
        <w:rPr>
          <w:rFonts w:ascii="Times New Roman"/>
          <w:b w:val="false"/>
          <w:i w:val="false"/>
          <w:color w:val="000000"/>
          <w:sz w:val="28"/>
        </w:rPr>
        <w:t>
      6) көрсетілетін қызметті берушінің кеңсе қызметкері тракторшы-машинисттің куәлігін береді – 30 минут.</w:t>
      </w:r>
    </w:p>
    <w:bookmarkStart w:name="z18" w:id="16"/>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6"/>
    <w:p>
      <w:pPr>
        <w:spacing w:after="0"/>
        <w:ind w:left="0"/>
        <w:jc w:val="both"/>
      </w:pPr>
      <w:r>
        <w:rPr>
          <w:rFonts w:ascii="Times New Roman"/>
          <w:b w:val="false"/>
          <w:i w:val="false"/>
          <w:color w:val="000000"/>
          <w:sz w:val="28"/>
        </w:rPr>
        <w:t>
      1) құжаттарды қабылдау және басшыға бұрыштама қоюға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инженер-инспекторына жолдау;</w:t>
      </w:r>
    </w:p>
    <w:p>
      <w:pPr>
        <w:spacing w:after="0"/>
        <w:ind w:left="0"/>
        <w:jc w:val="both"/>
      </w:pPr>
      <w:r>
        <w:rPr>
          <w:rFonts w:ascii="Times New Roman"/>
          <w:b w:val="false"/>
          <w:i w:val="false"/>
          <w:color w:val="000000"/>
          <w:sz w:val="28"/>
        </w:rPr>
        <w:t>
      3) "Е-лицензиялау" МДБ АЖ құжаттарды тіркеу, ұсынылған құжаттардың толықтығын тексеру және емтихан комиссиясына жолдау;</w:t>
      </w:r>
    </w:p>
    <w:p>
      <w:pPr>
        <w:spacing w:after="0"/>
        <w:ind w:left="0"/>
        <w:jc w:val="both"/>
      </w:pPr>
      <w:r>
        <w:rPr>
          <w:rFonts w:ascii="Times New Roman"/>
          <w:b w:val="false"/>
          <w:i w:val="false"/>
          <w:color w:val="000000"/>
          <w:sz w:val="28"/>
        </w:rPr>
        <w:t>
      4) теориялық емтиханды қабылдау;</w:t>
      </w:r>
    </w:p>
    <w:p>
      <w:pPr>
        <w:spacing w:after="0"/>
        <w:ind w:left="0"/>
        <w:jc w:val="both"/>
      </w:pPr>
      <w:r>
        <w:rPr>
          <w:rFonts w:ascii="Times New Roman"/>
          <w:b w:val="false"/>
          <w:i w:val="false"/>
          <w:color w:val="000000"/>
          <w:sz w:val="28"/>
        </w:rPr>
        <w:t>
      5) тракторшы-машинисттің куәлігін толтыру;</w:t>
      </w:r>
    </w:p>
    <w:p>
      <w:pPr>
        <w:spacing w:after="0"/>
        <w:ind w:left="0"/>
        <w:jc w:val="both"/>
      </w:pPr>
      <w:r>
        <w:rPr>
          <w:rFonts w:ascii="Times New Roman"/>
          <w:b w:val="false"/>
          <w:i w:val="false"/>
          <w:color w:val="000000"/>
          <w:sz w:val="28"/>
        </w:rPr>
        <w:t>
      электрондық құжатқа қол қою;</w:t>
      </w:r>
    </w:p>
    <w:p>
      <w:pPr>
        <w:spacing w:after="0"/>
        <w:ind w:left="0"/>
        <w:jc w:val="both"/>
      </w:pPr>
      <w:r>
        <w:rPr>
          <w:rFonts w:ascii="Times New Roman"/>
          <w:b w:val="false"/>
          <w:i w:val="false"/>
          <w:color w:val="000000"/>
          <w:sz w:val="28"/>
        </w:rPr>
        <w:t>
      6) тракторшы-машинисттің куәлігін беру.</w:t>
      </w:r>
    </w:p>
    <w:bookmarkStart w:name="z19"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инженер-инспекторы;</w:t>
      </w:r>
    </w:p>
    <w:p>
      <w:pPr>
        <w:spacing w:after="0"/>
        <w:ind w:left="0"/>
        <w:jc w:val="both"/>
      </w:pPr>
      <w:r>
        <w:rPr>
          <w:rFonts w:ascii="Times New Roman"/>
          <w:b w:val="false"/>
          <w:i w:val="false"/>
          <w:color w:val="000000"/>
          <w:sz w:val="28"/>
        </w:rPr>
        <w:t>
      4) көрсетілетін қызметті берушінің емтихан комиссиясы.</w:t>
      </w:r>
    </w:p>
    <w:bookmarkStart w:name="z21" w:id="19"/>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(әрекеттердің) кезеңділігін сипаттау:</w:t>
      </w:r>
    </w:p>
    <w:bookmarkEnd w:id="1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 қажетті құжаттарды "Е-лицензиялау" МДБ АЖ тіркеуді жүргізеді, ұсынылған құжаттардың толықтығын тексереді және емтихан комиссиясына жолдайды.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бас тартады – 1 сағат;</w:t>
      </w:r>
    </w:p>
    <w:p>
      <w:pPr>
        <w:spacing w:after="0"/>
        <w:ind w:left="0"/>
        <w:jc w:val="both"/>
      </w:pPr>
      <w:r>
        <w:rPr>
          <w:rFonts w:ascii="Times New Roman"/>
          <w:b w:val="false"/>
          <w:i w:val="false"/>
          <w:color w:val="000000"/>
          <w:sz w:val="28"/>
        </w:rPr>
        <w:t>
      4) көрсетілетін қызметті берушінің емтихан комиссиясы көрсетілетін қызметті алушының өтініш беру күнінде машиналарды басқару құқығына ие болуға теориялық емтихан қабылдайды – 1 жұмыс күні;</w:t>
      </w:r>
    </w:p>
    <w:p>
      <w:pPr>
        <w:spacing w:after="0"/>
        <w:ind w:left="0"/>
        <w:jc w:val="both"/>
      </w:pPr>
      <w:r>
        <w:rPr>
          <w:rFonts w:ascii="Times New Roman"/>
          <w:b w:val="false"/>
          <w:i w:val="false"/>
          <w:color w:val="000000"/>
          <w:sz w:val="28"/>
        </w:rPr>
        <w:t>
      5) көрсетілетін қызметті берушінің инженер-инспекторы:</w:t>
      </w:r>
    </w:p>
    <w:p>
      <w:pPr>
        <w:spacing w:after="0"/>
        <w:ind w:left="0"/>
        <w:jc w:val="both"/>
      </w:pPr>
      <w:r>
        <w:rPr>
          <w:rFonts w:ascii="Times New Roman"/>
          <w:b w:val="false"/>
          <w:i w:val="false"/>
          <w:color w:val="000000"/>
          <w:sz w:val="28"/>
        </w:rPr>
        <w:t>
      тракторшы-машинисттің куәлігін толтарады – 1 сағат;</w:t>
      </w:r>
    </w:p>
    <w:p>
      <w:pPr>
        <w:spacing w:after="0"/>
        <w:ind w:left="0"/>
        <w:jc w:val="both"/>
      </w:pPr>
      <w:r>
        <w:rPr>
          <w:rFonts w:ascii="Times New Roman"/>
          <w:b w:val="false"/>
          <w:i w:val="false"/>
          <w:color w:val="000000"/>
          <w:sz w:val="28"/>
        </w:rPr>
        <w:t>
      электрондық құжатқа "Е-лицензиялау" МДБ АЖ арқылы ЭЦҚ қол қояды – 30 минут;</w:t>
      </w:r>
    </w:p>
    <w:p>
      <w:pPr>
        <w:spacing w:after="0"/>
        <w:ind w:left="0"/>
        <w:jc w:val="both"/>
      </w:pPr>
      <w:r>
        <w:rPr>
          <w:rFonts w:ascii="Times New Roman"/>
          <w:b w:val="false"/>
          <w:i w:val="false"/>
          <w:color w:val="000000"/>
          <w:sz w:val="28"/>
        </w:rPr>
        <w:t>
      6) көрсетілетін қызметті берушінің кеңсе қызметкері тракторшы-машинисттің куәлігін береді – 30 минут.</w:t>
      </w:r>
    </w:p>
    <w:bookmarkStart w:name="z22" w:id="2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0"/>
    <w:bookmarkStart w:name="z23" w:id="21"/>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21"/>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"Е-лицензиялау" МДБ АЖ жолдау немесе электрондық (сканерленген) түрде түбіртекті қосу;</w:t>
      </w:r>
    </w:p>
    <w:p>
      <w:pPr>
        <w:spacing w:after="0"/>
        <w:ind w:left="0"/>
        <w:jc w:val="both"/>
      </w:pPr>
      <w:r>
        <w:rPr>
          <w:rFonts w:ascii="Times New Roman"/>
          <w:b w:val="false"/>
          <w:i w:val="false"/>
          <w:color w:val="000000"/>
          <w:sz w:val="28"/>
        </w:rPr>
        <w:t>
      3-шарт – "Е-лицензиялау" МДБ АЖ қызмет көрсету үшін төлем фактісін тексеру;</w:t>
      </w:r>
    </w:p>
    <w:p>
      <w:pPr>
        <w:spacing w:after="0"/>
        <w:ind w:left="0"/>
        <w:jc w:val="both"/>
      </w:pPr>
      <w:r>
        <w:rPr>
          <w:rFonts w:ascii="Times New Roman"/>
          <w:b w:val="false"/>
          <w:i w:val="false"/>
          <w:color w:val="000000"/>
          <w:sz w:val="28"/>
        </w:rPr>
        <w:t>
      6-процесс – "Е-лицензиялау" МДБ АЖ көрсетілетін қызмет үшін төлем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қалыптастырған мемлекеттік қызмет көрсету нәтижесін алу. Электрондық құжат инженер-инспектордың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 етуінің, рәсімдер (әрекеттер) кезеңділігінің толық сипаттамасы, сондай-ақ мемлекеттік қызмет көрсету процесінде өзге де көрсетілетін қызмет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өздігінен жүретін ауыл</w:t>
            </w:r>
            <w:r>
              <w:br/>
            </w:r>
            <w:r>
              <w:rPr>
                <w:rFonts w:ascii="Times New Roman"/>
                <w:b w:val="false"/>
                <w:i w:val="false"/>
                <w:color w:val="000000"/>
                <w:sz w:val="20"/>
              </w:rPr>
              <w:t>шаруашылығы, мелиоративтік және жол – құрылыс машиналары мен механизмдерін,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куәліктер беру" мемлекеттік көрсетілетін</w:t>
            </w:r>
            <w:r>
              <w:br/>
            </w:r>
            <w:r>
              <w:rPr>
                <w:rFonts w:ascii="Times New Roman"/>
                <w:b w:val="false"/>
                <w:i w:val="false"/>
                <w:color w:val="000000"/>
                <w:sz w:val="20"/>
              </w:rPr>
              <w:t>қызмет регламентіне 1-қосымша</w:t>
            </w:r>
          </w:p>
        </w:tc>
      </w:tr>
    </w:tbl>
    <w:bookmarkStart w:name="z25" w:id="2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2"/>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 – 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куәліктер беру" мемлекеттік көрсетілетін</w:t>
            </w:r>
            <w:r>
              <w:br/>
            </w:r>
            <w:r>
              <w:rPr>
                <w:rFonts w:ascii="Times New Roman"/>
                <w:b w:val="false"/>
                <w:i w:val="false"/>
                <w:color w:val="000000"/>
                <w:sz w:val="20"/>
              </w:rPr>
              <w:t>қызмет регламентіне 2-қосымша</w:t>
            </w:r>
          </w:p>
        </w:tc>
      </w:tr>
    </w:tbl>
    <w:bookmarkStart w:name="z27" w:id="2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А-9/426 қаулысымен</w:t>
            </w:r>
            <w:r>
              <w:br/>
            </w:r>
            <w:r>
              <w:rPr>
                <w:rFonts w:ascii="Times New Roman"/>
                <w:b w:val="false"/>
                <w:i w:val="false"/>
                <w:color w:val="000000"/>
                <w:sz w:val="20"/>
              </w:rPr>
              <w:t>бекітілген</w:t>
            </w:r>
          </w:p>
        </w:tc>
      </w:tr>
    </w:tbl>
    <w:bookmarkStart w:name="z29" w:id="24"/>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w:t>
      </w:r>
    </w:p>
    <w:bookmarkEnd w:id="24"/>
    <w:bookmarkStart w:name="z30" w:id="25"/>
    <w:p>
      <w:pPr>
        <w:spacing w:after="0"/>
        <w:ind w:left="0"/>
        <w:jc w:val="left"/>
      </w:pPr>
      <w:r>
        <w:rPr>
          <w:rFonts w:ascii="Times New Roman"/>
          <w:b/>
          <w:i w:val="false"/>
          <w:color w:val="000000"/>
        </w:rPr>
        <w:t xml:space="preserve"> 1. Жалпы ережелер</w:t>
      </w:r>
    </w:p>
    <w:bookmarkEnd w:id="25"/>
    <w:bookmarkStart w:name="z31" w:id="26"/>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қызметі (бұдан әрі – мемлекеттік көрсетілетін қызмет) Ақмола облысының аудандарының және қалаларының облыстық маңызы бар ауыл шаруашылығы бөлімдерімен (бұдан әрі – көрсетілетін қызметті беруші) көрсетіледі.</w:t>
      </w:r>
    </w:p>
    <w:bookmarkEnd w:id="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32" w:id="2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7"/>
    <w:bookmarkStart w:name="z33" w:id="28"/>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2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4"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29"/>
    <w:bookmarkStart w:name="z35" w:id="30"/>
    <w:p>
      <w:pPr>
        <w:spacing w:after="0"/>
        <w:ind w:left="0"/>
        <w:jc w:val="both"/>
      </w:pPr>
      <w:r>
        <w:rPr>
          <w:rFonts w:ascii="Times New Roman"/>
          <w:b w:val="false"/>
          <w:i w:val="false"/>
          <w:color w:val="000000"/>
          <w:sz w:val="28"/>
        </w:rPr>
        <w:t xml:space="preserve">
      4. Мемлекеттік қызметті көрсету жөніндегі рәсімдерді (әрекетті) бастау үшін негіз көрсетілетін қызметті алушымен Қазақстан Республикасы Ауыл шаруашылығы министрінің 2015 жылғы 6 мамырдағы № 4-3/421 бұйрығымен бекітілген (Нормативтік құқықтық актілерді мемлекеттік тіркеу тізілімінде № 11766 болып тіркелген)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сәйкес көрсетілген құжаттарды ұсыну болып табылады</w:t>
      </w:r>
    </w:p>
    <w:bookmarkEnd w:id="30"/>
    <w:bookmarkStart w:name="z36"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3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w:t>
      </w:r>
    </w:p>
    <w:p>
      <w:pPr>
        <w:spacing w:after="0"/>
        <w:ind w:left="0"/>
        <w:jc w:val="both"/>
      </w:pPr>
      <w:r>
        <w:rPr>
          <w:rFonts w:ascii="Times New Roman"/>
          <w:b w:val="false"/>
          <w:i w:val="false"/>
          <w:color w:val="000000"/>
          <w:sz w:val="28"/>
        </w:rPr>
        <w:t>
      "Е-лицензиялау" мемлекеттік деректер базасы" мемлекеттік ақпараттық жүйесінде (бұдан әрі – "Е-лицензиялау" МДБ АЖ) келіп түскен құжаттарды тіркейді, өтініште көрсетілген мәліметтер сәйкестілігіне ұсынылған құжаттардың толықтығын тексереді. Ұсынылған құжаттардың толық болмау фактісі анықталған жағдайда өтінішті одан әрі қараудан бас тарту туралы уәжді жауабын дайындайды – 1 сағат;</w:t>
      </w:r>
    </w:p>
    <w:p>
      <w:pPr>
        <w:spacing w:after="0"/>
        <w:ind w:left="0"/>
        <w:jc w:val="both"/>
      </w:pPr>
      <w:r>
        <w:rPr>
          <w:rFonts w:ascii="Times New Roman"/>
          <w:b w:val="false"/>
          <w:i w:val="false"/>
          <w:color w:val="000000"/>
          <w:sz w:val="28"/>
        </w:rPr>
        <w:t>
      машинаны (зауттық нөмірлерін, нөмірлік агрегаттары мен нөмір белгілерін машинаға берілген құжаттарда көрсетілген мәліметтерге сәйкестілігін қарап) тексереді – 14 күнтізбелік күні;</w:t>
      </w:r>
    </w:p>
    <w:p>
      <w:pPr>
        <w:spacing w:after="0"/>
        <w:ind w:left="0"/>
        <w:jc w:val="both"/>
      </w:pPr>
      <w:r>
        <w:rPr>
          <w:rFonts w:ascii="Times New Roman"/>
          <w:b w:val="false"/>
          <w:i w:val="false"/>
          <w:color w:val="000000"/>
          <w:sz w:val="28"/>
        </w:rPr>
        <w:t>
      машина туралы мәліметтерді электрондық тізбеге енгізу – 30 минут;</w:t>
      </w:r>
    </w:p>
    <w:p>
      <w:pPr>
        <w:spacing w:after="0"/>
        <w:ind w:left="0"/>
        <w:jc w:val="both"/>
      </w:pPr>
      <w:r>
        <w:rPr>
          <w:rFonts w:ascii="Times New Roman"/>
          <w:b w:val="false"/>
          <w:i w:val="false"/>
          <w:color w:val="000000"/>
          <w:sz w:val="28"/>
        </w:rPr>
        <w:t>
      техникалық жөнді машиналарға тиісті түрдегі техникалық төлқұжаттары мен нөмір белгілері жазып беріледі, машиналарды тіркеу кітабына тиісті жазу енгізіледі және тиісті тіркеу бекетінің инженер – инспекторының қолы қойылып мөрі басылады – 30 минут;</w:t>
      </w:r>
    </w:p>
    <w:p>
      <w:pPr>
        <w:spacing w:after="0"/>
        <w:ind w:left="0"/>
        <w:jc w:val="both"/>
      </w:pPr>
      <w:r>
        <w:rPr>
          <w:rFonts w:ascii="Times New Roman"/>
          <w:b w:val="false"/>
          <w:i w:val="false"/>
          <w:color w:val="000000"/>
          <w:sz w:val="28"/>
        </w:rPr>
        <w:t>
      берілген рұқсаттама туралы мәліметті "Е-лицензиялау" МДБ АЖ енгізеді – 30 минут;</w:t>
      </w:r>
    </w:p>
    <w:p>
      <w:pPr>
        <w:spacing w:after="0"/>
        <w:ind w:left="0"/>
        <w:jc w:val="both"/>
      </w:pPr>
      <w:r>
        <w:rPr>
          <w:rFonts w:ascii="Times New Roman"/>
          <w:b w:val="false"/>
          <w:i w:val="false"/>
          <w:color w:val="000000"/>
          <w:sz w:val="28"/>
        </w:rPr>
        <w:t>
      4) көрсетілетін қызметті берушінің кеңсе қызметкері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белгісін береді – 30 минут.</w:t>
      </w:r>
    </w:p>
    <w:bookmarkStart w:name="z37" w:id="32"/>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32"/>
    <w:p>
      <w:pPr>
        <w:spacing w:after="0"/>
        <w:ind w:left="0"/>
        <w:jc w:val="both"/>
      </w:pPr>
      <w:r>
        <w:rPr>
          <w:rFonts w:ascii="Times New Roman"/>
          <w:b w:val="false"/>
          <w:i w:val="false"/>
          <w:color w:val="000000"/>
          <w:sz w:val="28"/>
        </w:rPr>
        <w:t>
      1) құжаттарды қабылдау және басшыға бұрыштама қоюға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инженер-инспекторына жолдау;</w:t>
      </w:r>
    </w:p>
    <w:p>
      <w:pPr>
        <w:spacing w:after="0"/>
        <w:ind w:left="0"/>
        <w:jc w:val="both"/>
      </w:pPr>
      <w:r>
        <w:rPr>
          <w:rFonts w:ascii="Times New Roman"/>
          <w:b w:val="false"/>
          <w:i w:val="false"/>
          <w:color w:val="000000"/>
          <w:sz w:val="28"/>
        </w:rPr>
        <w:t>
      3) "Е-лицензиялау" МДБ АЖ арқылы құжаттарды тіркеу, ұсынылған құжаттардың толықтығын тексеру немесе бас тарту туралы уәжді жауабын дайындау;</w:t>
      </w:r>
    </w:p>
    <w:p>
      <w:pPr>
        <w:spacing w:after="0"/>
        <w:ind w:left="0"/>
        <w:jc w:val="both"/>
      </w:pPr>
      <w:r>
        <w:rPr>
          <w:rFonts w:ascii="Times New Roman"/>
          <w:b w:val="false"/>
          <w:i w:val="false"/>
          <w:color w:val="000000"/>
          <w:sz w:val="28"/>
        </w:rPr>
        <w:t>
      машинаны тексеру;</w:t>
      </w:r>
    </w:p>
    <w:p>
      <w:pPr>
        <w:spacing w:after="0"/>
        <w:ind w:left="0"/>
        <w:jc w:val="both"/>
      </w:pPr>
      <w:r>
        <w:rPr>
          <w:rFonts w:ascii="Times New Roman"/>
          <w:b w:val="false"/>
          <w:i w:val="false"/>
          <w:color w:val="000000"/>
          <w:sz w:val="28"/>
        </w:rPr>
        <w:t>
      электрондық тізбеге мәлімет енгізу;</w:t>
      </w:r>
    </w:p>
    <w:p>
      <w:pPr>
        <w:spacing w:after="0"/>
        <w:ind w:left="0"/>
        <w:jc w:val="both"/>
      </w:pPr>
      <w:r>
        <w:rPr>
          <w:rFonts w:ascii="Times New Roman"/>
          <w:b w:val="false"/>
          <w:i w:val="false"/>
          <w:color w:val="000000"/>
          <w:sz w:val="28"/>
        </w:rPr>
        <w:t>
      тиісті түрдегі техникалық төлқұжаттары мен нөмір белгілері толтыру, машиналарды тіркеу кітабына тиісті жазу енгізіледі қол қойылып мөр басылады;</w:t>
      </w:r>
    </w:p>
    <w:p>
      <w:pPr>
        <w:spacing w:after="0"/>
        <w:ind w:left="0"/>
        <w:jc w:val="both"/>
      </w:pPr>
      <w:r>
        <w:rPr>
          <w:rFonts w:ascii="Times New Roman"/>
          <w:b w:val="false"/>
          <w:i w:val="false"/>
          <w:color w:val="000000"/>
          <w:sz w:val="28"/>
        </w:rPr>
        <w:t>
      берілген мәліметті "Е-лицензиялау" МДБ АЖ енгізу;</w:t>
      </w:r>
    </w:p>
    <w:p>
      <w:pPr>
        <w:spacing w:after="0"/>
        <w:ind w:left="0"/>
        <w:jc w:val="both"/>
      </w:pPr>
      <w:r>
        <w:rPr>
          <w:rFonts w:ascii="Times New Roman"/>
          <w:b w:val="false"/>
          <w:i w:val="false"/>
          <w:color w:val="000000"/>
          <w:sz w:val="28"/>
        </w:rPr>
        <w:t>
      4) тіркеу құжаттарын (телнұсқасын), мемлекеттік нөмір белгісін беру.</w:t>
      </w:r>
    </w:p>
    <w:bookmarkStart w:name="z38"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33"/>
    <w:bookmarkStart w:name="z39"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инженер-инспекторы.</w:t>
      </w:r>
    </w:p>
    <w:bookmarkStart w:name="z40" w:id="35"/>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(әрекеттердің) кезеңділігін сипаттау:</w:t>
      </w:r>
    </w:p>
    <w:bookmarkEnd w:id="3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w:t>
      </w:r>
    </w:p>
    <w:p>
      <w:pPr>
        <w:spacing w:after="0"/>
        <w:ind w:left="0"/>
        <w:jc w:val="both"/>
      </w:pPr>
      <w:r>
        <w:rPr>
          <w:rFonts w:ascii="Times New Roman"/>
          <w:b w:val="false"/>
          <w:i w:val="false"/>
          <w:color w:val="000000"/>
          <w:sz w:val="28"/>
        </w:rPr>
        <w:t>
      "Е-лицензиялау" мемлекеттік деректер базасы" "Е-лицензиялау" МДБ АЖ келіп түскен құжаттарды тіркейді, өтініште көрсетілген мәліметтер сәйкестілігіне ұсынылған құжаттардың толықтығын тексереді. Ұсынылған құжаттардың толық болмау фактісі анықталған жағдайда өтінішті одан әрі қараудан бас тарту туралы уәжді жауабын дайындайды – 1 сағат;</w:t>
      </w:r>
    </w:p>
    <w:p>
      <w:pPr>
        <w:spacing w:after="0"/>
        <w:ind w:left="0"/>
        <w:jc w:val="both"/>
      </w:pPr>
      <w:r>
        <w:rPr>
          <w:rFonts w:ascii="Times New Roman"/>
          <w:b w:val="false"/>
          <w:i w:val="false"/>
          <w:color w:val="000000"/>
          <w:sz w:val="28"/>
        </w:rPr>
        <w:t>
      машинаны (зауттық нөмірлерін, нөмірлік агрегаттары мен нөмір белгілерін машинаға берілген құжаттарда көрсетілген мәліметтерге сәйкестілігін қарап) тексереді – 14 күнтізбелік күн;</w:t>
      </w:r>
    </w:p>
    <w:p>
      <w:pPr>
        <w:spacing w:after="0"/>
        <w:ind w:left="0"/>
        <w:jc w:val="both"/>
      </w:pPr>
      <w:r>
        <w:rPr>
          <w:rFonts w:ascii="Times New Roman"/>
          <w:b w:val="false"/>
          <w:i w:val="false"/>
          <w:color w:val="000000"/>
          <w:sz w:val="28"/>
        </w:rPr>
        <w:t>
      машина туралы мәліметтерді электрондық тізбеге енгізу – 30 минут;</w:t>
      </w:r>
    </w:p>
    <w:p>
      <w:pPr>
        <w:spacing w:after="0"/>
        <w:ind w:left="0"/>
        <w:jc w:val="both"/>
      </w:pPr>
      <w:r>
        <w:rPr>
          <w:rFonts w:ascii="Times New Roman"/>
          <w:b w:val="false"/>
          <w:i w:val="false"/>
          <w:color w:val="000000"/>
          <w:sz w:val="28"/>
        </w:rPr>
        <w:t>
      техникалық жөнді машиналарға тиісті түрдегі техникалық төлқұжаттары мен нөмір белгілері жазып беріледі, машиналарды тіркеу кітабына тиісті жазу енгізіледі және тиісті тіркеу бекетінің инженер – инспекторының қолы қойылып мөрі басылады – 30 минут;</w:t>
      </w:r>
    </w:p>
    <w:p>
      <w:pPr>
        <w:spacing w:after="0"/>
        <w:ind w:left="0"/>
        <w:jc w:val="both"/>
      </w:pPr>
      <w:r>
        <w:rPr>
          <w:rFonts w:ascii="Times New Roman"/>
          <w:b w:val="false"/>
          <w:i w:val="false"/>
          <w:color w:val="000000"/>
          <w:sz w:val="28"/>
        </w:rPr>
        <w:t>
      берілген рұқсаттама туралы мәліметті "Е-лицензиялау" МДБ АЖ енгізеді – 30 минут;</w:t>
      </w:r>
    </w:p>
    <w:p>
      <w:pPr>
        <w:spacing w:after="0"/>
        <w:ind w:left="0"/>
        <w:jc w:val="both"/>
      </w:pPr>
      <w:r>
        <w:rPr>
          <w:rFonts w:ascii="Times New Roman"/>
          <w:b w:val="false"/>
          <w:i w:val="false"/>
          <w:color w:val="000000"/>
          <w:sz w:val="28"/>
        </w:rPr>
        <w:t>
      4) көрсетілетін қызметті берушінің кеңсе қызметкері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белгісін береді – 30 минут.</w:t>
      </w:r>
    </w:p>
    <w:bookmarkStart w:name="z41" w:id="3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36"/>
    <w:bookmarkStart w:name="z42" w:id="37"/>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37"/>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электрондық-цифрлық қолтаңбасының (бұдан әрі –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"Е-лицензиялау" МДБ АЖ жолдау немесе электрондық (сканерленген) түрде түбіртекті қосу;</w:t>
      </w:r>
    </w:p>
    <w:p>
      <w:pPr>
        <w:spacing w:after="0"/>
        <w:ind w:left="0"/>
        <w:jc w:val="both"/>
      </w:pPr>
      <w:r>
        <w:rPr>
          <w:rFonts w:ascii="Times New Roman"/>
          <w:b w:val="false"/>
          <w:i w:val="false"/>
          <w:color w:val="000000"/>
          <w:sz w:val="28"/>
        </w:rPr>
        <w:t>
      3-шарт - "Е-лицензиялау" МДБ АЖ қызмет көрсету үшін төлем фактісін тексеру;</w:t>
      </w:r>
    </w:p>
    <w:p>
      <w:pPr>
        <w:spacing w:after="0"/>
        <w:ind w:left="0"/>
        <w:jc w:val="both"/>
      </w:pPr>
      <w:r>
        <w:rPr>
          <w:rFonts w:ascii="Times New Roman"/>
          <w:b w:val="false"/>
          <w:i w:val="false"/>
          <w:color w:val="000000"/>
          <w:sz w:val="28"/>
        </w:rPr>
        <w:t>
      6-процесс – "Е-лицензиялау" МДБ АЖ көрсетілетін қызмет үшін төлем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қалыптастырған мемлекеттік қызмет көрсету нәтижесін алу. Электрондық құжат инженер-инспектордың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 етуінің, рәсімдер (әрекеттер) кезеңділігінің толық сипаттамасы, сондай-ақ мемлекеттік қызмет көрсету процесінде өзге де көрсетілетін қызмет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 өздігінен жүретін</w:t>
            </w:r>
            <w:r>
              <w:br/>
            </w:r>
            <w:r>
              <w:rPr>
                <w:rFonts w:ascii="Times New Roman"/>
                <w:b w:val="false"/>
                <w:i w:val="false"/>
                <w:color w:val="000000"/>
                <w:sz w:val="20"/>
              </w:rPr>
              <w:t>ауыл 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нөмірлік</w:t>
            </w:r>
            <w:r>
              <w:br/>
            </w:r>
            <w:r>
              <w:rPr>
                <w:rFonts w:ascii="Times New Roman"/>
                <w:b w:val="false"/>
                <w:i w:val="false"/>
                <w:color w:val="000000"/>
                <w:sz w:val="20"/>
              </w:rPr>
              <w:t>белгі беру" мемлекеттік көрсетілетін</w:t>
            </w:r>
            <w:r>
              <w:br/>
            </w:r>
            <w:r>
              <w:rPr>
                <w:rFonts w:ascii="Times New Roman"/>
                <w:b w:val="false"/>
                <w:i w:val="false"/>
                <w:color w:val="000000"/>
                <w:sz w:val="20"/>
              </w:rPr>
              <w:t>қызмет регламентіне 1-қосымша</w:t>
            </w:r>
          </w:p>
        </w:tc>
      </w:tr>
    </w:tbl>
    <w:bookmarkStart w:name="z44" w:id="3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8"/>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сондай-ақ</w:t>
            </w:r>
            <w:r>
              <w:br/>
            </w:r>
            <w:r>
              <w:rPr>
                <w:rFonts w:ascii="Times New Roman"/>
                <w:b w:val="false"/>
                <w:i w:val="false"/>
                <w:color w:val="000000"/>
                <w:sz w:val="20"/>
              </w:rPr>
              <w:t>өтімділігі жоғары арнайы машиналар</w:t>
            </w:r>
            <w:r>
              <w:br/>
            </w:r>
            <w:r>
              <w:rPr>
                <w:rFonts w:ascii="Times New Roman"/>
                <w:b w:val="false"/>
                <w:i w:val="false"/>
                <w:color w:val="000000"/>
                <w:sz w:val="20"/>
              </w:rPr>
              <w:t>үшін тіркеу құжатын (телнұсқасын) және</w:t>
            </w:r>
            <w:r>
              <w:br/>
            </w:r>
            <w:r>
              <w:rPr>
                <w:rFonts w:ascii="Times New Roman"/>
                <w:b w:val="false"/>
                <w:i w:val="false"/>
                <w:color w:val="000000"/>
                <w:sz w:val="20"/>
              </w:rPr>
              <w:t>мемлекеттік нөмірлік белгі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6" w:id="39"/>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қызмет көрсетудің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А-9/426 қаулысымен</w:t>
            </w:r>
            <w:r>
              <w:br/>
            </w:r>
            <w:r>
              <w:rPr>
                <w:rFonts w:ascii="Times New Roman"/>
                <w:b w:val="false"/>
                <w:i w:val="false"/>
                <w:color w:val="000000"/>
                <w:sz w:val="20"/>
              </w:rPr>
              <w:t>бекітілген</w:t>
            </w:r>
          </w:p>
        </w:tc>
      </w:tr>
    </w:tbl>
    <w:bookmarkStart w:name="z48" w:id="4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w:t>
      </w:r>
    </w:p>
    <w:bookmarkEnd w:id="40"/>
    <w:bookmarkStart w:name="z49" w:id="41"/>
    <w:p>
      <w:pPr>
        <w:spacing w:after="0"/>
        <w:ind w:left="0"/>
        <w:jc w:val="left"/>
      </w:pPr>
      <w:r>
        <w:rPr>
          <w:rFonts w:ascii="Times New Roman"/>
          <w:b/>
          <w:i w:val="false"/>
          <w:color w:val="000000"/>
        </w:rPr>
        <w:t xml:space="preserve"> 1. Жалпы ережелер</w:t>
      </w:r>
    </w:p>
    <w:bookmarkEnd w:id="41"/>
    <w:bookmarkStart w:name="z50" w:id="42"/>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 (бұдан әрі – мемлекеттік көрсетілетін қызмет) Ақмола облысының аудандарының және қалаларының облыстық маңызы бар ауыл шаруашылығы бөлімдерімен (бұдан әрі – көрсетілетін қызметті беруші) көрсетіледі.</w:t>
      </w:r>
    </w:p>
    <w:bookmarkEnd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51" w:id="4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43"/>
    <w:bookmarkStart w:name="z52" w:id="44"/>
    <w:p>
      <w:pPr>
        <w:spacing w:after="0"/>
        <w:ind w:left="0"/>
        <w:jc w:val="both"/>
      </w:pPr>
      <w:r>
        <w:rPr>
          <w:rFonts w:ascii="Times New Roman"/>
          <w:b w:val="false"/>
          <w:i w:val="false"/>
          <w:color w:val="000000"/>
          <w:sz w:val="28"/>
        </w:rPr>
        <w:t xml:space="preserve">
      3. Мемлекеттік қызметті көрсету нәтижесі –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4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bookmarkStart w:name="z53"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5"/>
    <w:bookmarkStart w:name="z54" w:id="46"/>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46"/>
    <w:bookmarkStart w:name="z55"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7"/>
    <w:p>
      <w:pPr>
        <w:spacing w:after="0"/>
        <w:ind w:left="0"/>
        <w:jc w:val="both"/>
      </w:pPr>
      <w:r>
        <w:rPr>
          <w:rFonts w:ascii="Times New Roman"/>
          <w:b w:val="false"/>
          <w:i w:val="false"/>
          <w:color w:val="000000"/>
          <w:sz w:val="28"/>
        </w:rPr>
        <w:t>
      өтінішті қағаз түрінде берген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жаупты орындаушысы:</w:t>
      </w:r>
    </w:p>
    <w:p>
      <w:pPr>
        <w:spacing w:after="0"/>
        <w:ind w:left="0"/>
        <w:jc w:val="both"/>
      </w:pPr>
      <w:r>
        <w:rPr>
          <w:rFonts w:ascii="Times New Roman"/>
          <w:b w:val="false"/>
          <w:i w:val="false"/>
          <w:color w:val="000000"/>
          <w:sz w:val="28"/>
        </w:rPr>
        <w:t>
      өтініштің көшірмесіне құжаттар топтамасының қабылданғаны туралы белгі қойып, оның қабылданғанын растайды - 1 сағат;</w:t>
      </w:r>
    </w:p>
    <w:p>
      <w:pPr>
        <w:spacing w:after="0"/>
        <w:ind w:left="0"/>
        <w:jc w:val="both"/>
      </w:pPr>
      <w:r>
        <w:rPr>
          <w:rFonts w:ascii="Times New Roman"/>
          <w:b w:val="false"/>
          <w:i w:val="false"/>
          <w:color w:val="000000"/>
          <w:sz w:val="28"/>
        </w:rPr>
        <w:t>
      ұсынылған құжаттардың толықтығын тексереді, өтініштегі деректерді машиналар кепілінің тізіліміне енгізеді және куәлікті жазып береді. Ұсынылған құжаттардың толық болмау фактісі анықталған жағдайда, өтінішті әрі қарай қараудан уәжді бас тарту туралы жауап дайындайды – 1 жұмыс күні;</w:t>
      </w:r>
    </w:p>
    <w:p>
      <w:pPr>
        <w:spacing w:after="0"/>
        <w:ind w:left="0"/>
        <w:jc w:val="both"/>
      </w:pPr>
      <w:r>
        <w:rPr>
          <w:rFonts w:ascii="Times New Roman"/>
          <w:b w:val="false"/>
          <w:i w:val="false"/>
          <w:color w:val="000000"/>
          <w:sz w:val="28"/>
        </w:rPr>
        <w:t>
      4) көрсетілетін қызметті берушінің кеңсе қызметкері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немесе уәжді бас тартуды көрсетілетін қызметті алушыға береді – 30 минут;</w:t>
      </w:r>
    </w:p>
    <w:p>
      <w:pPr>
        <w:spacing w:after="0"/>
        <w:ind w:left="0"/>
        <w:jc w:val="both"/>
      </w:pPr>
      <w:r>
        <w:rPr>
          <w:rFonts w:ascii="Times New Roman"/>
          <w:b w:val="false"/>
          <w:i w:val="false"/>
          <w:color w:val="000000"/>
          <w:sz w:val="28"/>
        </w:rPr>
        <w:t>
      өтінішті электрондық түрде берген кезде:</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өтініште көрсетілген ақпаратты тексереді – 1 жұмыс күн;</w:t>
      </w:r>
    </w:p>
    <w:p>
      <w:pPr>
        <w:spacing w:after="0"/>
        <w:ind w:left="0"/>
        <w:jc w:val="both"/>
      </w:pPr>
      <w:r>
        <w:rPr>
          <w:rFonts w:ascii="Times New Roman"/>
          <w:b w:val="false"/>
          <w:i w:val="false"/>
          <w:color w:val="000000"/>
          <w:sz w:val="28"/>
        </w:rPr>
        <w:t>
      өтініштегі деректерді машиналар кепілінің тізіліміне енгізеді – 2 сағат;</w:t>
      </w:r>
    </w:p>
    <w:p>
      <w:pPr>
        <w:spacing w:after="0"/>
        <w:ind w:left="0"/>
        <w:jc w:val="both"/>
      </w:pPr>
      <w:r>
        <w:rPr>
          <w:rFonts w:ascii="Times New Roman"/>
          <w:b w:val="false"/>
          <w:i w:val="false"/>
          <w:color w:val="000000"/>
          <w:sz w:val="28"/>
        </w:rPr>
        <w:t>
      көрсетілетін қызметті алушының және бірыңғай тізілімнің ақпараттық жүйесіне электрондық құжат нысанында машиналардың кепілін мемлекеттік тіркеу туралы куәлікті не тіркеуші органның электрондық цифрлық қолтаңбасымен (бұдан әрі – ЭЦҚ) куәландырылған электрондық құжат нысанындағы тіркеуден бас тарту туралы уәжді жауапты жолдайды – 1 сағат.</w:t>
      </w:r>
    </w:p>
    <w:bookmarkStart w:name="z56" w:id="48"/>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48"/>
    <w:p>
      <w:pPr>
        <w:spacing w:after="0"/>
        <w:ind w:left="0"/>
        <w:jc w:val="both"/>
      </w:pPr>
      <w:r>
        <w:rPr>
          <w:rFonts w:ascii="Times New Roman"/>
          <w:b w:val="false"/>
          <w:i w:val="false"/>
          <w:color w:val="000000"/>
          <w:sz w:val="28"/>
        </w:rPr>
        <w:t>
      өтінішті қағаз түрінде берген кезде:</w:t>
      </w:r>
    </w:p>
    <w:p>
      <w:pPr>
        <w:spacing w:after="0"/>
        <w:ind w:left="0"/>
        <w:jc w:val="both"/>
      </w:pPr>
      <w:r>
        <w:rPr>
          <w:rFonts w:ascii="Times New Roman"/>
          <w:b w:val="false"/>
          <w:i w:val="false"/>
          <w:color w:val="000000"/>
          <w:sz w:val="28"/>
        </w:rPr>
        <w:t>
      1) құжаттарды қабылдау және басшыға бұрыштама қоюға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өтініштің қабылданғанын растау;</w:t>
      </w:r>
    </w:p>
    <w:p>
      <w:pPr>
        <w:spacing w:after="0"/>
        <w:ind w:left="0"/>
        <w:jc w:val="both"/>
      </w:pPr>
      <w:r>
        <w:rPr>
          <w:rFonts w:ascii="Times New Roman"/>
          <w:b w:val="false"/>
          <w:i w:val="false"/>
          <w:color w:val="000000"/>
          <w:sz w:val="28"/>
        </w:rPr>
        <w:t>
      толықтығын тексеру, өтініштегі деректерді машиналар кепілінің тізіліміне енгізу;</w:t>
      </w:r>
    </w:p>
    <w:p>
      <w:pPr>
        <w:spacing w:after="0"/>
        <w:ind w:left="0"/>
        <w:jc w:val="both"/>
      </w:pPr>
      <w:r>
        <w:rPr>
          <w:rFonts w:ascii="Times New Roman"/>
          <w:b w:val="false"/>
          <w:i w:val="false"/>
          <w:color w:val="000000"/>
          <w:sz w:val="28"/>
        </w:rPr>
        <w:t>
      4) мемлекеттік тіркеу туралы куәлікті немесе телнұсқасын немесе машина кепілінің тіркелгені туралы хабарлама немесе уәжді бас тартуды беру;</w:t>
      </w:r>
    </w:p>
    <w:p>
      <w:pPr>
        <w:spacing w:after="0"/>
        <w:ind w:left="0"/>
        <w:jc w:val="both"/>
      </w:pPr>
      <w:r>
        <w:rPr>
          <w:rFonts w:ascii="Times New Roman"/>
          <w:b w:val="false"/>
          <w:i w:val="false"/>
          <w:color w:val="000000"/>
          <w:sz w:val="28"/>
        </w:rPr>
        <w:t>
      өтінішті электрондық түрде берген кезде:</w:t>
      </w:r>
    </w:p>
    <w:p>
      <w:pPr>
        <w:spacing w:after="0"/>
        <w:ind w:left="0"/>
        <w:jc w:val="both"/>
      </w:pPr>
      <w:r>
        <w:rPr>
          <w:rFonts w:ascii="Times New Roman"/>
          <w:b w:val="false"/>
          <w:i w:val="false"/>
          <w:color w:val="000000"/>
          <w:sz w:val="28"/>
        </w:rPr>
        <w:t>
      1) өтініште көрсетілген ақпаратты тексеру;</w:t>
      </w:r>
    </w:p>
    <w:p>
      <w:pPr>
        <w:spacing w:after="0"/>
        <w:ind w:left="0"/>
        <w:jc w:val="both"/>
      </w:pPr>
      <w:r>
        <w:rPr>
          <w:rFonts w:ascii="Times New Roman"/>
          <w:b w:val="false"/>
          <w:i w:val="false"/>
          <w:color w:val="000000"/>
          <w:sz w:val="28"/>
        </w:rPr>
        <w:t>
      өтініштегі деректерді машиналар кепілінің тізіліміне енгізу;</w:t>
      </w:r>
    </w:p>
    <w:p>
      <w:pPr>
        <w:spacing w:after="0"/>
        <w:ind w:left="0"/>
        <w:jc w:val="both"/>
      </w:pPr>
      <w:r>
        <w:rPr>
          <w:rFonts w:ascii="Times New Roman"/>
          <w:b w:val="false"/>
          <w:i w:val="false"/>
          <w:color w:val="000000"/>
          <w:sz w:val="28"/>
        </w:rPr>
        <w:t>
      көрсетілетін қызметті алушының және бірыңғай тізілімнің ақпараттық жүйесіне машиналардың кепілін мемлекеттік тіркеу туралы куәлікті немесе тіркеуден бас тарту туралы уәжді жауабын жолдау.</w:t>
      </w:r>
    </w:p>
    <w:bookmarkStart w:name="z57"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49"/>
    <w:bookmarkStart w:name="z58" w:id="5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9" w:id="51"/>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51"/>
    <w:p>
      <w:pPr>
        <w:spacing w:after="0"/>
        <w:ind w:left="0"/>
        <w:jc w:val="both"/>
      </w:pPr>
      <w:r>
        <w:rPr>
          <w:rFonts w:ascii="Times New Roman"/>
          <w:b w:val="false"/>
          <w:i w:val="false"/>
          <w:color w:val="000000"/>
          <w:sz w:val="28"/>
        </w:rPr>
        <w:t>
      өтінішті қағаз түрінде берген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жаупты орындаушысы:</w:t>
      </w:r>
    </w:p>
    <w:p>
      <w:pPr>
        <w:spacing w:after="0"/>
        <w:ind w:left="0"/>
        <w:jc w:val="both"/>
      </w:pPr>
      <w:r>
        <w:rPr>
          <w:rFonts w:ascii="Times New Roman"/>
          <w:b w:val="false"/>
          <w:i w:val="false"/>
          <w:color w:val="000000"/>
          <w:sz w:val="28"/>
        </w:rPr>
        <w:t>
      өтініштің көшірмесіне құжаттар топтамасының қабылданғаны туралы белгі қойып, оның қабылданғанын растайды - 1 сағат;</w:t>
      </w:r>
    </w:p>
    <w:p>
      <w:pPr>
        <w:spacing w:after="0"/>
        <w:ind w:left="0"/>
        <w:jc w:val="both"/>
      </w:pPr>
      <w:r>
        <w:rPr>
          <w:rFonts w:ascii="Times New Roman"/>
          <w:b w:val="false"/>
          <w:i w:val="false"/>
          <w:color w:val="000000"/>
          <w:sz w:val="28"/>
        </w:rPr>
        <w:t>
      ұсынылған құжаттардың толықтығын тексереді, өтініштегі деректерді машиналар кепілінің тізіліміне енгізеді және куәлікті жазып береді. Ұсынылған құжаттардың толық болмау фактісі анықталған жағдайда, өтінішті әрі қарай қараудан уәжді бас тарту туралы жауап дайындайды – 1 жұмыс күні;</w:t>
      </w:r>
    </w:p>
    <w:p>
      <w:pPr>
        <w:spacing w:after="0"/>
        <w:ind w:left="0"/>
        <w:jc w:val="both"/>
      </w:pPr>
      <w:r>
        <w:rPr>
          <w:rFonts w:ascii="Times New Roman"/>
          <w:b w:val="false"/>
          <w:i w:val="false"/>
          <w:color w:val="000000"/>
          <w:sz w:val="28"/>
        </w:rPr>
        <w:t>
      4) көрсетілетін қызметті берушінің кеңсе қызметкері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немесе уәжді бас тартуды көрсетілетін қызметті алушыға береді – 30 минут;</w:t>
      </w:r>
    </w:p>
    <w:p>
      <w:pPr>
        <w:spacing w:after="0"/>
        <w:ind w:left="0"/>
        <w:jc w:val="both"/>
      </w:pPr>
      <w:r>
        <w:rPr>
          <w:rFonts w:ascii="Times New Roman"/>
          <w:b w:val="false"/>
          <w:i w:val="false"/>
          <w:color w:val="000000"/>
          <w:sz w:val="28"/>
        </w:rPr>
        <w:t>
      өтінішті электрондық түрде берген кезде:</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өтініште көрсетілген ақпаратты тексереді – 1 жұмыс күні;</w:t>
      </w:r>
    </w:p>
    <w:p>
      <w:pPr>
        <w:spacing w:after="0"/>
        <w:ind w:left="0"/>
        <w:jc w:val="both"/>
      </w:pPr>
      <w:r>
        <w:rPr>
          <w:rFonts w:ascii="Times New Roman"/>
          <w:b w:val="false"/>
          <w:i w:val="false"/>
          <w:color w:val="000000"/>
          <w:sz w:val="28"/>
        </w:rPr>
        <w:t>
      өтініштегі деректерді машиналар кепілінің тізіліміне енгізеді – 2 сағат;</w:t>
      </w:r>
    </w:p>
    <w:p>
      <w:pPr>
        <w:spacing w:after="0"/>
        <w:ind w:left="0"/>
        <w:jc w:val="both"/>
      </w:pPr>
      <w:r>
        <w:rPr>
          <w:rFonts w:ascii="Times New Roman"/>
          <w:b w:val="false"/>
          <w:i w:val="false"/>
          <w:color w:val="000000"/>
          <w:sz w:val="28"/>
        </w:rPr>
        <w:t>
      көрсетілетін қызметті алушының және бірыңғай тізілімнің ақпараттық жүйесіне электрондық құжат нысанында машиналардың кепілін мемлекеттік тіркеу туралы куәлікті не тіркеуші органның ЭЦҚ куәландырылған электрондық құжат нысанындағы тіркеуден бас тарту туралы уәжді жауапты жолдайды – 1 сағат.</w:t>
      </w:r>
    </w:p>
    <w:bookmarkStart w:name="z60" w:id="5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да көрсетілетін қызметті берушілермен өзара әрекет ету тәртібін, сондай-ақ ақпараттық жүйелерді пайдалану тәртібін сипаттау</w:t>
      </w:r>
    </w:p>
    <w:bookmarkEnd w:id="52"/>
    <w:bookmarkStart w:name="z61" w:id="53"/>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берушімен сауалды өңдеу ұзақтығы:</w:t>
      </w:r>
    </w:p>
    <w:bookmarkEnd w:id="5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қабылдаған күні мен уақытын көрсету арқылы құжаттарды қабылдағаны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қабылдағаны туралы қолхатта көрсетілген мерзімде көрсетілетін қызметті алушыға көрсетілетін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етілетін ең ұзақ уақыты – 30 минут;</w:t>
      </w:r>
    </w:p>
    <w:p>
      <w:pPr>
        <w:spacing w:after="0"/>
        <w:ind w:left="0"/>
        <w:jc w:val="both"/>
      </w:pPr>
      <w:r>
        <w:rPr>
          <w:rFonts w:ascii="Times New Roman"/>
          <w:b w:val="false"/>
          <w:i w:val="false"/>
          <w:color w:val="000000"/>
          <w:sz w:val="28"/>
        </w:rPr>
        <w:t>
      Қызмет көрсетудің рұқсат етілетін ең ұзақ уақыты – 30 минут.</w:t>
      </w:r>
    </w:p>
    <w:bookmarkStart w:name="z62" w:id="54"/>
    <w:p>
      <w:pPr>
        <w:spacing w:after="0"/>
        <w:ind w:left="0"/>
        <w:jc w:val="both"/>
      </w:pPr>
      <w:r>
        <w:rPr>
          <w:rFonts w:ascii="Times New Roman"/>
          <w:b w:val="false"/>
          <w:i w:val="false"/>
          <w:color w:val="000000"/>
          <w:sz w:val="28"/>
        </w:rPr>
        <w:t>
      10. Мемлекеттік қызметті портал арқылы көрсеткен кезінде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54"/>
    <w:p>
      <w:pPr>
        <w:spacing w:after="0"/>
        <w:ind w:left="0"/>
        <w:jc w:val="both"/>
      </w:pPr>
      <w:r>
        <w:rPr>
          <w:rFonts w:ascii="Times New Roman"/>
          <w:b w:val="false"/>
          <w:i w:val="false"/>
          <w:color w:val="000000"/>
          <w:sz w:val="28"/>
        </w:rPr>
        <w:t xml:space="preserve">
      көрсетілетін қызметті алушының порталға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машиналардың кепілі шарттары туралы мәліметтерді, сондай-ақ Стандарттың талаптарына сәйкес мәліметтерді көрсете отырып, мәміле тараптары ЭЦҚ порталда қол қойған электрондық құжат нысанындағы өтініш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"электрондық үкімет" өңірлік шлюзінің автоматтандырылған жұмыс орнына (бұдан әрі – ЭҮӨШ АЖО) жолдау немесе электрондық (сканерленген) түрде түбіртекті қосу;</w:t>
      </w:r>
    </w:p>
    <w:p>
      <w:pPr>
        <w:spacing w:after="0"/>
        <w:ind w:left="0"/>
        <w:jc w:val="both"/>
      </w:pPr>
      <w:r>
        <w:rPr>
          <w:rFonts w:ascii="Times New Roman"/>
          <w:b w:val="false"/>
          <w:i w:val="false"/>
          <w:color w:val="000000"/>
          <w:sz w:val="28"/>
        </w:rPr>
        <w:t>
      3-шарт - ЭҮӨШ АЖО көрсетілетін қызметті алушының көрсетілетін қызмет үшін төлеуін тексеру;</w:t>
      </w:r>
    </w:p>
    <w:p>
      <w:pPr>
        <w:spacing w:after="0"/>
        <w:ind w:left="0"/>
        <w:jc w:val="both"/>
      </w:pPr>
      <w:r>
        <w:rPr>
          <w:rFonts w:ascii="Times New Roman"/>
          <w:b w:val="false"/>
          <w:i w:val="false"/>
          <w:color w:val="000000"/>
          <w:sz w:val="28"/>
        </w:rPr>
        <w:t>
      6-процесс – ЭҮӨШ АЖО көрсетілетін қызмет үшін төлімі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 етуінің,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механизмдердің,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тіркемелерінің, өздігінен жүретін</w:t>
            </w:r>
            <w:r>
              <w:br/>
            </w:r>
            <w:r>
              <w:rPr>
                <w:rFonts w:ascii="Times New Roman"/>
                <w:b w:val="false"/>
                <w:i w:val="false"/>
                <w:color w:val="000000"/>
                <w:sz w:val="20"/>
              </w:rPr>
              <w:t>ауыл шаруашылығы, мелиоративтік және жол-құрылыс машиналары мен</w:t>
            </w:r>
            <w:r>
              <w:br/>
            </w:r>
            <w:r>
              <w:rPr>
                <w:rFonts w:ascii="Times New Roman"/>
                <w:b w:val="false"/>
                <w:i w:val="false"/>
                <w:color w:val="000000"/>
                <w:sz w:val="20"/>
              </w:rPr>
              <w:t>механизмдерінің, сондай-ақ жүріп өту</w:t>
            </w:r>
            <w:r>
              <w:br/>
            </w:r>
            <w:r>
              <w:rPr>
                <w:rFonts w:ascii="Times New Roman"/>
                <w:b w:val="false"/>
                <w:i w:val="false"/>
                <w:color w:val="000000"/>
                <w:sz w:val="20"/>
              </w:rPr>
              <w:t>мүмкіндігі жоғары арнайы машиналардың</w:t>
            </w:r>
            <w:r>
              <w:br/>
            </w:r>
            <w:r>
              <w:rPr>
                <w:rFonts w:ascii="Times New Roman"/>
                <w:b w:val="false"/>
                <w:i w:val="false"/>
                <w:color w:val="000000"/>
                <w:sz w:val="20"/>
              </w:rPr>
              <w:t>кепілін мемлекеттік тіркеу (тіркеуден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4" w:id="5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55"/>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ЭҮӨШ АЖО – "электрондық үкімет" өңірлік шлюзі автоматталған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механизмдердің,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тіркемелерінің,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механизмдерінің, сондай-ақ жүріп өту</w:t>
            </w:r>
            <w:r>
              <w:br/>
            </w:r>
            <w:r>
              <w:rPr>
                <w:rFonts w:ascii="Times New Roman"/>
                <w:b w:val="false"/>
                <w:i w:val="false"/>
                <w:color w:val="000000"/>
                <w:sz w:val="20"/>
              </w:rPr>
              <w:t>мүмкіндігі жоғары арнайы машиналардың</w:t>
            </w:r>
            <w:r>
              <w:br/>
            </w:r>
            <w:r>
              <w:rPr>
                <w:rFonts w:ascii="Times New Roman"/>
                <w:b w:val="false"/>
                <w:i w:val="false"/>
                <w:color w:val="000000"/>
                <w:sz w:val="20"/>
              </w:rPr>
              <w:t>кепілін мемлекеттік тіркеу (тіркеуден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6" w:id="5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қызмет көрсетудің бизнес-процестерінің анықтамалығы</w:t>
      </w:r>
    </w:p>
    <w:bookmarkEnd w:id="56"/>
    <w:p>
      <w:pPr>
        <w:spacing w:after="0"/>
        <w:ind w:left="0"/>
        <w:jc w:val="both"/>
      </w:pPr>
      <w:r>
        <w:rPr>
          <w:rFonts w:ascii="Times New Roman"/>
          <w:b w:val="false"/>
          <w:i w:val="false"/>
          <w:color w:val="000000"/>
          <w:sz w:val="28"/>
        </w:rPr>
        <w:t>
      Өтінішті қағаз түрінде берген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электрондық түрде берген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897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А-9/426 қаулысымен</w:t>
            </w:r>
            <w:r>
              <w:br/>
            </w:r>
            <w:r>
              <w:rPr>
                <w:rFonts w:ascii="Times New Roman"/>
                <w:b w:val="false"/>
                <w:i w:val="false"/>
                <w:color w:val="000000"/>
                <w:sz w:val="20"/>
              </w:rPr>
              <w:t>бекітілген</w:t>
            </w:r>
          </w:p>
        </w:tc>
      </w:tr>
    </w:tbl>
    <w:bookmarkStart w:name="z68" w:id="5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w:t>
      </w:r>
    </w:p>
    <w:bookmarkEnd w:id="57"/>
    <w:bookmarkStart w:name="z69" w:id="58"/>
    <w:p>
      <w:pPr>
        <w:spacing w:after="0"/>
        <w:ind w:left="0"/>
        <w:jc w:val="left"/>
      </w:pPr>
      <w:r>
        <w:rPr>
          <w:rFonts w:ascii="Times New Roman"/>
          <w:b/>
          <w:i w:val="false"/>
          <w:color w:val="000000"/>
        </w:rPr>
        <w:t xml:space="preserve"> 1. Жалпы ережелер</w:t>
      </w:r>
    </w:p>
    <w:bookmarkEnd w:id="58"/>
    <w:bookmarkStart w:name="z70" w:id="59"/>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 Ақмола облысының аудандарының және қалаларының облыстық маңызы бар ауыл шаруашылығы бөлімдерімен (бұдан әрі – көрсетілетін қызметті беруші) көрсетіледі.</w:t>
      </w:r>
    </w:p>
    <w:bookmarkEnd w:id="5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71" w:id="60"/>
    <w:p>
      <w:pPr>
        <w:spacing w:after="0"/>
        <w:ind w:left="0"/>
        <w:jc w:val="both"/>
      </w:pPr>
      <w:r>
        <w:rPr>
          <w:rFonts w:ascii="Times New Roman"/>
          <w:b w:val="false"/>
          <w:i w:val="false"/>
          <w:color w:val="000000"/>
          <w:sz w:val="28"/>
        </w:rPr>
        <w:t>
      2. Көрсетілетін мемлекеттік қызметтің нысаны: электрондық немесе қағаз түрінде.</w:t>
      </w:r>
    </w:p>
    <w:bookmarkEnd w:id="60"/>
    <w:bookmarkStart w:name="z72" w:id="61"/>
    <w:p>
      <w:pPr>
        <w:spacing w:after="0"/>
        <w:ind w:left="0"/>
        <w:jc w:val="both"/>
      </w:pPr>
      <w:r>
        <w:rPr>
          <w:rFonts w:ascii="Times New Roman"/>
          <w:b w:val="false"/>
          <w:i w:val="false"/>
          <w:color w:val="000000"/>
          <w:sz w:val="28"/>
        </w:rPr>
        <w:t>
      3. Мемлекеттік қызметті көрсету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6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3"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62"/>
    <w:bookmarkStart w:name="z74" w:id="63"/>
    <w:p>
      <w:pPr>
        <w:spacing w:after="0"/>
        <w:ind w:left="0"/>
        <w:jc w:val="both"/>
      </w:pPr>
      <w:r>
        <w:rPr>
          <w:rFonts w:ascii="Times New Roman"/>
          <w:b w:val="false"/>
          <w:i w:val="false"/>
          <w:color w:val="000000"/>
          <w:sz w:val="28"/>
        </w:rPr>
        <w:t xml:space="preserve">
      4. Мемлекеттік қызметті көрсету жөніндегі рәсімдерді (әрекеттерді) бастау үшін негіз көрсетілетін қызметті алушымен Қазақстан Республикасы Ауыл шаруашылығы министрінің 2015 жылғы 6 мамырдағы № 4-3/421 бұйрығымен бекітілген (Нормативтік құқықтық актілерді мемлекеттік тіркеу тізілімінде № 11766 болып тіркелген)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Стандарттың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63"/>
    <w:bookmarkStart w:name="z75"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 келіп түскен құжаттардың "Е-лицензиялау" мемлекеттік деректер базасы" мемлекеттік ақпараттық жүйесінде (бұдан әрі – "Е-лицензиялау" МДБ АЖ) тіркеуін жүргізеді, өтінімде көрсетілген мәліметтердің сәйкестігіне ұсынылған құжаттардың толықтығын тексереді және техникалық байқаудың күнін, орны мен уақытын көрсете отырып, жыл сайынғы мемлекеттік техникалық байқауға дайындығы туралы хабарлама дайындайды - 30 минут;</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мемлекеттік техникалық байқауға дайындығы туралы хабарламаға электрондық цифрлық қол қояды (бұдан әрі – ЭЦҚ) – 30 минут;</w:t>
      </w:r>
    </w:p>
    <w:p>
      <w:pPr>
        <w:spacing w:after="0"/>
        <w:ind w:left="0"/>
        <w:jc w:val="both"/>
      </w:pPr>
      <w:r>
        <w:rPr>
          <w:rFonts w:ascii="Times New Roman"/>
          <w:b w:val="false"/>
          <w:i w:val="false"/>
          <w:color w:val="000000"/>
          <w:sz w:val="28"/>
        </w:rPr>
        <w:t>
      5) көрсетілетін қызметті берушінің инженер-инспекторы:</w:t>
      </w:r>
    </w:p>
    <w:p>
      <w:pPr>
        <w:spacing w:after="0"/>
        <w:ind w:left="0"/>
        <w:jc w:val="both"/>
      </w:pPr>
      <w:r>
        <w:rPr>
          <w:rFonts w:ascii="Times New Roman"/>
          <w:b w:val="false"/>
          <w:i w:val="false"/>
          <w:color w:val="000000"/>
          <w:sz w:val="28"/>
        </w:rPr>
        <w:t>
      машиналардың техникалық байқауы машина иесінің (не оның өкілінің) қатысуымен жүргізіледі, машиналардың кiмге тиесiлi екенiн нақтылайды, машина, шасси, қозғалтқыш, рамасының, типінің, моделiнiң, шығарылған жылының, зауыттық нөмiрiнiң және нөмiрлік белгiсiнiң тiркеу құжатында жазылған деректерге сәйкестiгiн тексередi, машиналардың техникалық жағдайын, машиналарды мемлекеттік техникалық байқауға қойылатын талаптарды регламенттейтін нормативтiк-техникалық құжаттарға сәйкестігін тексереді – 8 жұмыс күні;</w:t>
      </w:r>
    </w:p>
    <w:p>
      <w:pPr>
        <w:spacing w:after="0"/>
        <w:ind w:left="0"/>
        <w:jc w:val="both"/>
      </w:pPr>
      <w:r>
        <w:rPr>
          <w:rFonts w:ascii="Times New Roman"/>
          <w:b w:val="false"/>
          <w:i w:val="false"/>
          <w:color w:val="000000"/>
          <w:sz w:val="28"/>
        </w:rPr>
        <w:t>
      тіркеу құжатына (техникалық төлқұжатқа) "Ақаусыз" немесе "Ақаулы" деген жазуды енгізеді, көрсетілетін қызметті берушінің қолымен және мөртабанымен растайды, машиналардың техникалық байқауынан актісін рәсімдейді – 1 сағат;</w:t>
      </w:r>
    </w:p>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инженер - инспекторының қолы қойылып мөрі басылған "Ақаусыз" немесе "Ақаулы" деген жазумен тіркеу құжатын (техникалық төлқұжатын) береді – 30 минут.</w:t>
      </w:r>
    </w:p>
    <w:p>
      <w:pPr>
        <w:spacing w:after="0"/>
        <w:ind w:left="0"/>
        <w:jc w:val="both"/>
      </w:pPr>
      <w:r>
        <w:rPr>
          <w:rFonts w:ascii="Times New Roman"/>
          <w:b w:val="false"/>
          <w:i w:val="false"/>
          <w:color w:val="000000"/>
          <w:sz w:val="28"/>
        </w:rPr>
        <w:t>
      Тіркеу орнына машиналар ұсынылған жағдайда, машиналардың техникалық байқауы машина иесінің (не оның өкілінің) қатысуымен 2 жұмыс күннің ішінде жүргізіледі.</w:t>
      </w:r>
    </w:p>
    <w:bookmarkStart w:name="z76" w:id="65"/>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65"/>
    <w:p>
      <w:pPr>
        <w:spacing w:after="0"/>
        <w:ind w:left="0"/>
        <w:jc w:val="both"/>
      </w:pPr>
      <w:r>
        <w:rPr>
          <w:rFonts w:ascii="Times New Roman"/>
          <w:b w:val="false"/>
          <w:i w:val="false"/>
          <w:color w:val="000000"/>
          <w:sz w:val="28"/>
        </w:rPr>
        <w:t>
      1) құжаттарды қабылдау және басшыға бұрыштама қоюға жолдау;</w:t>
      </w:r>
    </w:p>
    <w:p>
      <w:pPr>
        <w:spacing w:after="0"/>
        <w:ind w:left="0"/>
        <w:jc w:val="both"/>
      </w:pPr>
      <w:r>
        <w:rPr>
          <w:rFonts w:ascii="Times New Roman"/>
          <w:b w:val="false"/>
          <w:i w:val="false"/>
          <w:color w:val="000000"/>
          <w:sz w:val="28"/>
        </w:rPr>
        <w:t>
      2) құжаттарды қарау және көрсетілетін қызметті берушінің инженер-инспекторына жолдау;</w:t>
      </w:r>
    </w:p>
    <w:p>
      <w:pPr>
        <w:spacing w:after="0"/>
        <w:ind w:left="0"/>
        <w:jc w:val="both"/>
      </w:pPr>
      <w:r>
        <w:rPr>
          <w:rFonts w:ascii="Times New Roman"/>
          <w:b w:val="false"/>
          <w:i w:val="false"/>
          <w:color w:val="000000"/>
          <w:sz w:val="28"/>
        </w:rPr>
        <w:t>
      3) "Е-лицензиялау" МДБ АЖ арқылы құжаттарды тіркеу, ұсынылған құжаттардың толықтығын тексеру және мемлекеттік техникалық байқауға дайындығы туралы хабарлама дайындау;</w:t>
      </w:r>
    </w:p>
    <w:p>
      <w:pPr>
        <w:spacing w:after="0"/>
        <w:ind w:left="0"/>
        <w:jc w:val="both"/>
      </w:pPr>
      <w:r>
        <w:rPr>
          <w:rFonts w:ascii="Times New Roman"/>
          <w:b w:val="false"/>
          <w:i w:val="false"/>
          <w:color w:val="000000"/>
          <w:sz w:val="28"/>
        </w:rPr>
        <w:t>
      4) "Е-лицензиялау" МДБ АЖ арқылы мемлекеттік техникалық байқауға дайындығы туралы хабарламаға қол қою;</w:t>
      </w:r>
    </w:p>
    <w:p>
      <w:pPr>
        <w:spacing w:after="0"/>
        <w:ind w:left="0"/>
        <w:jc w:val="both"/>
      </w:pPr>
      <w:r>
        <w:rPr>
          <w:rFonts w:ascii="Times New Roman"/>
          <w:b w:val="false"/>
          <w:i w:val="false"/>
          <w:color w:val="000000"/>
          <w:sz w:val="28"/>
        </w:rPr>
        <w:t>
      5) машинаны техникалық байқаудан өткізу, машинаны деректердің сәйкестігіне тексеру, машинаның жағдайын тексеру;</w:t>
      </w:r>
    </w:p>
    <w:p>
      <w:pPr>
        <w:spacing w:after="0"/>
        <w:ind w:left="0"/>
        <w:jc w:val="both"/>
      </w:pPr>
      <w:r>
        <w:rPr>
          <w:rFonts w:ascii="Times New Roman"/>
          <w:b w:val="false"/>
          <w:i w:val="false"/>
          <w:color w:val="000000"/>
          <w:sz w:val="28"/>
        </w:rPr>
        <w:t>
      көрсетілетін қызметті берушінің қолы қойылып мөртабаны басылған тіркеу құжатына (техникалық төлқұжатқа) "Ақаусыз" немесе "Ақаулы" деген жазуды енгізу, техникалық байқаудан актісін рәсімдеу;</w:t>
      </w:r>
    </w:p>
    <w:p>
      <w:pPr>
        <w:spacing w:after="0"/>
        <w:ind w:left="0"/>
        <w:jc w:val="both"/>
      </w:pPr>
      <w:r>
        <w:rPr>
          <w:rFonts w:ascii="Times New Roman"/>
          <w:b w:val="false"/>
          <w:i w:val="false"/>
          <w:color w:val="000000"/>
          <w:sz w:val="28"/>
        </w:rPr>
        <w:t>
      6) көрсетілетін қызметті алушыға инженер-инспекторының қолы қойылып мөрі басылған "Ақаусыз" немесе "Ақаулы" деген жазумен тіркеу құжатын (техникалық төлқұжатын) беру.</w:t>
      </w:r>
    </w:p>
    <w:bookmarkStart w:name="z77" w:id="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66"/>
    <w:bookmarkStart w:name="z78" w:id="6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инженер-инспекторы.</w:t>
      </w:r>
    </w:p>
    <w:bookmarkStart w:name="z79" w:id="68"/>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6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басшыға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инженер-инспекторына орындау үшін жолдайды – 30 минут;</w:t>
      </w:r>
    </w:p>
    <w:p>
      <w:pPr>
        <w:spacing w:after="0"/>
        <w:ind w:left="0"/>
        <w:jc w:val="both"/>
      </w:pPr>
      <w:r>
        <w:rPr>
          <w:rFonts w:ascii="Times New Roman"/>
          <w:b w:val="false"/>
          <w:i w:val="false"/>
          <w:color w:val="000000"/>
          <w:sz w:val="28"/>
        </w:rPr>
        <w:t>
      3) көрсетілетін қызметті берушінің инженер-инспекторы келіп түскен құжаттардың "Е-лицензиялау" МДБ АЖ тіркеуін жүргізеді, өтінімде көрсетілген мәліметтердің сәйкестігіне ұсынылған құжаттардың толықтығын тексереді және техникалық байқаудың күнін, орны мен уақытын көрсете отырып, жыл сайынғы мемлекеттік техникалық байқауға дайындығы туралы хабарлама дайындайды – 30 минут;</w:t>
      </w:r>
    </w:p>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мемлекеттік техникалық байқауға дайындығы туралы хабарламаға ЭЦҚ қояды – 30 минут;</w:t>
      </w:r>
    </w:p>
    <w:p>
      <w:pPr>
        <w:spacing w:after="0"/>
        <w:ind w:left="0"/>
        <w:jc w:val="both"/>
      </w:pPr>
      <w:r>
        <w:rPr>
          <w:rFonts w:ascii="Times New Roman"/>
          <w:b w:val="false"/>
          <w:i w:val="false"/>
          <w:color w:val="000000"/>
          <w:sz w:val="28"/>
        </w:rPr>
        <w:t>
      5) көрсетілетін қызметті берушінің инженер-инспекторы:</w:t>
      </w:r>
    </w:p>
    <w:p>
      <w:pPr>
        <w:spacing w:after="0"/>
        <w:ind w:left="0"/>
        <w:jc w:val="both"/>
      </w:pPr>
      <w:r>
        <w:rPr>
          <w:rFonts w:ascii="Times New Roman"/>
          <w:b w:val="false"/>
          <w:i w:val="false"/>
          <w:color w:val="000000"/>
          <w:sz w:val="28"/>
        </w:rPr>
        <w:t>
      машиналардың техникалық байқауы машина иесінің (не оның өкілінің) қатысуымен жүргізіледі, машиналардың кiмге тиесiлi екенiн нақтылайды, машина, шасси, қозғалтқыш, рамасының, типінің, моделiнiң, шығарылған жылының, зауыттық нөмiрiнiң және нөмiрлік белгiсiнiң тiркеу құжатында жазылған деректерге сәйкестiгiн тексередi, машиналардың техникалық жағдайын, машиналарды мемлекеттік техникалық байқауға қойылатын талаптарды регламенттейтін нормативтiк-техникалық құжаттарға сәйкестігін тексереді – 8 жұмыс күні;</w:t>
      </w:r>
    </w:p>
    <w:p>
      <w:pPr>
        <w:spacing w:after="0"/>
        <w:ind w:left="0"/>
        <w:jc w:val="both"/>
      </w:pPr>
      <w:r>
        <w:rPr>
          <w:rFonts w:ascii="Times New Roman"/>
          <w:b w:val="false"/>
          <w:i w:val="false"/>
          <w:color w:val="000000"/>
          <w:sz w:val="28"/>
        </w:rPr>
        <w:t>
      тіркеу құжатына (техникалық төлқұжатқа) "Ақаусыз" немесе "Ақаулы" деген жазуды енгізеді, көрсетілетін қызметті берушінің қолымен және мөртабанымен растайды, машиналардың техникалық байқауынан актісін рәсімдейді – 1 сағат;</w:t>
      </w:r>
    </w:p>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инженер - инспекторының қолы қойылып мөрі басылған "Ақаусыз" немесе "Ақаулы" деген жазумен тіркеу құжатын (техникалық төлқұжатын) береді – 30 минут.</w:t>
      </w:r>
    </w:p>
    <w:p>
      <w:pPr>
        <w:spacing w:after="0"/>
        <w:ind w:left="0"/>
        <w:jc w:val="both"/>
      </w:pPr>
      <w:r>
        <w:rPr>
          <w:rFonts w:ascii="Times New Roman"/>
          <w:b w:val="false"/>
          <w:i w:val="false"/>
          <w:color w:val="000000"/>
          <w:sz w:val="28"/>
        </w:rPr>
        <w:t>
      Тіркеу орнына машиналар ұсынылған жағдайда, машиналардың техникалық байқауы машина иесінің (не оның өкілінің) қатысуымен 2 жұмыс күні ішінде жүргізіледі.</w:t>
      </w:r>
    </w:p>
    <w:bookmarkStart w:name="z80" w:id="6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69"/>
    <w:bookmarkStart w:name="z81" w:id="70"/>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алушының рәсімдерінің (іс-қимылдарының) кезеңділігін және жүгіну тәртібін сипаттау:</w:t>
      </w:r>
    </w:p>
    <w:bookmarkEnd w:id="70"/>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w:t>
      </w:r>
    </w:p>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7-процесс – көрсетілетін қызметті алушымен "Е-лицензиялау" МДБ АЖ қалыптастырған көрсетілетін қызметтің нәтижесін алу. Электрондық құжат көрсетілетін қызметті беруші басшының ЭЦҚ пайдаланумен қалыптастыру.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w:t>
            </w:r>
            <w:r>
              <w:br/>
            </w:r>
            <w:r>
              <w:rPr>
                <w:rFonts w:ascii="Times New Roman"/>
                <w:b w:val="false"/>
                <w:i w:val="false"/>
                <w:color w:val="000000"/>
                <w:sz w:val="20"/>
              </w:rPr>
              <w:t>және жол – құрылысы машиналары мен</w:t>
            </w:r>
            <w:r>
              <w:br/>
            </w:r>
            <w:r>
              <w:rPr>
                <w:rFonts w:ascii="Times New Roman"/>
                <w:b w:val="false"/>
                <w:i w:val="false"/>
                <w:color w:val="000000"/>
                <w:sz w:val="20"/>
              </w:rPr>
              <w:t>механизмдерін,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жыл сайынғы мемлекеттік техникалық</w:t>
            </w:r>
            <w:r>
              <w:br/>
            </w:r>
            <w:r>
              <w:rPr>
                <w:rFonts w:ascii="Times New Roman"/>
                <w:b w:val="false"/>
                <w:i w:val="false"/>
                <w:color w:val="000000"/>
                <w:sz w:val="20"/>
              </w:rPr>
              <w:t>байқаудан өткізу" мемлекеттік көрсетілетін</w:t>
            </w:r>
            <w:r>
              <w:br/>
            </w:r>
            <w:r>
              <w:rPr>
                <w:rFonts w:ascii="Times New Roman"/>
                <w:b w:val="false"/>
                <w:i w:val="false"/>
                <w:color w:val="000000"/>
                <w:sz w:val="20"/>
              </w:rPr>
              <w:t>қызмет регламентіне 1-қосымша</w:t>
            </w:r>
          </w:p>
        </w:tc>
      </w:tr>
    </w:tbl>
    <w:bookmarkStart w:name="z83" w:id="7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71"/>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 www.elicense.kz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 – құрылысы машиналары мен</w:t>
            </w:r>
            <w:r>
              <w:br/>
            </w:r>
            <w:r>
              <w:rPr>
                <w:rFonts w:ascii="Times New Roman"/>
                <w:b w:val="false"/>
                <w:i w:val="false"/>
                <w:color w:val="000000"/>
                <w:sz w:val="20"/>
              </w:rPr>
              <w:t>механизмдерін, сондай-ақ жүріп өту</w:t>
            </w:r>
            <w:r>
              <w:br/>
            </w:r>
            <w:r>
              <w:rPr>
                <w:rFonts w:ascii="Times New Roman"/>
                <w:b w:val="false"/>
                <w:i w:val="false"/>
                <w:color w:val="000000"/>
                <w:sz w:val="20"/>
              </w:rPr>
              <w:t>мүмкіндігі жоғары арнайы машиналарды</w:t>
            </w:r>
            <w:r>
              <w:br/>
            </w:r>
            <w:r>
              <w:rPr>
                <w:rFonts w:ascii="Times New Roman"/>
                <w:b w:val="false"/>
                <w:i w:val="false"/>
                <w:color w:val="000000"/>
                <w:sz w:val="20"/>
              </w:rPr>
              <w:t>жыл сайынғы мемлекеттік техникалық</w:t>
            </w:r>
            <w:r>
              <w:br/>
            </w:r>
            <w:r>
              <w:rPr>
                <w:rFonts w:ascii="Times New Roman"/>
                <w:b w:val="false"/>
                <w:i w:val="false"/>
                <w:color w:val="000000"/>
                <w:sz w:val="20"/>
              </w:rPr>
              <w:t>байқаудан өткізу" мемлекеттік көрсетілетін</w:t>
            </w:r>
            <w:r>
              <w:br/>
            </w:r>
            <w:r>
              <w:rPr>
                <w:rFonts w:ascii="Times New Roman"/>
                <w:b w:val="false"/>
                <w:i w:val="false"/>
                <w:color w:val="000000"/>
                <w:sz w:val="20"/>
              </w:rPr>
              <w:t>қызмет регламентіне 2-қосымша</w:t>
            </w:r>
          </w:p>
        </w:tc>
      </w:tr>
    </w:tbl>
    <w:bookmarkStart w:name="z85" w:id="7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А-9/426 қаулысына</w:t>
            </w:r>
            <w:r>
              <w:br/>
            </w:r>
            <w:r>
              <w:rPr>
                <w:rFonts w:ascii="Times New Roman"/>
                <w:b w:val="false"/>
                <w:i w:val="false"/>
                <w:color w:val="000000"/>
                <w:sz w:val="20"/>
              </w:rPr>
              <w:t>қосымша</w:t>
            </w:r>
          </w:p>
        </w:tc>
      </w:tr>
    </w:tbl>
    <w:bookmarkStart w:name="z87" w:id="73"/>
    <w:p>
      <w:pPr>
        <w:spacing w:after="0"/>
        <w:ind w:left="0"/>
        <w:jc w:val="left"/>
      </w:pPr>
      <w:r>
        <w:rPr>
          <w:rFonts w:ascii="Times New Roman"/>
          <w:b/>
          <w:i w:val="false"/>
          <w:color w:val="000000"/>
        </w:rPr>
        <w:t xml:space="preserve"> Ақмола облысы әкімдігінің күші жойылды деп танылған қаулыларының тізбесі</w:t>
      </w:r>
    </w:p>
    <w:bookmarkEnd w:id="73"/>
    <w:bookmarkStart w:name="z88" w:id="74"/>
    <w:p>
      <w:pPr>
        <w:spacing w:after="0"/>
        <w:ind w:left="0"/>
        <w:jc w:val="both"/>
      </w:pPr>
      <w:r>
        <w:rPr>
          <w:rFonts w:ascii="Times New Roman"/>
          <w:b w:val="false"/>
          <w:i w:val="false"/>
          <w:color w:val="000000"/>
          <w:sz w:val="28"/>
        </w:rPr>
        <w:t xml:space="preserve">
      1. Ақмола облысы әкімдігінің "Техникалық инспекция саласындағы мемлекеттік көрсетілетін қызметтер регламенттерін бекіту туралы" 2015 жылғы 23 қыркүйектегі № А-10/446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5026 болып тіркелген, 2015 жылғы 04 қарашада "Әділет" ақпараттық-құқықтық жүйесінде жарияланған).</w:t>
      </w:r>
    </w:p>
    <w:bookmarkEnd w:id="74"/>
    <w:bookmarkStart w:name="z89" w:id="75"/>
    <w:p>
      <w:pPr>
        <w:spacing w:after="0"/>
        <w:ind w:left="0"/>
        <w:jc w:val="both"/>
      </w:pPr>
      <w:r>
        <w:rPr>
          <w:rFonts w:ascii="Times New Roman"/>
          <w:b w:val="false"/>
          <w:i w:val="false"/>
          <w:color w:val="000000"/>
          <w:sz w:val="28"/>
        </w:rPr>
        <w:t xml:space="preserve">
      2. Ақмола облысы әкімдігінің "Техникалық инспекция саласындағы мемлекеттік көрсетілетін қызметтер регламенттерін бекіту туралы" Ақмола облысы әкімдігінің 2015 жылғы 23 қыркүйектегі № А-10/446 қаулысына өзгеріс енгізу туралы" 2016 жылғы 14 маусымдағы № А-7/282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5458 болып тіркелген, 2016 жылғы 27 шілдеде "Әділет" ақпараттық-құқықтық жүйесінде жарияланған).</w:t>
      </w:r>
    </w:p>
    <w:bookmarkEnd w:id="75"/>
    <w:bookmarkStart w:name="z90" w:id="76"/>
    <w:p>
      <w:pPr>
        <w:spacing w:after="0"/>
        <w:ind w:left="0"/>
        <w:jc w:val="both"/>
      </w:pPr>
      <w:r>
        <w:rPr>
          <w:rFonts w:ascii="Times New Roman"/>
          <w:b w:val="false"/>
          <w:i w:val="false"/>
          <w:color w:val="000000"/>
          <w:sz w:val="28"/>
        </w:rPr>
        <w:t xml:space="preserve">
      3. Ақмола облысы әкімдігінің "Техникалық инспекция саласындағы мемлекеттік көрсетілетін қызметтер регламенттерін бекіту туралы" Ақмола облысы әкімдігінің 2015 жылғы 23 қыркүйектегі № А-10/446 қаулысына өзгеріс енгізу туралы" 2017 жылғы 5 маусымдағы № А-6/245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тіркеудің тізілімінде № 6017 болып тіркелген, 2017 жылғы 19 шілдеде Қазақстан Республикасы нормативтік құқықтық актілерінің электрондық түрдегі эталондық бақылау банкінде жарияланған).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