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df92" w14:textId="2acd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Аршалы ауданының аумағында орналасқан Әлихан бөгетінің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маусымдағы № А-6/257 қаулысы. Ақмола облысының Әділет департаментінде 2019 жылғы 13 маусымда № 7232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Аршалы ауданының аумағында орналасқан Әлихан бөгетінің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Аршалы ауданының аумағында орналасқан Әлихан бөгетінің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маусымдағы</w:t>
            </w:r>
            <w:r>
              <w:br/>
            </w:r>
            <w:r>
              <w:rPr>
                <w:rFonts w:ascii="Times New Roman"/>
                <w:b w:val="false"/>
                <w:i w:val="false"/>
                <w:color w:val="000000"/>
                <w:sz w:val="20"/>
              </w:rPr>
              <w:t>№ А-6/257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Ақмола облысы Аршалы ауданының аумағында орналасқан Әлихан бөгетінің су қорғау аймағы мен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Сарыоба ауылдық округі, Сарыоба кентінен солтүстік-шығысқа қарай 1,72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маусымдағы</w:t>
            </w:r>
            <w:r>
              <w:br/>
            </w:r>
            <w:r>
              <w:rPr>
                <w:rFonts w:ascii="Times New Roman"/>
                <w:b w:val="false"/>
                <w:i w:val="false"/>
                <w:color w:val="000000"/>
                <w:sz w:val="20"/>
              </w:rPr>
              <w:t>№ А-6/257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Ақмола облысы Аршалы ауданының аумағында орналасқан Әлихан бөгетінің су қорғау аймағы мен белдеуін шаруашылыққа пайдалану режимі</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Ақмола облысы әкімдігінің 21.08.2020 </w:t>
      </w:r>
      <w:r>
        <w:rPr>
          <w:rFonts w:ascii="Times New Roman"/>
          <w:b w:val="false"/>
          <w:i w:val="false"/>
          <w:color w:val="000000"/>
          <w:sz w:val="28"/>
        </w:rPr>
        <w:t>№ А-9/418</w:t>
      </w:r>
      <w:r>
        <w:rPr>
          <w:rFonts w:ascii="Times New Roman"/>
          <w:b w:val="false"/>
          <w:i/>
          <w:color w:val="000000"/>
          <w:sz w:val="28"/>
        </w:rPr>
        <w:t xml:space="preserve"> (ресми жарияланған күн</w:t>
      </w:r>
      <w:r>
        <w:rPr>
          <w:rFonts w:ascii="Times New Roman"/>
          <w:b w:val="false"/>
          <w:i/>
          <w:color w:val="000000"/>
          <w:sz w:val="28"/>
        </w:rPr>
        <w:t>і</w:t>
      </w:r>
      <w:r>
        <w:rPr>
          <w:rFonts w:ascii="Times New Roman"/>
          <w:b w:val="false"/>
          <w:i/>
          <w:color w:val="000000"/>
          <w:sz w:val="28"/>
        </w:rPr>
        <w:t>нен бастап қолданысқа енгізіледі) қаулыcымен.</w:t>
      </w:r>
    </w:p>
    <w:bookmarkStart w:name="z9" w:id="6"/>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6"/>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