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b871" w14:textId="237b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Көкшетау қаласында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0 наурыздағы № А-3/124 қаулысы және Ақмола облыстық мәслихатының 2019 жылғы 20 наурыздағы № 6С-30-2 шешімі. Ақмола облысының Әділет департаментінде 2019 жылғы 26 наурызда № 71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лық ономастика комиссиясының 2019 жылғы 20 наурыздағы қорытындысы негізінде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өкшетау қаласында Максим Горький көшесі Нұрсұлтан Назарбаев даңғ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