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1400" w14:textId="8e11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білімі бар мамандарды даярлауға 2018-2022 оқу жылдарына арналған мемлекеттік білім беру тапсырысын бекіту туралы</w:t>
      </w:r>
    </w:p>
    <w:p>
      <w:pPr>
        <w:spacing w:after="0"/>
        <w:ind w:left="0"/>
        <w:jc w:val="both"/>
      </w:pPr>
      <w:r>
        <w:rPr>
          <w:rFonts w:ascii="Times New Roman"/>
          <w:b w:val="false"/>
          <w:i w:val="false"/>
          <w:color w:val="000000"/>
          <w:sz w:val="28"/>
        </w:rPr>
        <w:t>Астана қаласы әкімдігінің 2019 жылғы 14 ақпандағы № 107-246 қаулысы. Астана қаласының Әділет департаментінде 2019 жылғы 4 наурызда № 1209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27-бабы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"Білім туралы" 2007 жылғы 27 шілдедегі Қазақстан Республикасы Заңы 6-бабы 3-тармағының </w:t>
      </w:r>
      <w:r>
        <w:rPr>
          <w:rFonts w:ascii="Times New Roman"/>
          <w:b w:val="false"/>
          <w:i w:val="false"/>
          <w:color w:val="000000"/>
          <w:sz w:val="28"/>
        </w:rPr>
        <w:t>7) тармақшасына</w:t>
      </w:r>
      <w:r>
        <w:rPr>
          <w:rFonts w:ascii="Times New Roman"/>
          <w:b w:val="false"/>
          <w:i w:val="false"/>
          <w:color w:val="000000"/>
          <w:sz w:val="28"/>
        </w:rPr>
        <w:t xml:space="preserve">, "Еңбек нарығының қажеттiлiктерiн ескере отырып, техникалық және кәсiптiк, орта бiлiмнен кейiнгi, жоғары және жоғары оқу орнынан кейiнгi бiлiмi бар мамандарды даярлауға, жоғары оқу орындарының дайындық бөлiмдерiне, сондай-ақ мектепке дейiнгi тәрбиелеу мен оқытуға, орта білім беруге мемлекеттiк бiлiм беру тапсырысын орналастыру қағидаларын бекiту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сәйкес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жоғары және жоғары оқу орнынан кейiнгi білімі бар мамандарды даярлауға 2018-2022 оқу жылдарына арналған мемлекеттiк бiлiм беру тапсырысы (бұдан әрі – мемлекеттік білім беру тапсырысы) </w:t>
      </w:r>
      <w:r>
        <w:rPr>
          <w:rFonts w:ascii="Times New Roman"/>
          <w:b w:val="false"/>
          <w:i w:val="false"/>
          <w:color w:val="000000"/>
          <w:sz w:val="28"/>
        </w:rPr>
        <w:t>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3) "Астана қаласының Білім басқармасы" мемлекеттік мекемесі (бұдан әрі – Басқарма) – "360 057 000 "Жоғары және жоғары оқу орнынан кейінгі білімі бар мамандарды даярлау және білім алушыларға әлеуметтік қолдау көрсету" деген бюджеттік бағдарлама әкімшісі болып бекітілсін.</w:t>
      </w:r>
    </w:p>
    <w:bookmarkStart w:name="z3" w:id="2"/>
    <w:p>
      <w:pPr>
        <w:spacing w:after="0"/>
        <w:ind w:left="0"/>
        <w:jc w:val="both"/>
      </w:pPr>
      <w:r>
        <w:rPr>
          <w:rFonts w:ascii="Times New Roman"/>
          <w:b w:val="false"/>
          <w:i w:val="false"/>
          <w:color w:val="000000"/>
          <w:sz w:val="28"/>
        </w:rPr>
        <w:t>
      2. Басқарма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 </w:t>
      </w:r>
    </w:p>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А.К. Әмринге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2019 жылғы 14 ақпандағы</w:t>
            </w:r>
            <w:r>
              <w:br/>
            </w:r>
            <w:r>
              <w:rPr>
                <w:rFonts w:ascii="Times New Roman"/>
                <w:b w:val="false"/>
                <w:i w:val="false"/>
                <w:color w:val="000000"/>
                <w:sz w:val="20"/>
              </w:rPr>
              <w:t>№ 107-246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Жоғары және жоғары оқу орнынан кейінгі білімі бар мамандарды даярлауға 2018-2022 оқу жылдарына арналған мамандықтар бөлінісінде мемлекеттік білім беру тапсырысы орналастырылатын жоғары оқу орындарының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2122"/>
        <w:gridCol w:w="1935"/>
        <w:gridCol w:w="6036"/>
        <w:gridCol w:w="806"/>
        <w:gridCol w:w="702"/>
      </w:tblGrid>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атауы</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6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мемлекеттік білім беру тапсырысы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бойынша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бойынша</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мен тәрбиелеу</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мен тәрбиелеу</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 (сурдопедагог)</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5В071900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 (инженер-электроншы)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(құрылыстағы ЗD баспа жобалаушысы)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5B130100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 (педиатор-дәрігер реабилитолог, неанатолог, суицидолог)</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5В113000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(ағылшын тілінде оқыту құқығымен)</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 (логопед)</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мен тәрбиелеу</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5В011800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5В010900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(ағылшын тілінде оқыту құқығымен)</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(бағдарламашы)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(компьютерлік жүйелерді әзірлеуші және талдаушы)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5В075200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 (газбен қамту жабдықтарын пайдалану және монтаждау жөніндегі инженер-техник)</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(құрылыстағы ЗD баспа жобалаушысы)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(КИПиА инженері)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5В090100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 (логистика маманы)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5В042000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(BIM-менеджер жобалаушы)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5В042100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(Web-дизайн, ландшафт дизайны)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5В050400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5В090200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мен тәрбиелеу</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мен тәрбиелеу</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(құрылыстағы ЗD баспа жобалаушысы)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(компьютерлік жүйелерді әзірлеуші және талдаушы)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5В042100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(Web-дизайн)</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(бағдарламашы)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(компьютерлік жүйелерді әзірлеуші және талдаушы)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5В071900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и телекоммуникация-лар (инженер-электроншы)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5В090100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 (логистика маманы)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5В042100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(ландшафт дизайны)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(бағдарламашы)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5В090100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 (логистика маманы)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(Business analytics and Big data)</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5В050700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(кәсіпкерлік саласындағы бизнес әкімшілік)</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медициналық университеті" акционерлік қоғамы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6R110500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6R113500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748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