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b0e8" w14:textId="e16b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қаласындағы әлеуметтік маңызы бар азық-түлік тауарларына бағаларды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19 қыркүйектегі № 502-1244 қаулысы. Нұр-Сұлтан қаласының Әділет департаментінде 2019 жылғы 20 қыркүйекте № 1246 болып тіркелді. Күші жойылды - Астана қаласы әкімдігінің 2024 жылғы 13 тамыздағы № 502-2661 қаулысымен</w:t>
      </w:r>
    </w:p>
    <w:p>
      <w:pPr>
        <w:spacing w:after="0"/>
        <w:ind w:left="0"/>
        <w:jc w:val="both"/>
      </w:pPr>
      <w:r>
        <w:rPr>
          <w:rFonts w:ascii="Times New Roman"/>
          <w:b w:val="false"/>
          <w:i w:val="false"/>
          <w:color w:val="ff0000"/>
          <w:sz w:val="28"/>
        </w:rPr>
        <w:t xml:space="preserve">
      Күші жойылды - Астана қаласы әкімдігінің 13.08.2024 </w:t>
      </w:r>
      <w:r>
        <w:rPr>
          <w:rFonts w:ascii="Times New Roman"/>
          <w:b w:val="false"/>
          <w:i w:val="false"/>
          <w:color w:val="ff0000"/>
          <w:sz w:val="28"/>
        </w:rPr>
        <w:t>№ 502-2661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7-бабы 2-тармағының </w:t>
      </w:r>
      <w:r>
        <w:rPr>
          <w:rFonts w:ascii="Times New Roman"/>
          <w:b w:val="false"/>
          <w:i w:val="false"/>
          <w:color w:val="000000"/>
          <w:sz w:val="28"/>
        </w:rPr>
        <w:t>17-10-тармақшасына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Нұр-Сұлтан қаласындағы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"Нұр-Сұлтан қаласының Инвестициялар және кәсіпкерлікті дамыту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3) осы қаулы мемлекеттік тіркелгеннен кейін он жұмыс күн ішінде аумақтық әділет органына осы тармақтың 1), 2)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19 қыркүйектегі</w:t>
            </w:r>
            <w:r>
              <w:br/>
            </w:r>
            <w:r>
              <w:rPr>
                <w:rFonts w:ascii="Times New Roman"/>
                <w:b w:val="false"/>
                <w:i w:val="false"/>
                <w:color w:val="000000"/>
                <w:sz w:val="20"/>
              </w:rPr>
              <w:t>№ 502-1244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Нұр-Сұлтан қаласындағы әлеуметтік маңызы бар азық-түлік тауарларына бағаларды тұрақтандыру тетіктерін іске асыру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Нұр-Сұлтан қаласындағы әлеуметтік маңызы бар азық-түлік тауарларына бағаларды тұрақтандыру тетіктерін іске асыру қағидалары (бұдан әрі – Қағида)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әзірленіп, Қазақстан Республикасы Ауыл шаруашылығы министрінің 2019 жылғы 29 шілдедегі № 280 бұйрығымен (Қазақстан Республикасы Нормативтік құқықтық актілерінің мемлекеттік тіркеу тізілімінде № 19123 болып тіркелген) және Қазақстан Республикасының өзге нормативтік құқықтық актілерімен бекітілген.</w:t>
      </w:r>
    </w:p>
    <w:bookmarkEnd w:id="7"/>
    <w:bookmarkStart w:name="z10" w:id="8"/>
    <w:p>
      <w:pPr>
        <w:spacing w:after="0"/>
        <w:ind w:left="0"/>
        <w:jc w:val="both"/>
      </w:pPr>
      <w:r>
        <w:rPr>
          <w:rFonts w:ascii="Times New Roman"/>
          <w:b w:val="false"/>
          <w:i w:val="false"/>
          <w:color w:val="000000"/>
          <w:sz w:val="28"/>
        </w:rPr>
        <w:t>
      2. Ереже әлеуметтік маңызы бар азық-түлік тауарларына бағаны тұрақтандыру тетіктерін енгізудің жалпы тәртібін анықтайды.</w:t>
      </w:r>
    </w:p>
    <w:bookmarkEnd w:id="8"/>
    <w:bookmarkStart w:name="z11" w:id="9"/>
    <w:p>
      <w:pPr>
        <w:spacing w:after="0"/>
        <w:ind w:left="0"/>
        <w:jc w:val="both"/>
      </w:pPr>
      <w:r>
        <w:rPr>
          <w:rFonts w:ascii="Times New Roman"/>
          <w:b w:val="false"/>
          <w:i w:val="false"/>
          <w:color w:val="000000"/>
          <w:sz w:val="28"/>
        </w:rPr>
        <w:t>
      3. Қағидада мынадай ұғымдар пайдаланылады:</w:t>
      </w:r>
    </w:p>
    <w:bookmarkEnd w:id="9"/>
    <w:p>
      <w:pPr>
        <w:spacing w:after="0"/>
        <w:ind w:left="0"/>
        <w:jc w:val="both"/>
      </w:pPr>
      <w:r>
        <w:rPr>
          <w:rFonts w:ascii="Times New Roman"/>
          <w:b w:val="false"/>
          <w:i w:val="false"/>
          <w:color w:val="000000"/>
          <w:sz w:val="28"/>
        </w:rPr>
        <w:t>
      1) Нұр-Сұлтан қаласындағы азық-түлiк тауарларының өңірлік тұрақтандыру қоры (бұдан әрі − өңірлік тұрақтандыру қоры) – астананың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өнімінен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өңірлік тұрақтандыру қорын пайдалану – тауар интервенцияларын жүргізу және өңірлік тұрақтандыру қорын жаңарту мақсатында өңірлік тұрақтандыру қорынан азық-түлік тауарларын өткізу;</w:t>
      </w:r>
    </w:p>
    <w:p>
      <w:pPr>
        <w:spacing w:after="0"/>
        <w:ind w:left="0"/>
        <w:jc w:val="both"/>
      </w:pPr>
      <w:r>
        <w:rPr>
          <w:rFonts w:ascii="Times New Roman"/>
          <w:b w:val="false"/>
          <w:i w:val="false"/>
          <w:color w:val="000000"/>
          <w:sz w:val="28"/>
        </w:rPr>
        <w:t>
      4) өңірлік тұрақтандыру қорын қалыптастыру – сатып алу интервенциялары,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5) әлеуметтік маңызы бар азық-түлік тауарлары (ӘМАТ)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6) мамандандырылған ұйымдар – тізбесі Қазақстан Республикасы Үкіметінің қаулысымен бекітілетін ӘМАТ-қа шекті бағаларды белгілеу жөніндегі шараларды қоспағанда, оларға бағаларды тұрақтандыру тетіктерін іске асыратын ұйымдар;</w:t>
      </w:r>
    </w:p>
    <w:p>
      <w:pPr>
        <w:spacing w:after="0"/>
        <w:ind w:left="0"/>
        <w:jc w:val="both"/>
      </w:pPr>
      <w:r>
        <w:rPr>
          <w:rFonts w:ascii="Times New Roman"/>
          <w:b w:val="false"/>
          <w:i w:val="false"/>
          <w:color w:val="000000"/>
          <w:sz w:val="28"/>
        </w:rPr>
        <w:t>
      7) кәсіпкерлік субъектілер – кәсіпкерлік қызметті жүзеге асыратын азаматтар, оралмандар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p>
      <w:pPr>
        <w:spacing w:after="0"/>
        <w:ind w:left="0"/>
        <w:jc w:val="both"/>
      </w:pPr>
      <w:r>
        <w:rPr>
          <w:rFonts w:ascii="Times New Roman"/>
          <w:b w:val="false"/>
          <w:i w:val="false"/>
          <w:color w:val="000000"/>
          <w:sz w:val="28"/>
        </w:rPr>
        <w:t>
      8) сатып алу интервенциялары – астананың аумағында бағалар төмендеген кезде мамандырылған ұйымдардың азық-түлік тауарларын сатып алуы жөніндегі іс-шаралары;</w:t>
      </w:r>
    </w:p>
    <w:p>
      <w:pPr>
        <w:spacing w:after="0"/>
        <w:ind w:left="0"/>
        <w:jc w:val="both"/>
      </w:pPr>
      <w:r>
        <w:rPr>
          <w:rFonts w:ascii="Times New Roman"/>
          <w:b w:val="false"/>
          <w:i w:val="false"/>
          <w:color w:val="000000"/>
          <w:sz w:val="28"/>
        </w:rPr>
        <w:t>
      9) тауарлық интервенция – бағалар өскен кезде ішкі нарықты тұрақтандыру мақсатында өткізілетін аймақтық тұрақтандыру қорынан ішкі нарықта азық-түлік өнімдерін сату шаралары;</w:t>
      </w:r>
    </w:p>
    <w:bookmarkStart w:name="z12" w:id="10"/>
    <w:p>
      <w:pPr>
        <w:spacing w:after="0"/>
        <w:ind w:left="0"/>
        <w:jc w:val="both"/>
      </w:pPr>
      <w:r>
        <w:rPr>
          <w:rFonts w:ascii="Times New Roman"/>
          <w:b w:val="false"/>
          <w:i w:val="false"/>
          <w:color w:val="000000"/>
          <w:sz w:val="28"/>
        </w:rPr>
        <w:t>
      4. ӘМАТ-та бағаларды тұрақтандыру тетіктерінің тиімді және уақтылы қолданылуын қамтамасыз ету мақсатында Нұр-Сұлтан қаласының әкімі ӘМАТ-та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0"/>
    <w:bookmarkStart w:name="z13" w:id="11"/>
    <w:p>
      <w:pPr>
        <w:spacing w:after="0"/>
        <w:ind w:left="0"/>
        <w:jc w:val="both"/>
      </w:pPr>
      <w:r>
        <w:rPr>
          <w:rFonts w:ascii="Times New Roman"/>
          <w:b w:val="false"/>
          <w:i w:val="false"/>
          <w:color w:val="000000"/>
          <w:sz w:val="28"/>
        </w:rPr>
        <w:t>
      5. Комиссияның құзыретіне мыналар жатады:</w:t>
      </w:r>
    </w:p>
    <w:bookmarkEnd w:id="11"/>
    <w:p>
      <w:pPr>
        <w:spacing w:after="0"/>
        <w:ind w:left="0"/>
        <w:jc w:val="both"/>
      </w:pPr>
      <w:r>
        <w:rPr>
          <w:rFonts w:ascii="Times New Roman"/>
          <w:b w:val="false"/>
          <w:i w:val="false"/>
          <w:color w:val="000000"/>
          <w:sz w:val="28"/>
        </w:rPr>
        <w:t>
      1) Нұр-Сұлтан қаласында ӘМАТ-қа тұрақтандыру тетіктерін іске асыру туралы шешім қабылдау;</w:t>
      </w:r>
    </w:p>
    <w:p>
      <w:pPr>
        <w:spacing w:after="0"/>
        <w:ind w:left="0"/>
        <w:jc w:val="both"/>
      </w:pPr>
      <w:r>
        <w:rPr>
          <w:rFonts w:ascii="Times New Roman"/>
          <w:b w:val="false"/>
          <w:i w:val="false"/>
          <w:color w:val="000000"/>
          <w:sz w:val="28"/>
        </w:rPr>
        <w:t>
      2) өңірліктұрақтандыру қорын құру мен пайдалану тетігін іске асыру мақсатында, өңірліктұрақтандыру қорына сатып алынатын азық-түлік тауарлар тізбесі мен олар бойынша шекті сауда үстемені анықтау;</w:t>
      </w:r>
    </w:p>
    <w:p>
      <w:pPr>
        <w:spacing w:after="0"/>
        <w:ind w:left="0"/>
        <w:jc w:val="both"/>
      </w:pPr>
      <w:r>
        <w:rPr>
          <w:rFonts w:ascii="Times New Roman"/>
          <w:b w:val="false"/>
          <w:i w:val="false"/>
          <w:color w:val="000000"/>
          <w:sz w:val="28"/>
        </w:rPr>
        <w:t>
      3) қарыз беруге кәсіпкерлік субъектісін анықтау;</w:t>
      </w:r>
    </w:p>
    <w:p>
      <w:pPr>
        <w:spacing w:after="0"/>
        <w:ind w:left="0"/>
        <w:jc w:val="both"/>
      </w:pPr>
      <w:r>
        <w:rPr>
          <w:rFonts w:ascii="Times New Roman"/>
          <w:b w:val="false"/>
          <w:i w:val="false"/>
          <w:color w:val="000000"/>
          <w:sz w:val="28"/>
        </w:rPr>
        <w:t>
      4) ӘМАТ-ға шекті сауда үстемесін анықтау бойынша мамандандырылған ұйымдардың ұсыныстарын қарау.</w:t>
      </w:r>
    </w:p>
    <w:bookmarkStart w:name="z14" w:id="12"/>
    <w:p>
      <w:pPr>
        <w:spacing w:after="0"/>
        <w:ind w:left="0"/>
        <w:jc w:val="both"/>
      </w:pPr>
      <w:r>
        <w:rPr>
          <w:rFonts w:ascii="Times New Roman"/>
          <w:b w:val="false"/>
          <w:i w:val="false"/>
          <w:color w:val="000000"/>
          <w:sz w:val="28"/>
        </w:rPr>
        <w:t>
      6. Әкімнің орынбасары Комиссияның төрағасы болып табылады, Нұр-Сұлтан қаласы әкімдігінің (бұдан әрі - Әкімдік) құрылымдық бөлімшелерінің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2"/>
    <w:bookmarkStart w:name="z15" w:id="13"/>
    <w:p>
      <w:pPr>
        <w:spacing w:after="0"/>
        <w:ind w:left="0"/>
        <w:jc w:val="both"/>
      </w:pPr>
      <w:r>
        <w:rPr>
          <w:rFonts w:ascii="Times New Roman"/>
          <w:b w:val="false"/>
          <w:i w:val="false"/>
          <w:color w:val="000000"/>
          <w:sz w:val="28"/>
        </w:rPr>
        <w:t>
      7. Комиссияның сандық құрамы тақ және кемінде тоғыз адамнан болуы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3"/>
    <w:bookmarkStart w:name="z16" w:id="14"/>
    <w:p>
      <w:pPr>
        <w:spacing w:after="0"/>
        <w:ind w:left="0"/>
        <w:jc w:val="both"/>
      </w:pPr>
      <w:r>
        <w:rPr>
          <w:rFonts w:ascii="Times New Roman"/>
          <w:b w:val="false"/>
          <w:i w:val="false"/>
          <w:color w:val="000000"/>
          <w:sz w:val="28"/>
        </w:rPr>
        <w:t>
      8. ӘМАТ-та бағаларды тұрақтандыру тетіктерін іске асыру үшін әкімдік ӘМАТ-та бағаларды тұрақтандыру тетіктерін іске асыратын мамандандырылған ұйымдардан қызметтерді сатып алуды жүзеге асырады.</w:t>
      </w:r>
    </w:p>
    <w:bookmarkEnd w:id="14"/>
    <w:bookmarkStart w:name="z17" w:id="15"/>
    <w:p>
      <w:pPr>
        <w:spacing w:after="0"/>
        <w:ind w:left="0"/>
        <w:jc w:val="both"/>
      </w:pPr>
      <w:r>
        <w:rPr>
          <w:rFonts w:ascii="Times New Roman"/>
          <w:b w:val="false"/>
          <w:i w:val="false"/>
          <w:color w:val="000000"/>
          <w:sz w:val="28"/>
        </w:rPr>
        <w:t>
      9. Комиссияны құруды және жұмысын ұйымдастыруды "Нұр-Сұлтан қаласының Инвестициялар және кәсіпкерлікті дамыту басқармасы" мемлекеттік мекемесі (бұдан әрі − Басқарма) қамтамасыз етеді.</w:t>
      </w:r>
    </w:p>
    <w:bookmarkEnd w:id="15"/>
    <w:bookmarkStart w:name="z18" w:id="16"/>
    <w:p>
      <w:pPr>
        <w:spacing w:after="0"/>
        <w:ind w:left="0"/>
        <w:jc w:val="both"/>
      </w:pPr>
      <w:r>
        <w:rPr>
          <w:rFonts w:ascii="Times New Roman"/>
          <w:b w:val="false"/>
          <w:i w:val="false"/>
          <w:color w:val="000000"/>
          <w:sz w:val="28"/>
        </w:rPr>
        <w:t>
      10. Әкімдік ай сайын айдың 20-на дейін Қазақстан Республикасының ауыл шаруашылығы және ұлттық экономика министрліктеріне ӘМАТ бағаларды тұрақтандыру тетіктерін іске асыру барысы туралы ақпарат ұсынады.</w:t>
      </w:r>
    </w:p>
    <w:bookmarkEnd w:id="16"/>
    <w:bookmarkStart w:name="z19" w:id="17"/>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 бойынша тетіктерді іске асыру тәртібі</w:t>
      </w:r>
    </w:p>
    <w:bookmarkEnd w:id="17"/>
    <w:bookmarkStart w:name="z20" w:id="18"/>
    <w:p>
      <w:pPr>
        <w:spacing w:after="0"/>
        <w:ind w:left="0"/>
        <w:jc w:val="both"/>
      </w:pPr>
      <w:r>
        <w:rPr>
          <w:rFonts w:ascii="Times New Roman"/>
          <w:b w:val="false"/>
          <w:i w:val="false"/>
          <w:color w:val="000000"/>
          <w:sz w:val="28"/>
        </w:rPr>
        <w:t>
      11. ӘМАТ нарығын тұрақтандыру мақсатында әкімдік ӘМАТ бағаларын тұрақтандырудың:</w:t>
      </w:r>
    </w:p>
    <w:bookmarkEnd w:id="18"/>
    <w:p>
      <w:pPr>
        <w:spacing w:after="0"/>
        <w:ind w:left="0"/>
        <w:jc w:val="both"/>
      </w:pPr>
      <w:r>
        <w:rPr>
          <w:rFonts w:ascii="Times New Roman"/>
          <w:b w:val="false"/>
          <w:i w:val="false"/>
          <w:color w:val="000000"/>
          <w:sz w:val="28"/>
        </w:rPr>
        <w:t>
      1) өңірлік тұрақтандыру қорының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1" w:id="19"/>
    <w:p>
      <w:pPr>
        <w:spacing w:after="0"/>
        <w:ind w:left="0"/>
        <w:jc w:val="left"/>
      </w:pPr>
      <w:r>
        <w:rPr>
          <w:rFonts w:ascii="Times New Roman"/>
          <w:b/>
          <w:i w:val="false"/>
          <w:color w:val="000000"/>
        </w:rPr>
        <w:t xml:space="preserve"> 3. Өңірлік тұрақтандыру қорлары қызметінің тәртібі</w:t>
      </w:r>
    </w:p>
    <w:bookmarkEnd w:id="19"/>
    <w:bookmarkStart w:name="z22" w:id="20"/>
    <w:p>
      <w:pPr>
        <w:spacing w:after="0"/>
        <w:ind w:left="0"/>
        <w:jc w:val="both"/>
      </w:pPr>
      <w:r>
        <w:rPr>
          <w:rFonts w:ascii="Times New Roman"/>
          <w:b w:val="false"/>
          <w:i w:val="false"/>
          <w:color w:val="000000"/>
          <w:sz w:val="28"/>
        </w:rPr>
        <w:t>
      12. Өңірлік тұрақтандыру қорларының қызметі өңірлік тұрақтандыру қорларын қалыптастыру және пайдалану жолымен жүзеге асырылады.</w:t>
      </w:r>
    </w:p>
    <w:bookmarkEnd w:id="20"/>
    <w:bookmarkStart w:name="z23" w:id="21"/>
    <w:p>
      <w:pPr>
        <w:spacing w:after="0"/>
        <w:ind w:left="0"/>
        <w:jc w:val="both"/>
      </w:pPr>
      <w:r>
        <w:rPr>
          <w:rFonts w:ascii="Times New Roman"/>
          <w:b w:val="false"/>
          <w:i w:val="false"/>
          <w:color w:val="000000"/>
          <w:sz w:val="28"/>
        </w:rPr>
        <w:t>
      13. Өңірлік тұрақтандыру қорын қалыптастыру мен пайдалану жөніндегі тетікті іске асыру мақсатында Комиссия сұраныс пен ұсыныстың өңірлік теңгерімінің (өндіріс көлемі, азық-түлік тауарларымен қамтамасыз етілуі, олардың тауарларының жылжытылуы, қорлардың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өңірлік тұрақтандыру қорына сатып алынатын ӘМАТ тізбесін, сондай-ақ шекті сауда үстемесін айқындайды.</w:t>
      </w:r>
    </w:p>
    <w:bookmarkEnd w:id="21"/>
    <w:bookmarkStart w:name="z24" w:id="22"/>
    <w:p>
      <w:pPr>
        <w:spacing w:after="0"/>
        <w:ind w:left="0"/>
        <w:jc w:val="both"/>
      </w:pPr>
      <w:r>
        <w:rPr>
          <w:rFonts w:ascii="Times New Roman"/>
          <w:b w:val="false"/>
          <w:i w:val="false"/>
          <w:color w:val="000000"/>
          <w:sz w:val="28"/>
        </w:rPr>
        <w:t xml:space="preserve">
      14. Өңірлік тұрақтандыру қорына сатып алуға қажетті ӘМАТ тізбесі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22"/>
    <w:bookmarkStart w:name="z25" w:id="23"/>
    <w:p>
      <w:pPr>
        <w:spacing w:after="0"/>
        <w:ind w:left="0"/>
        <w:jc w:val="both"/>
      </w:pPr>
      <w:r>
        <w:rPr>
          <w:rFonts w:ascii="Times New Roman"/>
          <w:b w:val="false"/>
          <w:i w:val="false"/>
          <w:color w:val="000000"/>
          <w:sz w:val="28"/>
        </w:rPr>
        <w:t xml:space="preserve">
      15. Мамандандырылған ұйым жүзеге асыратын ӘМАТ шекті сауда үстемесі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11245 болып тіркелген) сәйкес әкімдік бекіткен ӘМАТ бөлшек сауда бағаларының шекті мәндерінен 10% немесе одан төмен бағаларды ұстауды есепке ала отырып қалыптастырылады.</w:t>
      </w:r>
    </w:p>
    <w:bookmarkEnd w:id="23"/>
    <w:bookmarkStart w:name="z26" w:id="24"/>
    <w:p>
      <w:pPr>
        <w:spacing w:after="0"/>
        <w:ind w:left="0"/>
        <w:jc w:val="both"/>
      </w:pPr>
      <w:r>
        <w:rPr>
          <w:rFonts w:ascii="Times New Roman"/>
          <w:b w:val="false"/>
          <w:i w:val="false"/>
          <w:color w:val="000000"/>
          <w:sz w:val="28"/>
        </w:rPr>
        <w:t>
      16. Комиссия әкімге сатып алынатын азық-түлік тауарларының бекітілген тізбесін және олар бойынша шекті сауда үстемесін бекіту туралы ұсынымдар енгізеді.</w:t>
      </w:r>
    </w:p>
    <w:bookmarkEnd w:id="24"/>
    <w:bookmarkStart w:name="z27" w:id="25"/>
    <w:p>
      <w:pPr>
        <w:spacing w:after="0"/>
        <w:ind w:left="0"/>
        <w:jc w:val="both"/>
      </w:pPr>
      <w:r>
        <w:rPr>
          <w:rFonts w:ascii="Times New Roman"/>
          <w:b w:val="false"/>
          <w:i w:val="false"/>
          <w:color w:val="000000"/>
          <w:sz w:val="28"/>
        </w:rPr>
        <w:t>
      17. Ұсыным хаттама түрінде жасалады және отырыс өткізілген күні Комиссия мүшелері оған қол қояды.</w:t>
      </w:r>
    </w:p>
    <w:bookmarkEnd w:id="25"/>
    <w:bookmarkStart w:name="z28" w:id="26"/>
    <w:p>
      <w:pPr>
        <w:spacing w:after="0"/>
        <w:ind w:left="0"/>
        <w:jc w:val="both"/>
      </w:pPr>
      <w:r>
        <w:rPr>
          <w:rFonts w:ascii="Times New Roman"/>
          <w:b w:val="false"/>
          <w:i w:val="false"/>
          <w:color w:val="000000"/>
          <w:sz w:val="28"/>
        </w:rPr>
        <w:t>
      18. Әкімдік Комиссияның ұсынымдары негізінде сатып алынатын азық-түлік тауарларының тізбесін және шекті сауда үстемесін бекітеді.</w:t>
      </w:r>
    </w:p>
    <w:bookmarkEnd w:id="26"/>
    <w:bookmarkStart w:name="z29" w:id="27"/>
    <w:p>
      <w:pPr>
        <w:spacing w:after="0"/>
        <w:ind w:left="0"/>
        <w:jc w:val="both"/>
      </w:pPr>
      <w:r>
        <w:rPr>
          <w:rFonts w:ascii="Times New Roman"/>
          <w:b w:val="false"/>
          <w:i w:val="false"/>
          <w:color w:val="000000"/>
          <w:sz w:val="28"/>
        </w:rPr>
        <w:t>
      19. Өңірлік тұрақтандыру қорын қалыптастыру кезінде азық-түлік тауарларын тікелей тауар өндірушілерден және (немесе) ауыл шаруашылығы тауарын өндірушілерден сатып алу жүзеге асырылады.</w:t>
      </w:r>
    </w:p>
    <w:bookmarkEnd w:id="27"/>
    <w:bookmarkStart w:name="z30" w:id="28"/>
    <w:p>
      <w:pPr>
        <w:spacing w:after="0"/>
        <w:ind w:left="0"/>
        <w:jc w:val="both"/>
      </w:pPr>
      <w:r>
        <w:rPr>
          <w:rFonts w:ascii="Times New Roman"/>
          <w:b w:val="false"/>
          <w:i w:val="false"/>
          <w:color w:val="000000"/>
          <w:sz w:val="28"/>
        </w:rPr>
        <w:t xml:space="preserve">
      20. Өңірлік тұрақтандыру қорына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28"/>
    <w:bookmarkStart w:name="z31" w:id="29"/>
    <w:p>
      <w:pPr>
        <w:spacing w:after="0"/>
        <w:ind w:left="0"/>
        <w:jc w:val="both"/>
      </w:pPr>
      <w:r>
        <w:rPr>
          <w:rFonts w:ascii="Times New Roman"/>
          <w:b w:val="false"/>
          <w:i w:val="false"/>
          <w:color w:val="000000"/>
          <w:sz w:val="28"/>
        </w:rPr>
        <w:t>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тауарларының жылжытылуы, қорлардың,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29"/>
    <w:bookmarkStart w:name="z32" w:id="30"/>
    <w:p>
      <w:pPr>
        <w:spacing w:after="0"/>
        <w:ind w:left="0"/>
        <w:jc w:val="both"/>
      </w:pPr>
      <w:r>
        <w:rPr>
          <w:rFonts w:ascii="Times New Roman"/>
          <w:b w:val="false"/>
          <w:i w:val="false"/>
          <w:color w:val="000000"/>
          <w:sz w:val="28"/>
        </w:rPr>
        <w:t>
      22.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30"/>
    <w:bookmarkStart w:name="z33" w:id="31"/>
    <w:p>
      <w:pPr>
        <w:spacing w:after="0"/>
        <w:ind w:left="0"/>
        <w:jc w:val="both"/>
      </w:pPr>
      <w:r>
        <w:rPr>
          <w:rFonts w:ascii="Times New Roman"/>
          <w:b w:val="false"/>
          <w:i w:val="false"/>
          <w:color w:val="000000"/>
          <w:sz w:val="28"/>
        </w:rPr>
        <w:t>
      23. Мамандандырылған ұйым ӘМАТ-қа бөлшек сауда бағаларының шекті мәндері ұлғайған жағдайда 2 (екі) жұмыс күнінен кешіктірмей тауар интервенцияларын жүргізу туралы шешім қабылдайды.</w:t>
      </w:r>
    </w:p>
    <w:bookmarkEnd w:id="31"/>
    <w:bookmarkStart w:name="z34" w:id="32"/>
    <w:p>
      <w:pPr>
        <w:spacing w:after="0"/>
        <w:ind w:left="0"/>
        <w:jc w:val="both"/>
      </w:pPr>
      <w:r>
        <w:rPr>
          <w:rFonts w:ascii="Times New Roman"/>
          <w:b w:val="false"/>
          <w:i w:val="false"/>
          <w:color w:val="000000"/>
          <w:sz w:val="28"/>
        </w:rPr>
        <w:t>
      24.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32"/>
    <w:bookmarkStart w:name="z35" w:id="33"/>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мерзімі аяқталғанға дейін өңірдік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33"/>
    <w:bookmarkStart w:name="z36" w:id="34"/>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ӘМАТ өндіру үшін өткізуді жүзеге асырады.</w:t>
      </w:r>
    </w:p>
    <w:bookmarkEnd w:id="34"/>
    <w:bookmarkStart w:name="z37" w:id="35"/>
    <w:p>
      <w:pPr>
        <w:spacing w:after="0"/>
        <w:ind w:left="0"/>
        <w:jc w:val="both"/>
      </w:pPr>
      <w:r>
        <w:rPr>
          <w:rFonts w:ascii="Times New Roman"/>
          <w:b w:val="false"/>
          <w:i w:val="false"/>
          <w:color w:val="000000"/>
          <w:sz w:val="28"/>
        </w:rPr>
        <w:t>
      27. Бұл ретте өңдеу кәсіпорны өндірген дайын азық-түлік тауарының бағасы әкімдік бекіткен шекті рұқсат етілген бөлшек сауда бағасынан аспайды және мамандандырылған ұйымның өңдеу кәсіпорнымен жасасқан өткізу туралы шартында көрсетілуі тиіс.</w:t>
      </w:r>
    </w:p>
    <w:bookmarkEnd w:id="35"/>
    <w:bookmarkStart w:name="z38" w:id="36"/>
    <w:p>
      <w:pPr>
        <w:spacing w:after="0"/>
        <w:ind w:left="0"/>
        <w:jc w:val="both"/>
      </w:pPr>
      <w:r>
        <w:rPr>
          <w:rFonts w:ascii="Times New Roman"/>
          <w:b w:val="false"/>
          <w:i w:val="false"/>
          <w:color w:val="000000"/>
          <w:sz w:val="28"/>
        </w:rPr>
        <w:t>
      28. Әкімдігімен бірлесіп тауар интервенцияларын жүзеге асыратын сауда объектілерінің орналасқан жері туралы ақпаратты бұқаралық ақпарат құралдары, әкімдіктің және мамандандырылған ұйымның ресми сайттары арқылы халыққа жеткізу бойынша ақпараттық жұмыс жүргізеді.</w:t>
      </w:r>
    </w:p>
    <w:bookmarkEnd w:id="36"/>
    <w:bookmarkStart w:name="z39" w:id="37"/>
    <w:p>
      <w:pPr>
        <w:spacing w:after="0"/>
        <w:ind w:left="0"/>
        <w:jc w:val="left"/>
      </w:pPr>
      <w:r>
        <w:rPr>
          <w:rFonts w:ascii="Times New Roman"/>
          <w:b/>
          <w:i w:val="false"/>
          <w:color w:val="000000"/>
        </w:rPr>
        <w:t xml:space="preserve"> 4. Кәсіпкерлік субъектілеріне қарыз беру тәртібі</w:t>
      </w:r>
    </w:p>
    <w:bookmarkEnd w:id="37"/>
    <w:bookmarkStart w:name="z40" w:id="38"/>
    <w:p>
      <w:pPr>
        <w:spacing w:after="0"/>
        <w:ind w:left="0"/>
        <w:jc w:val="both"/>
      </w:pPr>
      <w:r>
        <w:rPr>
          <w:rFonts w:ascii="Times New Roman"/>
          <w:b w:val="false"/>
          <w:i w:val="false"/>
          <w:color w:val="000000"/>
          <w:sz w:val="28"/>
        </w:rPr>
        <w:t>
      29. Әкімдік ӘМАТ-қа бағаларды тұрақтандыру мақсатында мамандандырылған ұйымға кейін кәсіпкерлік субъектілеріне беру үшін қарыз береді. Қарыз беру қарыз шартын жасау жолымен қайтарымдылық, оралымдылық, қамтамасыз етілу және ақылы шарттарымен жүзеге асырылады.</w:t>
      </w:r>
    </w:p>
    <w:bookmarkEnd w:id="38"/>
    <w:bookmarkStart w:name="z41" w:id="39"/>
    <w:p>
      <w:pPr>
        <w:spacing w:after="0"/>
        <w:ind w:left="0"/>
        <w:jc w:val="both"/>
      </w:pPr>
      <w:r>
        <w:rPr>
          <w:rFonts w:ascii="Times New Roman"/>
          <w:b w:val="false"/>
          <w:i w:val="false"/>
          <w:color w:val="000000"/>
          <w:sz w:val="28"/>
        </w:rPr>
        <w:t>
      30. Қарыз кәсіпкерлік субъектісіне мамандандырылған ұйыммен жасалған келісімге сәйкес өз міндеттемелерін орындау үшін беріледі.</w:t>
      </w:r>
    </w:p>
    <w:bookmarkEnd w:id="39"/>
    <w:bookmarkStart w:name="z42" w:id="40"/>
    <w:p>
      <w:pPr>
        <w:spacing w:after="0"/>
        <w:ind w:left="0"/>
        <w:jc w:val="both"/>
      </w:pPr>
      <w:r>
        <w:rPr>
          <w:rFonts w:ascii="Times New Roman"/>
          <w:b w:val="false"/>
          <w:i w:val="false"/>
          <w:color w:val="000000"/>
          <w:sz w:val="28"/>
        </w:rPr>
        <w:t>
      31. Комиссия несие беру үшін кәсіпкерлік субъектіні кәсіпкерлік субъектілеріне қойылатын талаптарға (өлшемдерге) сәйкес анықтайды.</w:t>
      </w:r>
    </w:p>
    <w:bookmarkEnd w:id="40"/>
    <w:bookmarkStart w:name="z43" w:id="41"/>
    <w:p>
      <w:pPr>
        <w:spacing w:after="0"/>
        <w:ind w:left="0"/>
        <w:jc w:val="both"/>
      </w:pPr>
      <w:r>
        <w:rPr>
          <w:rFonts w:ascii="Times New Roman"/>
          <w:b w:val="false"/>
          <w:i w:val="false"/>
          <w:color w:val="000000"/>
          <w:sz w:val="28"/>
        </w:rPr>
        <w:t>
      32. Кәсіпкерлік субъектілеріне қойылатын талаптар (өлшемшарттар):</w:t>
      </w:r>
    </w:p>
    <w:bookmarkEnd w:id="41"/>
    <w:p>
      <w:pPr>
        <w:spacing w:after="0"/>
        <w:ind w:left="0"/>
        <w:jc w:val="both"/>
      </w:pPr>
      <w:r>
        <w:rPr>
          <w:rFonts w:ascii="Times New Roman"/>
          <w:b w:val="false"/>
          <w:i w:val="false"/>
          <w:color w:val="000000"/>
          <w:sz w:val="28"/>
        </w:rPr>
        <w:t>
      1) Қойма ғимараттары мен арнайы жабдықтары бар басқа үй-жайлардан тұратын, азық-түлік өнімдерін тиісті түрде сақтауға және азық-түлік тауарларымен сатып алу және басқа да операцияларды жүргізуге арналған және ӘМАТ бағасының өсуін тежеуге бағытталған шаралар кешенін жасауға мүмкіндік беретін, сауда-логистикалық инфрақұрылымға иелік ететін немесе жалдайтын кәсіпкерлік субъектісі;</w:t>
      </w:r>
    </w:p>
    <w:p>
      <w:pPr>
        <w:spacing w:after="0"/>
        <w:ind w:left="0"/>
        <w:jc w:val="both"/>
      </w:pPr>
      <w:r>
        <w:rPr>
          <w:rFonts w:ascii="Times New Roman"/>
          <w:b w:val="false"/>
          <w:i w:val="false"/>
          <w:color w:val="000000"/>
          <w:sz w:val="28"/>
        </w:rPr>
        <w:t>
      2) өтінішті қарау кезінде кәсіпкерлік субъектісі банкроттыққа ұшырамауы, қызметін тоқтата тұруы болмауы керек;</w:t>
      </w:r>
    </w:p>
    <w:p>
      <w:pPr>
        <w:spacing w:after="0"/>
        <w:ind w:left="0"/>
        <w:jc w:val="both"/>
      </w:pPr>
      <w:r>
        <w:rPr>
          <w:rFonts w:ascii="Times New Roman"/>
          <w:b w:val="false"/>
          <w:i w:val="false"/>
          <w:color w:val="000000"/>
          <w:sz w:val="28"/>
        </w:rPr>
        <w:t>
      3) өтінішті қарау кезінде кәсіпкерлік субъектісі өнім берушілердің жосықсыз ұйымдарының тізімінде болмауы керек.</w:t>
      </w:r>
    </w:p>
    <w:bookmarkStart w:name="z44" w:id="42"/>
    <w:p>
      <w:pPr>
        <w:spacing w:after="0"/>
        <w:ind w:left="0"/>
        <w:jc w:val="both"/>
      </w:pPr>
      <w:r>
        <w:rPr>
          <w:rFonts w:ascii="Times New Roman"/>
          <w:b w:val="false"/>
          <w:i w:val="false"/>
          <w:color w:val="000000"/>
          <w:sz w:val="28"/>
        </w:rPr>
        <w:t>
      33. Несие алуға талаптанатынкәсіпкерлік субъектісі мамандандырылған ұйымдармен немесе жергілікті атқарушы органмен үлестес тұлға болмауы керек.</w:t>
      </w:r>
    </w:p>
    <w:bookmarkEnd w:id="42"/>
    <w:bookmarkStart w:name="z45" w:id="43"/>
    <w:p>
      <w:pPr>
        <w:spacing w:after="0"/>
        <w:ind w:left="0"/>
        <w:jc w:val="both"/>
      </w:pPr>
      <w:r>
        <w:rPr>
          <w:rFonts w:ascii="Times New Roman"/>
          <w:b w:val="false"/>
          <w:i w:val="false"/>
          <w:color w:val="000000"/>
          <w:sz w:val="28"/>
        </w:rPr>
        <w:t>
      34. Комиссия қарыз беру туралы мәселені қарау үшін кәсіпкерлік субъектісі мынадай ақпаратты енгізеді:</w:t>
      </w:r>
    </w:p>
    <w:bookmarkEnd w:id="43"/>
    <w:p>
      <w:pPr>
        <w:spacing w:after="0"/>
        <w:ind w:left="0"/>
        <w:jc w:val="both"/>
      </w:pPr>
      <w:r>
        <w:rPr>
          <w:rFonts w:ascii="Times New Roman"/>
          <w:b w:val="false"/>
          <w:i w:val="false"/>
          <w:color w:val="000000"/>
          <w:sz w:val="28"/>
        </w:rPr>
        <w:t>
      1) қарыз сомасы, сонымен қатар шығын бойынша қажетті есеп көрсетілген өтінім, азық-түлік тауарларының, қарызды қайтару мерзімі көрсетілген ұсынылатын тізбесі;</w:t>
      </w:r>
    </w:p>
    <w:p>
      <w:pPr>
        <w:spacing w:after="0"/>
        <w:ind w:left="0"/>
        <w:jc w:val="both"/>
      </w:pPr>
      <w:r>
        <w:rPr>
          <w:rFonts w:ascii="Times New Roman"/>
          <w:b w:val="false"/>
          <w:i w:val="false"/>
          <w:color w:val="000000"/>
          <w:sz w:val="28"/>
        </w:rPr>
        <w:t>
      2) кредиторлық және дебиторлық берешекті, негізгі құралдардың тізбесін ашып көрсету арқылы өткен қаржы жылының қаржылық есебі;</w:t>
      </w:r>
    </w:p>
    <w:p>
      <w:pPr>
        <w:spacing w:after="0"/>
        <w:ind w:left="0"/>
        <w:jc w:val="both"/>
      </w:pPr>
      <w:r>
        <w:rPr>
          <w:rFonts w:ascii="Times New Roman"/>
          <w:b w:val="false"/>
          <w:i w:val="false"/>
          <w:color w:val="000000"/>
          <w:sz w:val="28"/>
        </w:rPr>
        <w:t>
      3) кәсіпкерлік субъектісі Жарғысының нотариалды куәландырылған көшірмесі;</w:t>
      </w:r>
    </w:p>
    <w:p>
      <w:pPr>
        <w:spacing w:after="0"/>
        <w:ind w:left="0"/>
        <w:jc w:val="both"/>
      </w:pPr>
      <w:r>
        <w:rPr>
          <w:rFonts w:ascii="Times New Roman"/>
          <w:b w:val="false"/>
          <w:i w:val="false"/>
          <w:color w:val="000000"/>
          <w:sz w:val="28"/>
        </w:rPr>
        <w:t>
      4) мемлекеттік тіркеу (қайта тіркеу) туралы анықтама;</w:t>
      </w:r>
    </w:p>
    <w:p>
      <w:pPr>
        <w:spacing w:after="0"/>
        <w:ind w:left="0"/>
        <w:jc w:val="both"/>
      </w:pPr>
      <w:r>
        <w:rPr>
          <w:rFonts w:ascii="Times New Roman"/>
          <w:b w:val="false"/>
          <w:i w:val="false"/>
          <w:color w:val="000000"/>
          <w:sz w:val="28"/>
        </w:rPr>
        <w:t>
      5) бірінші басшыны тағайындау (сайлау) туралы құжаттың нотариалды куәландырылған көшірмесі (заңды тұлғалар үшін);</w:t>
      </w:r>
    </w:p>
    <w:p>
      <w:pPr>
        <w:spacing w:after="0"/>
        <w:ind w:left="0"/>
        <w:jc w:val="both"/>
      </w:pPr>
      <w:r>
        <w:rPr>
          <w:rFonts w:ascii="Times New Roman"/>
          <w:b w:val="false"/>
          <w:i w:val="false"/>
          <w:color w:val="000000"/>
          <w:sz w:val="28"/>
        </w:rPr>
        <w:t>
      6) бірінші басшыны қоспағанда, мүдделерді білдіретін тұлғаға (тұлғаларға) өтінімге қол қою құқығына сенімхат;</w:t>
      </w:r>
    </w:p>
    <w:p>
      <w:pPr>
        <w:spacing w:after="0"/>
        <w:ind w:left="0"/>
        <w:jc w:val="both"/>
      </w:pPr>
      <w:r>
        <w:rPr>
          <w:rFonts w:ascii="Times New Roman"/>
          <w:b w:val="false"/>
          <w:i w:val="false"/>
          <w:color w:val="000000"/>
          <w:sz w:val="28"/>
        </w:rPr>
        <w:t>
      7) кепілге берілетін мүлік объектілеріне мүлікті бағалау туралы есептер;</w:t>
      </w:r>
    </w:p>
    <w:p>
      <w:pPr>
        <w:spacing w:after="0"/>
        <w:ind w:left="0"/>
        <w:jc w:val="both"/>
      </w:pPr>
      <w:r>
        <w:rPr>
          <w:rFonts w:ascii="Times New Roman"/>
          <w:b w:val="false"/>
          <w:i w:val="false"/>
          <w:color w:val="000000"/>
          <w:sz w:val="28"/>
        </w:rPr>
        <w:t>
      8) салық және бюджетке міндетті төлемдер, жалақы бойынша берешек және әлеуметтік аударымдар бойынша берешектің болмауы туралы мәліметтер.</w:t>
      </w:r>
    </w:p>
    <w:bookmarkStart w:name="z46" w:id="44"/>
    <w:p>
      <w:pPr>
        <w:spacing w:after="0"/>
        <w:ind w:left="0"/>
        <w:jc w:val="both"/>
      </w:pPr>
      <w:r>
        <w:rPr>
          <w:rFonts w:ascii="Times New Roman"/>
          <w:b w:val="false"/>
          <w:i w:val="false"/>
          <w:color w:val="000000"/>
          <w:sz w:val="28"/>
        </w:rPr>
        <w:t>
      35. Кәсіпкерлік субъектісі міндетті түрде мамандандырылған ұйымның қарызын қайтару бойынша міндеттемелерінің орындалуын қамтамасыз етуді ұсынады.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Міндеттемелерінің орындалуын қамтамасыз ету Қазақстан Республикасының заңнамасында көзделген жазбаша нысанда рәсімделеді.</w:t>
      </w:r>
    </w:p>
    <w:bookmarkEnd w:id="44"/>
    <w:bookmarkStart w:name="z47" w:id="45"/>
    <w:p>
      <w:pPr>
        <w:spacing w:after="0"/>
        <w:ind w:left="0"/>
        <w:jc w:val="both"/>
      </w:pPr>
      <w:r>
        <w:rPr>
          <w:rFonts w:ascii="Times New Roman"/>
          <w:b w:val="false"/>
          <w:i w:val="false"/>
          <w:color w:val="000000"/>
          <w:sz w:val="28"/>
        </w:rPr>
        <w:t>
      36. Несие беру шарттары мамандандырылған ұйым мен шаруашылық жүргізуші субъектінің арасында жасалған қарыз шартында белгіленеді.</w:t>
      </w:r>
    </w:p>
    <w:bookmarkEnd w:id="45"/>
    <w:bookmarkStart w:name="z48" w:id="46"/>
    <w:p>
      <w:pPr>
        <w:spacing w:after="0"/>
        <w:ind w:left="0"/>
        <w:jc w:val="both"/>
      </w:pPr>
      <w:r>
        <w:rPr>
          <w:rFonts w:ascii="Times New Roman"/>
          <w:b w:val="false"/>
          <w:i w:val="false"/>
          <w:color w:val="000000"/>
          <w:sz w:val="28"/>
        </w:rPr>
        <w:t>
      37. Әкімдік бөлетін бюджеттік қаражат қаржыландыру көзі болып табылады.</w:t>
      </w:r>
    </w:p>
    <w:bookmarkEnd w:id="46"/>
    <w:bookmarkStart w:name="z49" w:id="47"/>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47"/>
    <w:bookmarkStart w:name="z50" w:id="48"/>
    <w:p>
      <w:pPr>
        <w:spacing w:after="0"/>
        <w:ind w:left="0"/>
        <w:jc w:val="both"/>
      </w:pPr>
      <w:r>
        <w:rPr>
          <w:rFonts w:ascii="Times New Roman"/>
          <w:b w:val="false"/>
          <w:i w:val="false"/>
          <w:color w:val="000000"/>
          <w:sz w:val="28"/>
        </w:rPr>
        <w:t>
      39. Қарыз тек ұлттық валютада беріледі.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