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9321" w14:textId="ae2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 (пилоттық жоба)" Қазақстан Республикасы Премьер-Министрінің Бірінші орынбасары – Қазақстан Республикасы Қаржы министрінің 2019 жылғы 3 қазандағы № 1084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26 желтоқсандағы № 1421 бұйрығы. Қазақстан Республикасының Әділет министрлігінде 2019 жылғы 30 желтоқсанда № 19789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 (пилоттық жоба)" Қазақстан Республикасы Премьер-Министрінің Бірінші орынбасары – Қазақстан Республикасы Қаржы министрінің 2019 жылғы 3 қазандағы № 1084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19445 болып тіркелген, Қазақстан Республикасы нормативтік құқықтық актілерінің эталондық бақылау банкінде 2019 жылғы 7 қазанда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(пилоттық жоба):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кірістер органдары: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есептілігін ұсыну мерзімі аяқталғанға дейін камералдық бақылау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пилоттық жобаны іске асыру барысында жоғары тәуекел деңгейіне жатқызылған салық төлеушіден қаржы-шаруашылық операциясын жүзеге асыру фактісін растайтын құжаттарды ұсынуды талап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пилоттық жоба шеңберінде ЭШФ жазып беруге шектеу жүргізілген салық төлеушілер тізімі айына бір реттен жиі емес Комитеттің http://kgd.gov.kz ресми сайтында орналастыруға құқылы.";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Осы Қағидалардың шеңберінде жолданған хабарламалар ол тапсырылған (алған) күннен бастап бес жұмыс күні ішінде орындауға жатады.";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Комитет салық төлеушіге жоғары тәуекел дәрежесін берген соң бір жұмыс күні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жазып берілген ЭШФ көрсете отырып (олар болған кезде), салық төлеушінің атына хабарлама. Бұл ретте осындай ЭШФ жазып берілген күн 2019 жылғы бірінші қаңтардан ерте болуы мүмкін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ЭШФ АЖ салық төлеушінің жоғары тәуекел дәрежесіне жатқызылатындығы туралы хабардар ету және, егер хабарлама орындалмаған жағдайда, ЭШФ АЖ кіруге шектеу қолданылады;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ЭШФ деректеріне сәйкес тауарларды, жұмыстарды, қызметтерді алушы болып табылатын салық төлеушіге "Салық төлеушілердің кабинеті" веб-қосымшасында хабарлама жолдайды.";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редакцияларда жазылсын: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Мемлекеттік кірістер органдары мынадай жағдайларда және мерзімдерде: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осындай түсіндірулер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көрсетілген мәліметтер қамтылмаған жағдайда, түсіндіруді талдау аяқталған күннен кейін бір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осындай хабарлама орындалмаған жағдайда, хабарламаны орындау мерзімі өткеннен кейін бір жұмыс күні ішінде ЭШФ АЖ кіруге шектеу қолданады.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мемлекеттік кірістер органдары ЭШФ АЖ-ға кіруге осындай шектеу болған кезде тәуекелдерді басқару жүйесін қолдану туралы, сондай-ақ хабарламаның орындалмауы туралы ЭШФ АЖ-ға хабарлама жолдайды.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Хабарлама орындалған жағдайда мемлекеттік кірістер органы осындай хабарлама орындалғаннан кейін бір жұмыс күні ішінде ЭШФ АЖ-ға кіруге шектеуді қолдануды жояды.";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16, 17 және 18-тармақтармен толықтырылсын: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Хабарламаны орындағаннан кейін ЭШФ жазып беруге шектеуді алып тастаған жағдайда,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ЭШФ жазып беру мерзімі осындай шектеу кезіңіне ұзартылады.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Камералдық бақылау және камералдық бақылау нәтижелері бойынша мемлекеттік кірістер органдары анықтаған бұзушылықтарды жою туралы хабарламаны орындау, осы Қағидаларда көзделген ерекшеліктерді қоспағанда,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10-тарауында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жүзеге асырылады.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Хабарламаны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тәсілдердің бірімен орындаған жағдайда, салық төлеуші бойынша пилоттық жобаның шеңберінде берілген тәуекел дәрежесі алынып тасталады.".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