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4f28" w14:textId="7bf4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"Нотариаттық куәліктердің, қаулылардың, нотариустар куәландырған құжаттардағы және мәмілелердегі куәландыру жазбаларының нысанын бекіту туралы" Қазақстан Республикасы Әділет министрінің 2016 жылғы 29 ақпандағы № 104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2019 жылғы 19 желтоқсандағы № 611 бұйрығы. Қазақстан Республикасының Әділет министрлігінде 2019 жылғы 19 желтоқсанда № 19746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"Нотариаттық куәліктердің, қаулылардың, нотариустар куәландырған құжаттардағы және мәмілелердегі куәландыру жазбаларының нысанын бекіту туралы" Қазақстан Республикасы Әділет министрінің 2016 жылғы 29 ақпандағы № 104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13561 тіркелген, 2016 жылғы 8 сәуірде "Әділет" ақпараттық-құқықтық жүйесінде жарияланған)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93) тармақшамен мынадай редакцияда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Құпия өсиетті сақтауға беру туралы куәлік жазбасы осы бұйрықтың 93-қосымшасына сәйкес нысанда.";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93-қосымшамен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Құпия өсиетті сақтауға беру туралы куәлік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(ауыл, кент, қала, аудан, облыс, республика)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күні, айы, жылы жазумен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Мен,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(тегі, аты және әкесінің аты (бар болса))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(жекеше нотариусқа мемлекеттік лицензия берген орган және нөмірі,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берілген күні, мемлекеттік нотариаттық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кеңсенің немесе жекеше нотариустың нотариаттық округының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(құпия өсиетті қабылдау күні, айы, жылы)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тұратын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(мекенжайы)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азамат(ша)-қа (ға)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(өсиет қалдырушының тегі, аты және әкесінің аты (бар болса),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туған жері, жеке 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өзім куәландырған құпия өсиетті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(өсиет қалдырушының тегі, аты және әкесінің аты (бар болса),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туған жері, жеке сәйкестендіру нөмірі,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жазып және азамат(ша)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(өсиет қалдырушының тегі, аты және әкесінің аты (бар болса),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туған жері, жеке сәйкестендіру нөмірі, мекенжайы)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өз қолымен қол қойып сақтауға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бергенімді куәландырамын, № тізілімде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Құпия өсиеті бар жабық конвертті куәлардың қатысуымен басқа конвертке мөрледім: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(бірінші куәнің тегі, аты және әкесінің аты (бар болса),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туған күні және жері, жеке сәйкестендіру нөмірі)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(бірінші куәнің тегі, аты және әкесінің аты (бар болса),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туған күні және жері, жеке сәйкестендіру нөмірі)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Тізілімде № _____________________________________________ тіркелді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Өндірілді:______________________________________________________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Нотариус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