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1ada2" w14:textId="b41ada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мақсатында теңізде жүзу саласындағы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666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2019 жылғы 30 қазандағы № 813 бұйрығы. Қазақстан Республикасының Әділет министрлігінде 2019 жылғы 5 қарашада № 19550 болып тіркелді. Күші жойылды - Қазақстан Республикасы Индустрия және инфрақұрылымдық даму министрінің 2020 жылғы 17 тамыздағы № 433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Күші жойылды – ҚР Индустрия және инфрақұрылымдық даму министрінің 17.08.2020 </w:t>
      </w:r>
      <w:r>
        <w:rPr>
          <w:rFonts w:ascii="Times New Roman"/>
          <w:b w:val="false"/>
          <w:i w:val="false"/>
          <w:color w:val="000000"/>
          <w:sz w:val="28"/>
        </w:rPr>
        <w:t>№ 433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"Сауда мақсатында теңізде жүзу саласындағы мемлекеттік көрсетілетін қызметтер регламенттерін бекіту туралы" Қазақстан Республикасы Инвестициялар және даму министрінің 2015 жылғы 28 мамырдағы № 666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11649 болып тіркелген, "Әділет" ақпараттық-құқықтық жүйесінде 2015 жылғы 24 шілдеде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"Қазақстан Республикасының халықаралық кеме тізілімінде кемелерді мемлекеттік тіркеу" мемлекеттік көрсетілетін қызмет регламенті.";</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"Кемелерді Теңіз кемелерінің мемлекеттік кеме тізілімінде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көрсетілген бұйрықпен бекітілген "Бербоут-чартер тізілімінде теңіз кемелерін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"Жасалып жатқан кемелер тізілімінде жасалып жатқан кемеге меншік құқығын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End w:id="6"/>
    <w:bookmarkStart w:name="z8" w:id="7"/>
    <w:p>
      <w:pPr>
        <w:spacing w:after="0"/>
        <w:ind w:left="0"/>
        <w:jc w:val="both"/>
      </w:pPr>
      <w:r>
        <w:rPr>
          <w:rFonts w:ascii="Times New Roman"/>
          <w:b w:val="false"/>
          <w:i w:val="false"/>
          <w:color w:val="000000"/>
          <w:sz w:val="28"/>
        </w:rPr>
        <w:t xml:space="preserve">
      көрсетілген бұйрықпен бекітілген "Халықаралық мемлекеттік кеме тізілімінде кемелерді мемлекеттік тіркеу"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жаңа редакцияда жазылсын.</w:t>
      </w:r>
    </w:p>
    <w:bookmarkEnd w:id="7"/>
    <w:bookmarkStart w:name="z9" w:id="8"/>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8"/>
    <w:bookmarkStart w:name="z10"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1" w:id="10"/>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10"/>
    <w:bookmarkStart w:name="z12"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11"/>
    <w:bookmarkStart w:name="z13"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Министрдің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813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2-қосымша</w:t>
            </w:r>
          </w:p>
        </w:tc>
      </w:tr>
    </w:tbl>
    <w:bookmarkStart w:name="z16" w:id="13"/>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регламенті</w:t>
      </w:r>
    </w:p>
    <w:bookmarkEnd w:id="13"/>
    <w:bookmarkStart w:name="z17" w:id="14"/>
    <w:p>
      <w:pPr>
        <w:spacing w:after="0"/>
        <w:ind w:left="0"/>
        <w:jc w:val="left"/>
      </w:pPr>
      <w:r>
        <w:rPr>
          <w:rFonts w:ascii="Times New Roman"/>
          <w:b/>
          <w:i w:val="false"/>
          <w:color w:val="000000"/>
        </w:rPr>
        <w:t xml:space="preserve"> 1-бөлім. Жалпы ережелер</w:t>
      </w:r>
    </w:p>
    <w:bookmarkEnd w:id="14"/>
    <w:bookmarkStart w:name="z18" w:id="15"/>
    <w:p>
      <w:pPr>
        <w:spacing w:after="0"/>
        <w:ind w:left="0"/>
        <w:jc w:val="both"/>
      </w:pPr>
      <w:r>
        <w:rPr>
          <w:rFonts w:ascii="Times New Roman"/>
          <w:b w:val="false"/>
          <w:i w:val="false"/>
          <w:color w:val="000000"/>
          <w:sz w:val="28"/>
        </w:rPr>
        <w:t>
      1. "Кемелерді Теңіз кемелерінің мемлекеттік кеме тізілімінде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15"/>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үкімет" веб-порталы (бұдан әрі – порталы) арқылы жүзеге асырылады.</w:t>
      </w:r>
    </w:p>
    <w:bookmarkStart w:name="z19" w:id="16"/>
    <w:p>
      <w:pPr>
        <w:spacing w:after="0"/>
        <w:ind w:left="0"/>
        <w:jc w:val="both"/>
      </w:pPr>
      <w:r>
        <w:rPr>
          <w:rFonts w:ascii="Times New Roman"/>
          <w:b w:val="false"/>
          <w:i w:val="false"/>
          <w:color w:val="000000"/>
          <w:sz w:val="28"/>
        </w:rPr>
        <w:t>
      2. Мемлекеттік қызметті көрсету нысаны: электрондық.</w:t>
      </w:r>
    </w:p>
    <w:bookmarkEnd w:id="16"/>
    <w:bookmarkStart w:name="z20" w:id="17"/>
    <w:p>
      <w:pPr>
        <w:spacing w:after="0"/>
        <w:ind w:left="0"/>
        <w:jc w:val="both"/>
      </w:pPr>
      <w:r>
        <w:rPr>
          <w:rFonts w:ascii="Times New Roman"/>
          <w:b w:val="false"/>
          <w:i w:val="false"/>
          <w:color w:val="000000"/>
          <w:sz w:val="28"/>
        </w:rPr>
        <w:t>
      3. Мемлекеттік көрсетілетін қызметтің нәтижесі:</w:t>
      </w:r>
    </w:p>
    <w:bookmarkEnd w:id="17"/>
    <w:p>
      <w:pPr>
        <w:spacing w:after="0"/>
        <w:ind w:left="0"/>
        <w:jc w:val="both"/>
      </w:pPr>
      <w:r>
        <w:rPr>
          <w:rFonts w:ascii="Times New Roman"/>
          <w:b w:val="false"/>
          <w:i w:val="false"/>
          <w:color w:val="000000"/>
          <w:sz w:val="28"/>
        </w:rPr>
        <w:t>
      1) Қазақстан Республикасының Мемлекеттік туын көтеріп жүзу құқығы туралы куәлікті және кемеге меншік құқығы туралы куәлікті, кемені Теңіз кемелерінің мемлекеттік кеме тізілімінен, Қазақстан Республикасының халықаралық кеме тізілімінен алып тастау туралы куәлікті;</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"Теңіз кемелерінің мемлекеттік кеме тізілімінде мемлекеттік тіркеу" мемлекеттік көрсетілетін қызметтің стандартының (бұдан әрі – стандарт) </w:t>
      </w:r>
      <w:r>
        <w:rPr>
          <w:rFonts w:ascii="Times New Roman"/>
          <w:b w:val="false"/>
          <w:i w:val="false"/>
          <w:color w:val="000000"/>
          <w:sz w:val="28"/>
        </w:rPr>
        <w:t>12-тармағында</w:t>
      </w:r>
      <w:r>
        <w:rPr>
          <w:rFonts w:ascii="Times New Roman"/>
          <w:b w:val="false"/>
          <w:i w:val="false"/>
          <w:color w:val="000000"/>
          <w:sz w:val="28"/>
        </w:rPr>
        <w:t xml:space="preserve"> көзделген жағдайларда мемлекеттік қызметті көрсетуден бас тарту туралы уәжделген жауабы беру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21" w:id="18"/>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18"/>
    <w:bookmarkStart w:name="z22" w:id="19"/>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19"/>
    <w:bookmarkStart w:name="z23" w:id="2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20"/>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p>
      <w:pPr>
        <w:spacing w:after="0"/>
        <w:ind w:left="0"/>
        <w:jc w:val="both"/>
      </w:pPr>
      <w:r>
        <w:rPr>
          <w:rFonts w:ascii="Times New Roman"/>
          <w:b w:val="false"/>
          <w:i w:val="false"/>
          <w:color w:val="000000"/>
          <w:sz w:val="28"/>
        </w:rPr>
        <w:t xml:space="preserve">
      2) өтінімді көрсетілетін қызметті берушінің Порт қадағалау және кемелерді тіркеу бөлімі (бұдан әрі - Бөлім) тоғыз жұмыс күні ішінде (куәлік беру үшін) және бір жұмыс күні ішінде (куәліктің телнұсқасын немесе шығару туралы куәлік беру үшін)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сәйкестігіне өтінішті қарайды;</w:t>
      </w:r>
    </w:p>
    <w:p>
      <w:pPr>
        <w:spacing w:after="0"/>
        <w:ind w:left="0"/>
        <w:jc w:val="both"/>
      </w:pPr>
      <w:r>
        <w:rPr>
          <w:rFonts w:ascii="Times New Roman"/>
          <w:b w:val="false"/>
          <w:i w:val="false"/>
          <w:color w:val="000000"/>
          <w:sz w:val="28"/>
        </w:rPr>
        <w:t>
      3) болған жағдайда құжаттарды алу сәтінен бастап басшымен куәліктерге (куәліктің телнұсқасын немесе шығару туралы куәлік) немесе мемлекеттік қызметті көрсетуден бас тарту туралы уәжделген жауабы бір сағат ішінде қол қояды;</w:t>
      </w:r>
    </w:p>
    <w:p>
      <w:pPr>
        <w:spacing w:after="0"/>
        <w:ind w:left="0"/>
        <w:jc w:val="both"/>
      </w:pPr>
      <w:r>
        <w:rPr>
          <w:rFonts w:ascii="Times New Roman"/>
          <w:b w:val="false"/>
          <w:i w:val="false"/>
          <w:color w:val="000000"/>
          <w:sz w:val="28"/>
        </w:rPr>
        <w:t>
      4) тіркелген куәліктерді (куәліктің телнұсқасын немесе шығару туралы куәлік) немесе мемлекеттік қызметті көрсетуден бас тарту туралы уәжделген жауабы көрсетілетін қызметті алушыға оны тіркеген күні беруі.</w:t>
      </w:r>
    </w:p>
    <w:bookmarkStart w:name="z24" w:id="21"/>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21"/>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p>
      <w:pPr>
        <w:spacing w:after="0"/>
        <w:ind w:left="0"/>
        <w:jc w:val="both"/>
      </w:pPr>
      <w:r>
        <w:rPr>
          <w:rFonts w:ascii="Times New Roman"/>
          <w:b w:val="false"/>
          <w:i w:val="false"/>
          <w:color w:val="000000"/>
          <w:sz w:val="28"/>
        </w:rPr>
        <w:t>
      3) куәліктерді (куәліктің телнұсқасын немесе шығару туралы куәлік) немесе мемлекеттік қызметті көрсетуден бас тарту туралы уәжделген жауабы рәсімдеу;</w:t>
      </w:r>
    </w:p>
    <w:p>
      <w:pPr>
        <w:spacing w:after="0"/>
        <w:ind w:left="0"/>
        <w:jc w:val="both"/>
      </w:pPr>
      <w:r>
        <w:rPr>
          <w:rFonts w:ascii="Times New Roman"/>
          <w:b w:val="false"/>
          <w:i w:val="false"/>
          <w:color w:val="000000"/>
          <w:sz w:val="28"/>
        </w:rPr>
        <w:t>
      4) куәліктерді (куәліктің телнұсқасын немесе шығару туралы куәлік) немесе мемлекеттік қызметті көрсетуден бас тарту туралы уәжделген жауабы беру.</w:t>
      </w:r>
    </w:p>
    <w:bookmarkStart w:name="z25" w:id="22"/>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22"/>
    <w:bookmarkStart w:name="z26" w:id="2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23"/>
    <w:p>
      <w:pPr>
        <w:spacing w:after="0"/>
        <w:ind w:left="0"/>
        <w:jc w:val="both"/>
      </w:pPr>
      <w:r>
        <w:rPr>
          <w:rFonts w:ascii="Times New Roman"/>
          <w:b w:val="false"/>
          <w:i w:val="false"/>
          <w:color w:val="000000"/>
          <w:sz w:val="28"/>
        </w:rPr>
        <w:t>
      1) кеңсе қызметкері;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жауапты орындаушы;</w:t>
      </w:r>
    </w:p>
    <w:bookmarkStart w:name="z27" w:id="24"/>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бірізділігін сипаттау:</w:t>
      </w:r>
    </w:p>
    <w:bookmarkEnd w:id="24"/>
    <w:p>
      <w:pPr>
        <w:spacing w:after="0"/>
        <w:ind w:left="0"/>
        <w:jc w:val="both"/>
      </w:pPr>
      <w:r>
        <w:rPr>
          <w:rFonts w:ascii="Times New Roman"/>
          <w:b w:val="false"/>
          <w:i w:val="false"/>
          <w:color w:val="000000"/>
          <w:sz w:val="28"/>
        </w:rPr>
        <w:t>
      1) кеңсе қызметкері тіркеу нөмірі мен күнін көрсете отырып, өтінімді тіркейді, содан кейін он бес минуттың ішінде көрсетілетін қызметті берушінің бірінші басшысына және (немесе) оның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құжаттарды қарайды және оларды Бөлім басшысына береді;</w:t>
      </w:r>
    </w:p>
    <w:p>
      <w:pPr>
        <w:spacing w:after="0"/>
        <w:ind w:left="0"/>
        <w:jc w:val="both"/>
      </w:pPr>
      <w:r>
        <w:rPr>
          <w:rFonts w:ascii="Times New Roman"/>
          <w:b w:val="false"/>
          <w:i w:val="false"/>
          <w:color w:val="000000"/>
          <w:sz w:val="28"/>
        </w:rPr>
        <w:t>
      3) Бөлім басшысы бір сағат ішінде құжаттарды қарайды және оларды жауапты орындаушыға береді;</w:t>
      </w:r>
    </w:p>
    <w:p>
      <w:pPr>
        <w:spacing w:after="0"/>
        <w:ind w:left="0"/>
        <w:jc w:val="both"/>
      </w:pPr>
      <w:r>
        <w:rPr>
          <w:rFonts w:ascii="Times New Roman"/>
          <w:b w:val="false"/>
          <w:i w:val="false"/>
          <w:color w:val="000000"/>
          <w:sz w:val="28"/>
        </w:rPr>
        <w:t xml:space="preserve">
      4) жауапты орындаушы құжаттарды өтініш тіркелгеннен бастап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күні ішінде (куәлік беру үшін) және бір жұмыс күні ішінде (куәліктің телнұсқасын немесе шығару туралы куәлік беру үшін) өтінішті қарайды;</w:t>
      </w:r>
    </w:p>
    <w:p>
      <w:pPr>
        <w:spacing w:after="0"/>
        <w:ind w:left="0"/>
        <w:jc w:val="both"/>
      </w:pPr>
      <w:r>
        <w:rPr>
          <w:rFonts w:ascii="Times New Roman"/>
          <w:b w:val="false"/>
          <w:i w:val="false"/>
          <w:color w:val="000000"/>
          <w:sz w:val="28"/>
        </w:rPr>
        <w:t>
      5) белгіленген талаптарға сәйкес болған жағдайда құжаттарды алу сәтінен бастап бір сағат ішінде көрсетілетін қызметті берушінің басшысы немесе оның орынбасары куәліктерге (куәліктің телнұсқасын немесе шығару туралы куәлік) немесе негіздеме бойынша мемлекеттік қызметті көрсетуден бас тарту туралы уәжделген жауапқа қол қояды.</w:t>
      </w:r>
    </w:p>
    <w:bookmarkStart w:name="z28" w:id="25"/>
    <w:p>
      <w:pPr>
        <w:spacing w:after="0"/>
        <w:ind w:left="0"/>
        <w:jc w:val="left"/>
      </w:pPr>
      <w:r>
        <w:rPr>
          <w:rFonts w:ascii="Times New Roman"/>
          <w:b/>
          <w:i w:val="false"/>
          <w:color w:val="000000"/>
        </w:rPr>
        <w:t xml:space="preserve"> 4-бөлім. Мемлекеттік көрсетілетін қызмет процесіндегі ақпараттық жүйелерді пайдалану және өзара іс-қимыл тәртібін сипаттау</w:t>
      </w:r>
    </w:p>
    <w:bookmarkEnd w:id="25"/>
    <w:bookmarkStart w:name="z29" w:id="26"/>
    <w:p>
      <w:pPr>
        <w:spacing w:after="0"/>
        <w:ind w:left="0"/>
        <w:jc w:val="both"/>
      </w:pPr>
      <w:r>
        <w:rPr>
          <w:rFonts w:ascii="Times New Roman"/>
          <w:b w:val="false"/>
          <w:i w:val="false"/>
          <w:color w:val="000000"/>
          <w:sz w:val="28"/>
        </w:rPr>
        <w:t xml:space="preserve">
      9. Мемлекеттік қызметті портал арқылы көрсеткен кезде көрсетілетін қызметті беруші мен көрсетілетін қызметті алушы үдерістері (іс-қимылдары) реттілігінің және 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қатысушы ақпараттық жүйелердің функционалдық іс-қимылының № 1, 2 диаграммаларында көрсетілген:</w:t>
      </w:r>
    </w:p>
    <w:bookmarkEnd w:id="26"/>
    <w:p>
      <w:pPr>
        <w:spacing w:after="0"/>
        <w:ind w:left="0"/>
        <w:jc w:val="both"/>
      </w:pPr>
      <w:r>
        <w:rPr>
          <w:rFonts w:ascii="Times New Roman"/>
          <w:b w:val="false"/>
          <w:i w:val="false"/>
          <w:color w:val="000000"/>
          <w:sz w:val="28"/>
        </w:rPr>
        <w:t>
      Теңіз кемелерінің мемлекеттік кеме тізілімінде кемені мемлекеттік тіркеу, қайта тіркеу үшін:</w:t>
      </w:r>
    </w:p>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p>
      <w:pPr>
        <w:spacing w:after="0"/>
        <w:ind w:left="0"/>
        <w:jc w:val="both"/>
      </w:pPr>
      <w:r>
        <w:rPr>
          <w:rFonts w:ascii="Times New Roman"/>
          <w:b w:val="false"/>
          <w:i w:val="false"/>
          <w:color w:val="000000"/>
          <w:sz w:val="28"/>
        </w:rPr>
        <w:t>
      алып тастау туралы куәлігі алуға сұрау салу ұсынған кезде:</w:t>
      </w:r>
    </w:p>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Start w:name="z30" w:id="27"/>
    <w:p>
      <w:pPr>
        <w:spacing w:after="0"/>
        <w:ind w:left="0"/>
        <w:jc w:val="both"/>
      </w:pPr>
      <w:r>
        <w:rPr>
          <w:rFonts w:ascii="Times New Roman"/>
          <w:b w:val="false"/>
          <w:i w:val="false"/>
          <w:color w:val="000000"/>
          <w:sz w:val="28"/>
        </w:rPr>
        <w:t xml:space="preserve">
      10. "Кемелерді Теңіз кемелерінің мемлекеттік кеме тізілімінде мемлекеттік тіркеу"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"Кемелерді Теңіз кемелерінің</w:t>
            </w:r>
            <w:r>
              <w:br/>
            </w:r>
            <w:r>
              <w:rPr>
                <w:rFonts w:ascii="Times New Roman"/>
                <w:b w:val="false"/>
                <w:i w:val="false"/>
                <w:color w:val="000000"/>
                <w:sz w:val="20"/>
              </w:rPr>
              <w:t>мемлекеттік кеме тізілімінде</w:t>
            </w:r>
            <w:r>
              <w:br/>
            </w:r>
            <w:r>
              <w:rPr>
                <w:rFonts w:ascii="Times New Roman"/>
                <w:b w:val="false"/>
                <w:i w:val="false"/>
                <w:color w:val="000000"/>
                <w:sz w:val="20"/>
              </w:rPr>
              <w:t>мемлекеттік тіркеу"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32" w:id="28"/>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1-диаграмма</w:t>
      </w:r>
    </w:p>
    <w:bookmarkEnd w:id="28"/>
    <w:p>
      <w:pPr>
        <w:spacing w:after="0"/>
        <w:ind w:left="0"/>
        <w:jc w:val="left"/>
      </w:pPr>
      <w:r>
        <w:br/>
      </w:r>
    </w:p>
    <w:p>
      <w:pPr>
        <w:spacing w:after="0"/>
        <w:ind w:left="0"/>
        <w:jc w:val="both"/>
      </w:pPr>
      <w:r>
        <w:drawing>
          <wp:inline distT="0" distB="0" distL="0" distR="0">
            <wp:extent cx="7670800" cy="684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70800" cy="684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3" w:id="29"/>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2-диаграмма</w:t>
      </w:r>
    </w:p>
    <w:bookmarkEnd w:id="29"/>
    <w:p>
      <w:pPr>
        <w:spacing w:after="0"/>
        <w:ind w:left="0"/>
        <w:jc w:val="left"/>
      </w:pPr>
      <w:r>
        <w:br/>
      </w:r>
    </w:p>
    <w:p>
      <w:pPr>
        <w:spacing w:after="0"/>
        <w:ind w:left="0"/>
        <w:jc w:val="both"/>
      </w:pPr>
      <w:r>
        <w:drawing>
          <wp:inline distT="0" distB="0" distL="0" distR="0">
            <wp:extent cx="7620000" cy="935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935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"Кемелерді Теңіз кемелерінің </w:t>
            </w:r>
            <w:r>
              <w:br/>
            </w:r>
            <w:r>
              <w:rPr>
                <w:rFonts w:ascii="Times New Roman"/>
                <w:b w:val="false"/>
                <w:i w:val="false"/>
                <w:color w:val="000000"/>
                <w:sz w:val="20"/>
              </w:rPr>
              <w:t xml:space="preserve">мемлекеттік кеме тізілімінде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35" w:id="30"/>
    <w:p>
      <w:pPr>
        <w:spacing w:after="0"/>
        <w:ind w:left="0"/>
        <w:jc w:val="left"/>
      </w:pPr>
      <w:r>
        <w:rPr>
          <w:rFonts w:ascii="Times New Roman"/>
          <w:b/>
          <w:i w:val="false"/>
          <w:color w:val="000000"/>
        </w:rPr>
        <w:t xml:space="preserve"> "Кемелерді Теңіз кемелерінің мемлекеттік кеме тізілімінде мемлекеттік тіркеу" мемлекеттік көрсетілетін қызмет көрсету бизнес-процестерінің анықтамасы</w:t>
      </w:r>
    </w:p>
    <w:bookmarkEnd w:id="30"/>
    <w:p>
      <w:pPr>
        <w:spacing w:after="0"/>
        <w:ind w:left="0"/>
        <w:jc w:val="left"/>
      </w:pPr>
      <w:r>
        <w:br/>
      </w:r>
    </w:p>
    <w:p>
      <w:pPr>
        <w:spacing w:after="0"/>
        <w:ind w:left="0"/>
        <w:jc w:val="both"/>
      </w:pPr>
      <w:r>
        <w:drawing>
          <wp:inline distT="0" distB="0" distL="0" distR="0">
            <wp:extent cx="75819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5819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813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тамыздағы</w:t>
            </w:r>
            <w:r>
              <w:br/>
            </w:r>
            <w:r>
              <w:rPr>
                <w:rFonts w:ascii="Times New Roman"/>
                <w:b w:val="false"/>
                <w:i w:val="false"/>
                <w:color w:val="000000"/>
                <w:sz w:val="20"/>
              </w:rPr>
              <w:t>№ 666 бұйрығына</w:t>
            </w:r>
            <w:r>
              <w:br/>
            </w:r>
            <w:r>
              <w:rPr>
                <w:rFonts w:ascii="Times New Roman"/>
                <w:b w:val="false"/>
                <w:i w:val="false"/>
                <w:color w:val="000000"/>
                <w:sz w:val="20"/>
              </w:rPr>
              <w:t>3-қосымша</w:t>
            </w:r>
          </w:p>
        </w:tc>
      </w:tr>
    </w:tbl>
    <w:bookmarkStart w:name="z38" w:id="31"/>
    <w:p>
      <w:pPr>
        <w:spacing w:after="0"/>
        <w:ind w:left="0"/>
        <w:jc w:val="left"/>
      </w:pPr>
      <w:r>
        <w:rPr>
          <w:rFonts w:ascii="Times New Roman"/>
          <w:b/>
          <w:i w:val="false"/>
          <w:color w:val="000000"/>
        </w:rPr>
        <w:t xml:space="preserve"> "Бербоут-чартер тізілімінде теңіз кемелерін мемлекеттік тіркеу" мемлекеттік көрсетілетін қызмет регламенті</w:t>
      </w:r>
    </w:p>
    <w:bookmarkEnd w:id="31"/>
    <w:bookmarkStart w:name="z39" w:id="32"/>
    <w:p>
      <w:pPr>
        <w:spacing w:after="0"/>
        <w:ind w:left="0"/>
        <w:jc w:val="left"/>
      </w:pPr>
      <w:r>
        <w:rPr>
          <w:rFonts w:ascii="Times New Roman"/>
          <w:b/>
          <w:i w:val="false"/>
          <w:color w:val="000000"/>
        </w:rPr>
        <w:t xml:space="preserve"> 1-бөлім. Жалпы ережелер</w:t>
      </w:r>
    </w:p>
    <w:bookmarkEnd w:id="32"/>
    <w:bookmarkStart w:name="z40" w:id="33"/>
    <w:p>
      <w:pPr>
        <w:spacing w:after="0"/>
        <w:ind w:left="0"/>
        <w:jc w:val="both"/>
      </w:pPr>
      <w:r>
        <w:rPr>
          <w:rFonts w:ascii="Times New Roman"/>
          <w:b w:val="false"/>
          <w:i w:val="false"/>
          <w:color w:val="000000"/>
          <w:sz w:val="28"/>
        </w:rPr>
        <w:t>
      1. "Бербоут-чартер тізілімінде теңіз кемелерін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33"/>
    <w:p>
      <w:pPr>
        <w:spacing w:after="0"/>
        <w:ind w:left="0"/>
        <w:jc w:val="both"/>
      </w:pPr>
      <w:r>
        <w:rPr>
          <w:rFonts w:ascii="Times New Roman"/>
          <w:b w:val="false"/>
          <w:i w:val="false"/>
          <w:color w:val="000000"/>
          <w:sz w:val="28"/>
        </w:rPr>
        <w:t>
      Өтініштерді қабылдау және мемлекеттік қызметті көрсету нәтижесін беру "электрондық үкімет" веб-порталы (бұдан әрі – порталы) арқылы жүзеге асырылады.</w:t>
      </w:r>
    </w:p>
    <w:bookmarkStart w:name="z41" w:id="34"/>
    <w:p>
      <w:pPr>
        <w:spacing w:after="0"/>
        <w:ind w:left="0"/>
        <w:jc w:val="both"/>
      </w:pPr>
      <w:r>
        <w:rPr>
          <w:rFonts w:ascii="Times New Roman"/>
          <w:b w:val="false"/>
          <w:i w:val="false"/>
          <w:color w:val="000000"/>
          <w:sz w:val="28"/>
        </w:rPr>
        <w:t>
      2. Мемлекеттік қызметті көрсету нысаны: электрондық.</w:t>
      </w:r>
    </w:p>
    <w:bookmarkEnd w:id="34"/>
    <w:bookmarkStart w:name="z42" w:id="35"/>
    <w:p>
      <w:pPr>
        <w:spacing w:after="0"/>
        <w:ind w:left="0"/>
        <w:jc w:val="both"/>
      </w:pPr>
      <w:r>
        <w:rPr>
          <w:rFonts w:ascii="Times New Roman"/>
          <w:b w:val="false"/>
          <w:i w:val="false"/>
          <w:color w:val="000000"/>
          <w:sz w:val="28"/>
        </w:rPr>
        <w:t>
      3. Мемлекеттік көрсетілетін қызметтің нәтижесі:</w:t>
      </w:r>
    </w:p>
    <w:bookmarkEnd w:id="35"/>
    <w:p>
      <w:pPr>
        <w:spacing w:after="0"/>
        <w:ind w:left="0"/>
        <w:jc w:val="both"/>
      </w:pPr>
      <w:r>
        <w:rPr>
          <w:rFonts w:ascii="Times New Roman"/>
          <w:b w:val="false"/>
          <w:i w:val="false"/>
          <w:color w:val="000000"/>
          <w:sz w:val="28"/>
        </w:rPr>
        <w:t>
      1) бербоут-чартер шарттарында жалға алынған шетелдік теңіз кемесіне Мемлекеттік тутын көтеріп жүзу құқығын уақытша беру туралы куәлік (бұдан әрі – куәлік) беру;</w:t>
      </w:r>
    </w:p>
    <w:p>
      <w:pPr>
        <w:spacing w:after="0"/>
        <w:ind w:left="0"/>
        <w:jc w:val="both"/>
      </w:pPr>
      <w:r>
        <w:rPr>
          <w:rFonts w:ascii="Times New Roman"/>
          <w:b w:val="false"/>
          <w:i w:val="false"/>
          <w:color w:val="000000"/>
          <w:sz w:val="28"/>
        </w:rPr>
        <w:t>
      2) кемені бербоут-чартер тізілімінен шығару;</w:t>
      </w:r>
    </w:p>
    <w:p>
      <w:pPr>
        <w:spacing w:after="0"/>
        <w:ind w:left="0"/>
        <w:jc w:val="both"/>
      </w:pPr>
      <w:r>
        <w:rPr>
          <w:rFonts w:ascii="Times New Roman"/>
          <w:b w:val="false"/>
          <w:i w:val="false"/>
          <w:color w:val="000000"/>
          <w:sz w:val="28"/>
        </w:rPr>
        <w:t xml:space="preserve">
      3)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 Қазақстан Республикасы Инвестициялар және даму министрінің 2015 жылғы 30 сәуірдегі № 558 бұйрығымен бекітілген "Бербоут-чартер тізілімінде теңіз кемелерін мемлекеттік тіркеу" мемлекеттік көрсетілетін қызметтің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негіздеме бойынша мемлекеттік қызметті көрсетуден бас тарту туралы уәжделген жауап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электрондық.</w:t>
      </w:r>
    </w:p>
    <w:bookmarkStart w:name="z43" w:id="36"/>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36"/>
    <w:bookmarkStart w:name="z44" w:id="37"/>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37"/>
    <w:bookmarkStart w:name="z45" w:id="38"/>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38"/>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p>
      <w:pPr>
        <w:spacing w:after="0"/>
        <w:ind w:left="0"/>
        <w:jc w:val="both"/>
      </w:pPr>
      <w:r>
        <w:rPr>
          <w:rFonts w:ascii="Times New Roman"/>
          <w:b w:val="false"/>
          <w:i w:val="false"/>
          <w:color w:val="000000"/>
          <w:sz w:val="28"/>
        </w:rPr>
        <w:t xml:space="preserve">
      2) өтініш тіркелген сәттен бастап көрсетілетін қызметті берушінің Порт қадағалау және кемелерді тіркеу бөлімі (бұдан әрі - Бөлім) стандарттың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белгіленген талаптарға сәйкесттікке тоғыз жұмыс күн ішінде (куәлік беру үшін) және бір жұмыс күні ішінде (куәліктің телнұсқасын, кемені бербоут-чартер тізілімінен шығару) өтінішті қарауы;</w:t>
      </w:r>
    </w:p>
    <w:p>
      <w:pPr>
        <w:spacing w:after="0"/>
        <w:ind w:left="0"/>
        <w:jc w:val="both"/>
      </w:pPr>
      <w:r>
        <w:rPr>
          <w:rFonts w:ascii="Times New Roman"/>
          <w:b w:val="false"/>
          <w:i w:val="false"/>
          <w:color w:val="000000"/>
          <w:sz w:val="28"/>
        </w:rPr>
        <w:t>
      3) белгіленген талаптарға сәйкес болған жағдайда құжаттарды алу сәтінен бастап бір сағат ішінде басшымен куәлікке (куәліктің телнұсқасына) немесе негіздеме бойынша мемлекеттік қызметті көрсетуден бас тарту туралы уәжделген жауапқа қол қою немесе кемені бербоут-чартер тізілімінен шығару;</w:t>
      </w:r>
    </w:p>
    <w:p>
      <w:pPr>
        <w:spacing w:after="0"/>
        <w:ind w:left="0"/>
        <w:jc w:val="both"/>
      </w:pPr>
      <w:r>
        <w:rPr>
          <w:rFonts w:ascii="Times New Roman"/>
          <w:b w:val="false"/>
          <w:i w:val="false"/>
          <w:color w:val="000000"/>
          <w:sz w:val="28"/>
        </w:rPr>
        <w:t>
      4) тіркелген куәліктерді (куәліктің телнұсқасын) немесе мемлекеттік қызметті көрсетуден бас тарту туралы уәжделген жауабы көрсетілетін қызметті алушыға оны тіркеген күні беруі.</w:t>
      </w:r>
    </w:p>
    <w:bookmarkStart w:name="z46" w:id="39"/>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39"/>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p>
      <w:pPr>
        <w:spacing w:after="0"/>
        <w:ind w:left="0"/>
        <w:jc w:val="both"/>
      </w:pPr>
      <w:r>
        <w:rPr>
          <w:rFonts w:ascii="Times New Roman"/>
          <w:b w:val="false"/>
          <w:i w:val="false"/>
          <w:color w:val="000000"/>
          <w:sz w:val="28"/>
        </w:rPr>
        <w:t>
      3) куәліктерді (куәліктің телнұсқасын) немесе мемлекеттік қызметті көрсетуден бас тарту туралы уәжделген жауабы рәсімдеу;</w:t>
      </w:r>
    </w:p>
    <w:p>
      <w:pPr>
        <w:spacing w:after="0"/>
        <w:ind w:left="0"/>
        <w:jc w:val="both"/>
      </w:pPr>
      <w:r>
        <w:rPr>
          <w:rFonts w:ascii="Times New Roman"/>
          <w:b w:val="false"/>
          <w:i w:val="false"/>
          <w:color w:val="000000"/>
          <w:sz w:val="28"/>
        </w:rPr>
        <w:t>
      4) куәліктерді (куәліктің телнұсқасын) немесе мемлекеттік қызметті көрсетуден бас тарту туралы уәжделген жауабы беру.</w:t>
      </w:r>
    </w:p>
    <w:bookmarkStart w:name="z47" w:id="40"/>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40"/>
    <w:bookmarkStart w:name="z48" w:id="41"/>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41"/>
    <w:p>
      <w:pPr>
        <w:spacing w:after="0"/>
        <w:ind w:left="0"/>
        <w:jc w:val="both"/>
      </w:pPr>
      <w:r>
        <w:rPr>
          <w:rFonts w:ascii="Times New Roman"/>
          <w:b w:val="false"/>
          <w:i w:val="false"/>
          <w:color w:val="000000"/>
          <w:sz w:val="28"/>
        </w:rPr>
        <w:t>
      1) кеңсесінің қызметкері;</w:t>
      </w:r>
    </w:p>
    <w:p>
      <w:pPr>
        <w:spacing w:after="0"/>
        <w:ind w:left="0"/>
        <w:jc w:val="both"/>
      </w:pPr>
      <w:r>
        <w:rPr>
          <w:rFonts w:ascii="Times New Roman"/>
          <w:b w:val="false"/>
          <w:i w:val="false"/>
          <w:color w:val="000000"/>
          <w:sz w:val="28"/>
        </w:rPr>
        <w:t>
      2) көрсетілетін қызметті беруші басшысы немесе оның орынбасары;</w:t>
      </w:r>
    </w:p>
    <w:p>
      <w:pPr>
        <w:spacing w:after="0"/>
        <w:ind w:left="0"/>
        <w:jc w:val="both"/>
      </w:pPr>
      <w:r>
        <w:rPr>
          <w:rFonts w:ascii="Times New Roman"/>
          <w:b w:val="false"/>
          <w:i w:val="false"/>
          <w:color w:val="000000"/>
          <w:sz w:val="28"/>
        </w:rPr>
        <w:t>
      3) Бөлім басшысы;</w:t>
      </w:r>
    </w:p>
    <w:p>
      <w:pPr>
        <w:spacing w:after="0"/>
        <w:ind w:left="0"/>
        <w:jc w:val="both"/>
      </w:pPr>
      <w:r>
        <w:rPr>
          <w:rFonts w:ascii="Times New Roman"/>
          <w:b w:val="false"/>
          <w:i w:val="false"/>
          <w:color w:val="000000"/>
          <w:sz w:val="28"/>
        </w:rPr>
        <w:t>
      4) жауапты орындаушы.</w:t>
      </w:r>
    </w:p>
    <w:bookmarkStart w:name="z49" w:id="42"/>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бірізділігін сипаттау:</w:t>
      </w:r>
    </w:p>
    <w:bookmarkEnd w:id="42"/>
    <w:p>
      <w:pPr>
        <w:spacing w:after="0"/>
        <w:ind w:left="0"/>
        <w:jc w:val="both"/>
      </w:pPr>
      <w:r>
        <w:rPr>
          <w:rFonts w:ascii="Times New Roman"/>
          <w:b w:val="false"/>
          <w:i w:val="false"/>
          <w:color w:val="000000"/>
          <w:sz w:val="28"/>
        </w:rPr>
        <w:t>
      1) кеңсе қызметкері тіркеу нөмірі мен күнін көрсете отырып, өтінімді тіркейді, содан кейін он бес минуттың ішінде көрсетілетін қызметті берушінің бірінші басшысына және (немесе) оның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төрт сағат ішінде құжаттарды қарайды және оларды Бөлім басшысына береді;</w:t>
      </w:r>
    </w:p>
    <w:p>
      <w:pPr>
        <w:spacing w:after="0"/>
        <w:ind w:left="0"/>
        <w:jc w:val="both"/>
      </w:pPr>
      <w:r>
        <w:rPr>
          <w:rFonts w:ascii="Times New Roman"/>
          <w:b w:val="false"/>
          <w:i w:val="false"/>
          <w:color w:val="000000"/>
          <w:sz w:val="28"/>
        </w:rPr>
        <w:t>
      3) Бөлім басшысы бір сағат ішінде құжаттарды қарайды және оларды жауапты орындаушыға береді;</w:t>
      </w:r>
    </w:p>
    <w:p>
      <w:pPr>
        <w:spacing w:after="0"/>
        <w:ind w:left="0"/>
        <w:jc w:val="both"/>
      </w:pPr>
      <w:r>
        <w:rPr>
          <w:rFonts w:ascii="Times New Roman"/>
          <w:b w:val="false"/>
          <w:i w:val="false"/>
          <w:color w:val="000000"/>
          <w:sz w:val="28"/>
        </w:rPr>
        <w:t xml:space="preserve">
      4) өтініш тіркелген сәттен бастап жауапты орындаушы стандарт </w:t>
      </w:r>
      <w:r>
        <w:rPr>
          <w:rFonts w:ascii="Times New Roman"/>
          <w:b w:val="false"/>
          <w:i w:val="false"/>
          <w:color w:val="000000"/>
          <w:sz w:val="28"/>
        </w:rPr>
        <w:t>10-тармағының</w:t>
      </w:r>
      <w:r>
        <w:rPr>
          <w:rFonts w:ascii="Times New Roman"/>
          <w:b w:val="false"/>
          <w:i w:val="false"/>
          <w:color w:val="000000"/>
          <w:sz w:val="28"/>
        </w:rPr>
        <w:t xml:space="preserve"> 2) тармақшасында белгіленген талаптарға сәйкесттікке тоғыз жұмыс күн ішінде (куәлік беру үшін) және бір жұмыс күні ішінде (куәліктің телнұсқасын, кемені бербоут-чартер тізілімінен шығару) өтінішті қарайды;</w:t>
      </w:r>
    </w:p>
    <w:p>
      <w:pPr>
        <w:spacing w:after="0"/>
        <w:ind w:left="0"/>
        <w:jc w:val="both"/>
      </w:pPr>
      <w:r>
        <w:rPr>
          <w:rFonts w:ascii="Times New Roman"/>
          <w:b w:val="false"/>
          <w:i w:val="false"/>
          <w:color w:val="000000"/>
          <w:sz w:val="28"/>
        </w:rPr>
        <w:t>
      5) белгіленген талаптарға сәйкес болған жағдайда құжаттарды алу сәтінен бастап бір сағат ішінде басшымен куәлікке (куәліктің телнұсқасына) немесе негіздеме бойынша мемлекеттік қызметті көрсетуден бас тарту туралы уәжделген жауапқа қол қояды немесе кемені бербоут-чартер тізілімінен шығарады.</w:t>
      </w:r>
    </w:p>
    <w:bookmarkStart w:name="z50" w:id="43"/>
    <w:p>
      <w:pPr>
        <w:spacing w:after="0"/>
        <w:ind w:left="0"/>
        <w:jc w:val="left"/>
      </w:pPr>
      <w:r>
        <w:rPr>
          <w:rFonts w:ascii="Times New Roman"/>
          <w:b/>
          <w:i w:val="false"/>
          <w:color w:val="000000"/>
        </w:rPr>
        <w:t xml:space="preserve"> 4-бөлім. Мемлекеттік қызмет көрсету процесінде ақпараттық жүйелерді пайдалану тәртібін сипаттау</w:t>
      </w:r>
    </w:p>
    <w:bookmarkEnd w:id="43"/>
    <w:bookmarkStart w:name="z51" w:id="44"/>
    <w:p>
      <w:pPr>
        <w:spacing w:after="0"/>
        <w:ind w:left="0"/>
        <w:jc w:val="both"/>
      </w:pPr>
      <w:r>
        <w:rPr>
          <w:rFonts w:ascii="Times New Roman"/>
          <w:b w:val="false"/>
          <w:i w:val="false"/>
          <w:color w:val="000000"/>
          <w:sz w:val="28"/>
        </w:rPr>
        <w:t xml:space="preserve">
      9. Мемлекеттік қызметті портал арқылы көрсеткен кезде көрсетілетін қызметті беруші мен көрсетілетін қызметті алушы үдерістері (іс-қимылдары) реттілігінің және жүгіну тәртібі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қызметті көрсетуге қатысушы ақпараттық жүйелердің функционалдық іс-қимылының № 1, 2 диаграммаларында көрсетілген:</w:t>
      </w:r>
    </w:p>
    <w:bookmarkEnd w:id="44"/>
    <w:p>
      <w:pPr>
        <w:spacing w:after="0"/>
        <w:ind w:left="0"/>
        <w:jc w:val="both"/>
      </w:pPr>
      <w:r>
        <w:rPr>
          <w:rFonts w:ascii="Times New Roman"/>
          <w:b w:val="false"/>
          <w:i w:val="false"/>
          <w:color w:val="000000"/>
          <w:sz w:val="28"/>
        </w:rPr>
        <w:t>
      Бербоут-чартер тізілімінде кемені мемлекеттік тіркеу, қайта тіркеу үшін:</w:t>
      </w:r>
    </w:p>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p>
      <w:pPr>
        <w:spacing w:after="0"/>
        <w:ind w:left="0"/>
        <w:jc w:val="both"/>
      </w:pPr>
      <w:r>
        <w:rPr>
          <w:rFonts w:ascii="Times New Roman"/>
          <w:b w:val="false"/>
          <w:i w:val="false"/>
          <w:color w:val="000000"/>
          <w:sz w:val="28"/>
        </w:rPr>
        <w:t>
      алып тастау туралы куәлігі алуға сұрау салу ұсынған кезде:</w:t>
      </w:r>
    </w:p>
    <w:p>
      <w:pPr>
        <w:spacing w:after="0"/>
        <w:ind w:left="0"/>
        <w:jc w:val="both"/>
      </w:pPr>
      <w:r>
        <w:rPr>
          <w:rFonts w:ascii="Times New Roman"/>
          <w:b w:val="false"/>
          <w:i w:val="false"/>
          <w:color w:val="000000"/>
          <w:sz w:val="28"/>
        </w:rPr>
        <w:t>
      1) 1 үдеріс - көрсетілетін қызметті алушының Порталда мемлекеттік қызметті таңдауы, жеке кабинетке кіруі, оның құрылымы мен форматты талаптарды ескере отырып (деректерді енгізу), көрсетілетін қызметті алушының тіркеу куәліктерін алуға электрондық сұрау салудың нысанын толтыруы, оған өзінің ЭЦҚ қоюы;</w:t>
      </w:r>
    </w:p>
    <w:p>
      <w:pPr>
        <w:spacing w:after="0"/>
        <w:ind w:left="0"/>
        <w:jc w:val="both"/>
      </w:pPr>
      <w:r>
        <w:rPr>
          <w:rFonts w:ascii="Times New Roman"/>
          <w:b w:val="false"/>
          <w:i w:val="false"/>
          <w:color w:val="000000"/>
          <w:sz w:val="28"/>
        </w:rPr>
        <w:t>
      2) 2 үдеріс - көрсетілетін қызметті алушының деректері туралы сұрау салуды ЭҮШ арқылы ЖТ/ЗТ МДҚ жіберу;</w:t>
      </w:r>
    </w:p>
    <w:p>
      <w:pPr>
        <w:spacing w:after="0"/>
        <w:ind w:left="0"/>
        <w:jc w:val="both"/>
      </w:pPr>
      <w:r>
        <w:rPr>
          <w:rFonts w:ascii="Times New Roman"/>
          <w:b w:val="false"/>
          <w:i w:val="false"/>
          <w:color w:val="000000"/>
          <w:sz w:val="28"/>
        </w:rPr>
        <w:t>
      1 шарт - ЖТ/ЗТ МДҚ–да көрсетілетін қызметті алушы туралы деректердің болуын тексеру;</w:t>
      </w:r>
    </w:p>
    <w:p>
      <w:pPr>
        <w:spacing w:after="0"/>
        <w:ind w:left="0"/>
        <w:jc w:val="both"/>
      </w:pPr>
      <w:r>
        <w:rPr>
          <w:rFonts w:ascii="Times New Roman"/>
          <w:b w:val="false"/>
          <w:i w:val="false"/>
          <w:color w:val="000000"/>
          <w:sz w:val="28"/>
        </w:rPr>
        <w:t>
      3) 3 үдеріс - ЖТ/ЗТ МДҚ–да көрсетілетін қызметті алушы туралы деректердің жо болуына байланысты деректерді алу мүмкінсіздігі себепті сұрау салынып отырған қызметті көрсетуден бас тарту;</w:t>
      </w:r>
    </w:p>
    <w:p>
      <w:pPr>
        <w:spacing w:after="0"/>
        <w:ind w:left="0"/>
        <w:jc w:val="both"/>
      </w:pPr>
      <w:r>
        <w:rPr>
          <w:rFonts w:ascii="Times New Roman"/>
          <w:b w:val="false"/>
          <w:i w:val="false"/>
          <w:color w:val="000000"/>
          <w:sz w:val="28"/>
        </w:rPr>
        <w:t>
      4) 4 үдеріс - электрондық сұрау салуды Ақпараттық жүйеде тіркеу;</w:t>
      </w:r>
    </w:p>
    <w:p>
      <w:pPr>
        <w:spacing w:after="0"/>
        <w:ind w:left="0"/>
        <w:jc w:val="both"/>
      </w:pPr>
      <w:r>
        <w:rPr>
          <w:rFonts w:ascii="Times New Roman"/>
          <w:b w:val="false"/>
          <w:i w:val="false"/>
          <w:color w:val="000000"/>
          <w:sz w:val="28"/>
        </w:rPr>
        <w:t>
      2 шарт – Ақпараттық жүйе көрсетілетін қызметті алушының ЭЦҚ куәландырылған электрондық сұрау салуды тексеруді жүзеге асырады;</w:t>
      </w:r>
    </w:p>
    <w:p>
      <w:pPr>
        <w:spacing w:after="0"/>
        <w:ind w:left="0"/>
        <w:jc w:val="both"/>
      </w:pPr>
      <w:r>
        <w:rPr>
          <w:rFonts w:ascii="Times New Roman"/>
          <w:b w:val="false"/>
          <w:i w:val="false"/>
          <w:color w:val="000000"/>
          <w:sz w:val="28"/>
        </w:rPr>
        <w:t>
      5) 5 үдеріс - 2 шартта орын алған бұзушылықтарға байланысты сұрау салынып отырған мемлекеттік қызметті көрсетуден бас тарту;</w:t>
      </w:r>
    </w:p>
    <w:p>
      <w:pPr>
        <w:spacing w:after="0"/>
        <w:ind w:left="0"/>
        <w:jc w:val="both"/>
      </w:pPr>
      <w:r>
        <w:rPr>
          <w:rFonts w:ascii="Times New Roman"/>
          <w:b w:val="false"/>
          <w:i w:val="false"/>
          <w:color w:val="000000"/>
          <w:sz w:val="28"/>
        </w:rPr>
        <w:t>
      6) 6 үдеріс - тіркеу куәліктерін шығару және көрсетілетін қызметті алушыға оның электрондық пошта мекенжайына орнатуға сілтемелер берілген тіркеу куәліктері сәтті шығарылғаны туралы хабарлама жіберу.</w:t>
      </w:r>
    </w:p>
    <w:bookmarkStart w:name="z52" w:id="45"/>
    <w:p>
      <w:pPr>
        <w:spacing w:after="0"/>
        <w:ind w:left="0"/>
        <w:jc w:val="both"/>
      </w:pPr>
      <w:r>
        <w:rPr>
          <w:rFonts w:ascii="Times New Roman"/>
          <w:b w:val="false"/>
          <w:i w:val="false"/>
          <w:color w:val="000000"/>
          <w:sz w:val="28"/>
        </w:rPr>
        <w:t xml:space="preserve">
      10. " Бербоут-чартер тізілімінде теңіз кемелерін мемлекеттік тіркеу"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"Бербоут-чартер тізілімінде </w:t>
            </w:r>
            <w:r>
              <w:br/>
            </w:r>
            <w:r>
              <w:rPr>
                <w:rFonts w:ascii="Times New Roman"/>
                <w:b w:val="false"/>
                <w:i w:val="false"/>
                <w:color w:val="000000"/>
                <w:sz w:val="20"/>
              </w:rPr>
              <w:t xml:space="preserve">теңіз кемелерін мемлекеттік </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1-қосымша</w:t>
            </w:r>
          </w:p>
        </w:tc>
      </w:tr>
    </w:tbl>
    <w:bookmarkStart w:name="z54" w:id="46"/>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1-диаграмма</w:t>
      </w:r>
    </w:p>
    <w:bookmarkEnd w:id="46"/>
    <w:p>
      <w:pPr>
        <w:spacing w:after="0"/>
        <w:ind w:left="0"/>
        <w:jc w:val="left"/>
      </w:pPr>
      <w:r>
        <w:br/>
      </w:r>
    </w:p>
    <w:p>
      <w:pPr>
        <w:spacing w:after="0"/>
        <w:ind w:left="0"/>
        <w:jc w:val="both"/>
      </w:pPr>
      <w:r>
        <w:drawing>
          <wp:inline distT="0" distB="0" distL="0" distR="0">
            <wp:extent cx="7632700" cy="685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632700" cy="685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55" w:id="47"/>
    <w:p>
      <w:pPr>
        <w:spacing w:after="0"/>
        <w:ind w:left="0"/>
        <w:jc w:val="left"/>
      </w:pPr>
      <w:r>
        <w:rPr>
          <w:rFonts w:ascii="Times New Roman"/>
          <w:b/>
          <w:i w:val="false"/>
          <w:color w:val="000000"/>
        </w:rPr>
        <w:t xml:space="preserve"> Мемлекеттік қызметті көрсетуге қатысушы ақпараттық жүйелердің функционалдық іс-қимылының № 2-диаграмма</w:t>
      </w:r>
    </w:p>
    <w:bookmarkEnd w:id="47"/>
    <w:p>
      <w:pPr>
        <w:spacing w:after="0"/>
        <w:ind w:left="0"/>
        <w:jc w:val="left"/>
      </w:pPr>
      <w:r>
        <w:br/>
      </w:r>
    </w:p>
    <w:p>
      <w:pPr>
        <w:spacing w:after="0"/>
        <w:ind w:left="0"/>
        <w:jc w:val="both"/>
      </w:pPr>
      <w:r>
        <w:drawing>
          <wp:inline distT="0" distB="0" distL="0" distR="0">
            <wp:extent cx="7658100" cy="941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58100" cy="9410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"Бербоут-чартер тізілімінде </w:t>
            </w:r>
            <w:r>
              <w:br/>
            </w:r>
            <w:r>
              <w:rPr>
                <w:rFonts w:ascii="Times New Roman"/>
                <w:b w:val="false"/>
                <w:i w:val="false"/>
                <w:color w:val="000000"/>
                <w:sz w:val="20"/>
              </w:rPr>
              <w:t xml:space="preserve">теңіз кемелерін мемлекеттік </w:t>
            </w:r>
            <w:r>
              <w:br/>
            </w:r>
            <w:r>
              <w:rPr>
                <w:rFonts w:ascii="Times New Roman"/>
                <w:b w:val="false"/>
                <w:i w:val="false"/>
                <w:color w:val="000000"/>
                <w:sz w:val="20"/>
              </w:rPr>
              <w:t>тіркеу" мемлекеттік көрсетілетін</w:t>
            </w:r>
            <w:r>
              <w:br/>
            </w:r>
            <w:r>
              <w:rPr>
                <w:rFonts w:ascii="Times New Roman"/>
                <w:b w:val="false"/>
                <w:i w:val="false"/>
                <w:color w:val="000000"/>
                <w:sz w:val="20"/>
              </w:rPr>
              <w:t>қызмет регламентіне</w:t>
            </w:r>
            <w:r>
              <w:br/>
            </w:r>
            <w:r>
              <w:rPr>
                <w:rFonts w:ascii="Times New Roman"/>
                <w:b w:val="false"/>
                <w:i w:val="false"/>
                <w:color w:val="000000"/>
                <w:sz w:val="20"/>
              </w:rPr>
              <w:t>2-қосымша</w:t>
            </w:r>
          </w:p>
        </w:tc>
      </w:tr>
    </w:tbl>
    <w:bookmarkStart w:name="z57" w:id="48"/>
    <w:p>
      <w:pPr>
        <w:spacing w:after="0"/>
        <w:ind w:left="0"/>
        <w:jc w:val="left"/>
      </w:pPr>
      <w:r>
        <w:rPr>
          <w:rFonts w:ascii="Times New Roman"/>
          <w:b/>
          <w:i w:val="false"/>
          <w:color w:val="000000"/>
        </w:rPr>
        <w:t xml:space="preserve"> " Бербоут-чартер тізілімінде теңіз кемелерін мемлекеттік тіркеу" мемлекеттік көрсетілетін қызмет көрсету бизнес-процестерінің анықтамасы</w:t>
      </w:r>
    </w:p>
    <w:bookmarkEnd w:id="48"/>
    <w:p>
      <w:pPr>
        <w:spacing w:after="0"/>
        <w:ind w:left="0"/>
        <w:jc w:val="left"/>
      </w:pPr>
      <w:r>
        <w:br/>
      </w:r>
    </w:p>
    <w:p>
      <w:pPr>
        <w:spacing w:after="0"/>
        <w:ind w:left="0"/>
        <w:jc w:val="both"/>
      </w:pPr>
      <w:r>
        <w:drawing>
          <wp:inline distT="0" distB="0" distL="0" distR="0">
            <wp:extent cx="7556500" cy="8661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556500" cy="8661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813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666 бұйрығына</w:t>
            </w:r>
            <w:r>
              <w:br/>
            </w:r>
            <w:r>
              <w:rPr>
                <w:rFonts w:ascii="Times New Roman"/>
                <w:b w:val="false"/>
                <w:i w:val="false"/>
                <w:color w:val="000000"/>
                <w:sz w:val="20"/>
              </w:rPr>
              <w:t>4-қосымша</w:t>
            </w:r>
          </w:p>
        </w:tc>
      </w:tr>
    </w:tbl>
    <w:bookmarkStart w:name="z60" w:id="49"/>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регламенті</w:t>
      </w:r>
    </w:p>
    <w:bookmarkEnd w:id="49"/>
    <w:bookmarkStart w:name="z61" w:id="50"/>
    <w:p>
      <w:pPr>
        <w:spacing w:after="0"/>
        <w:ind w:left="0"/>
        <w:jc w:val="left"/>
      </w:pPr>
      <w:r>
        <w:rPr>
          <w:rFonts w:ascii="Times New Roman"/>
          <w:b/>
          <w:i w:val="false"/>
          <w:color w:val="000000"/>
        </w:rPr>
        <w:t xml:space="preserve"> 1-бөлім. Жалпы ережелер</w:t>
      </w:r>
    </w:p>
    <w:bookmarkEnd w:id="50"/>
    <w:bookmarkStart w:name="z62" w:id="51"/>
    <w:p>
      <w:pPr>
        <w:spacing w:after="0"/>
        <w:ind w:left="0"/>
        <w:jc w:val="both"/>
      </w:pPr>
      <w:r>
        <w:rPr>
          <w:rFonts w:ascii="Times New Roman"/>
          <w:b w:val="false"/>
          <w:i w:val="false"/>
          <w:color w:val="000000"/>
          <w:sz w:val="28"/>
        </w:rPr>
        <w:t>
      1. "Жасалып жатқан кемелер тізілімінде жасалып жатқан кемеге меншік құқығын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5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63" w:id="52"/>
    <w:p>
      <w:pPr>
        <w:spacing w:after="0"/>
        <w:ind w:left="0"/>
        <w:jc w:val="both"/>
      </w:pPr>
      <w:r>
        <w:rPr>
          <w:rFonts w:ascii="Times New Roman"/>
          <w:b w:val="false"/>
          <w:i w:val="false"/>
          <w:color w:val="000000"/>
          <w:sz w:val="28"/>
        </w:rPr>
        <w:t>
      2. Мемлекеттік қызметті көрсету нысаны: қағаз түрінде.</w:t>
      </w:r>
    </w:p>
    <w:bookmarkEnd w:id="52"/>
    <w:bookmarkStart w:name="z64" w:id="53"/>
    <w:p>
      <w:pPr>
        <w:spacing w:after="0"/>
        <w:ind w:left="0"/>
        <w:jc w:val="both"/>
      </w:pPr>
      <w:r>
        <w:rPr>
          <w:rFonts w:ascii="Times New Roman"/>
          <w:b w:val="false"/>
          <w:i w:val="false"/>
          <w:color w:val="000000"/>
          <w:sz w:val="28"/>
        </w:rPr>
        <w:t>
      3. Мемлекеттік көрсетілетін қызметтің нәтижесі:</w:t>
      </w:r>
    </w:p>
    <w:bookmarkEnd w:id="53"/>
    <w:p>
      <w:pPr>
        <w:spacing w:after="0"/>
        <w:ind w:left="0"/>
        <w:jc w:val="both"/>
      </w:pPr>
      <w:r>
        <w:rPr>
          <w:rFonts w:ascii="Times New Roman"/>
          <w:b w:val="false"/>
          <w:i w:val="false"/>
          <w:color w:val="000000"/>
          <w:sz w:val="28"/>
        </w:rPr>
        <w:t>
      1) кемеге (салынып жатқан кемеге) құқықтарын мемлекеттік тіркеу туралы куәлік (бұдан әрі – куәлік);</w:t>
      </w:r>
    </w:p>
    <w:p>
      <w:pPr>
        <w:spacing w:after="0"/>
        <w:ind w:left="0"/>
        <w:jc w:val="both"/>
      </w:pPr>
      <w:r>
        <w:rPr>
          <w:rFonts w:ascii="Times New Roman"/>
          <w:b w:val="false"/>
          <w:i w:val="false"/>
          <w:color w:val="000000"/>
          <w:sz w:val="28"/>
        </w:rPr>
        <w:t xml:space="preserve">
      2)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"Жасалып жатқан кемелер тізілімінде жасалып жатқан кемеге меншік құқығын мемлекеттік тіркеу" мемлекеттік көрсетілетін қызмет стандартының (бұдан әрі – стандарт)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жағдайларда мемлекеттік қызметті көрсетуден бас тарту туралы уәжделген жауап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5" w:id="54"/>
    <w:p>
      <w:pPr>
        <w:spacing w:after="0"/>
        <w:ind w:left="0"/>
        <w:jc w:val="left"/>
      </w:pPr>
      <w:r>
        <w:rPr>
          <w:rFonts w:ascii="Times New Roman"/>
          <w:b/>
          <w:i w:val="false"/>
          <w:color w:val="000000"/>
        </w:rPr>
        <w:t xml:space="preserve"> 2-бөлім. Көрсетілетін қызметті беруші құрылымдық бөлімшелерінің (қызметкерлерінің) мемлекеттік көрсетілетін қызмет процесіндегі іс-қимыл тәртібінің сипаттамасы</w:t>
      </w:r>
    </w:p>
    <w:bookmarkEnd w:id="54"/>
    <w:bookmarkStart w:name="z66" w:id="55"/>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55"/>
    <w:bookmarkStart w:name="z67" w:id="56"/>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(іс-қимылдардың) мазмұны, оны орындау ұзақтығы:</w:t>
      </w:r>
    </w:p>
    <w:bookmarkEnd w:id="56"/>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өтінішті қабылдауы және тіркеуі;</w:t>
      </w:r>
    </w:p>
    <w:p>
      <w:pPr>
        <w:spacing w:after="0"/>
        <w:ind w:left="0"/>
        <w:jc w:val="both"/>
      </w:pPr>
      <w:r>
        <w:rPr>
          <w:rFonts w:ascii="Times New Roman"/>
          <w:b w:val="false"/>
          <w:i w:val="false"/>
          <w:color w:val="000000"/>
          <w:sz w:val="28"/>
        </w:rPr>
        <w:t xml:space="preserve">
      2) өтініш тіркелген сәттен бастап көрсетілетін қызметті берушінің Порт қадағалау және кемелерді тіркеу бөлімінің (бұдан әрі - Бөлім) жауапты орындаушысы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сегіз жұмыс күн ішінде өтінішті қарауы;</w:t>
      </w:r>
    </w:p>
    <w:p>
      <w:pPr>
        <w:spacing w:after="0"/>
        <w:ind w:left="0"/>
        <w:jc w:val="both"/>
      </w:pPr>
      <w:r>
        <w:rPr>
          <w:rFonts w:ascii="Times New Roman"/>
          <w:b w:val="false"/>
          <w:i w:val="false"/>
          <w:color w:val="000000"/>
          <w:sz w:val="28"/>
        </w:rPr>
        <w:t>
      3) белгіленген талаптарға сәйкес болған жағдайда өтінішті қарау сәтінен бастап бір сағат ішінде басшымен куәлікке немесе негіздеме бойынша мемлекеттік қызметті көрсетуден бас тарту туралы уәжделген жауапқа қол қою;</w:t>
      </w:r>
    </w:p>
    <w:p>
      <w:pPr>
        <w:spacing w:after="0"/>
        <w:ind w:left="0"/>
        <w:jc w:val="both"/>
      </w:pPr>
      <w:r>
        <w:rPr>
          <w:rFonts w:ascii="Times New Roman"/>
          <w:b w:val="false"/>
          <w:i w:val="false"/>
          <w:color w:val="000000"/>
          <w:sz w:val="28"/>
        </w:rPr>
        <w:t>
      4) тіркелген куәлікті немесе мемлекеттік қызметті көрсетуден бас тарту туралы уәжделген жауабын оны тіркеген күні Мемлекеттік корпорацияға беруі.</w:t>
      </w:r>
    </w:p>
    <w:bookmarkStart w:name="z68" w:id="57"/>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57"/>
    <w:p>
      <w:pPr>
        <w:spacing w:after="0"/>
        <w:ind w:left="0"/>
        <w:jc w:val="both"/>
      </w:pPr>
      <w:r>
        <w:rPr>
          <w:rFonts w:ascii="Times New Roman"/>
          <w:b w:val="false"/>
          <w:i w:val="false"/>
          <w:color w:val="000000"/>
          <w:sz w:val="28"/>
        </w:rPr>
        <w:t>
      1) мемлекеттік көрсетілетін қызмет көрсету үшін көрсетілетін қызмет алушының ұсынылған құжаттарды көрсетілетін қызметті берушінің кеңсесінде тіркеу және оны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Бөлімге қарау үшін қарары;</w:t>
      </w:r>
    </w:p>
    <w:p>
      <w:pPr>
        <w:spacing w:after="0"/>
        <w:ind w:left="0"/>
        <w:jc w:val="both"/>
      </w:pPr>
      <w:r>
        <w:rPr>
          <w:rFonts w:ascii="Times New Roman"/>
          <w:b w:val="false"/>
          <w:i w:val="false"/>
          <w:color w:val="000000"/>
          <w:sz w:val="28"/>
        </w:rPr>
        <w:t>
      3) куәлікті немесе мемлекеттік қызметті көрсетуден бас тарту туралы уәжделген жауабы рәсімдеу;</w:t>
      </w:r>
    </w:p>
    <w:p>
      <w:pPr>
        <w:spacing w:after="0"/>
        <w:ind w:left="0"/>
        <w:jc w:val="both"/>
      </w:pPr>
      <w:r>
        <w:rPr>
          <w:rFonts w:ascii="Times New Roman"/>
          <w:b w:val="false"/>
          <w:i w:val="false"/>
          <w:color w:val="000000"/>
          <w:sz w:val="28"/>
        </w:rPr>
        <w:t>
      4) куәлікті немесе мемлекеттік қызметті көрсетуден бас тарту туралы уәжделген жауабы беру.</w:t>
      </w:r>
    </w:p>
    <w:bookmarkStart w:name="z69" w:id="58"/>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58"/>
    <w:bookmarkStart w:name="z70" w:id="59"/>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59"/>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кеңсе қызметкері.</w:t>
      </w:r>
    </w:p>
    <w:bookmarkStart w:name="z71" w:id="60"/>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(әрекеттердің) бірізділігін сипаттау:</w:t>
      </w:r>
    </w:p>
    <w:bookmarkEnd w:id="60"/>
    <w:p>
      <w:pPr>
        <w:spacing w:after="0"/>
        <w:ind w:left="0"/>
        <w:jc w:val="both"/>
      </w:pPr>
      <w:r>
        <w:rPr>
          <w:rFonts w:ascii="Times New Roman"/>
          <w:b w:val="false"/>
          <w:i w:val="false"/>
          <w:color w:val="000000"/>
          <w:sz w:val="28"/>
        </w:rPr>
        <w:t>
      1) кеңсе қызметкері тіркеу нөмірі мен күнін көрсете отырып, өтінішті тіркейді, содан кейін он бес минуттың ішінде көрсетілетін қызметті берушінің бірінші басшысына және (немесе) оның орынбасарына жібереді;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өтінішті Бөлім басшысына береді;</w:t>
      </w:r>
    </w:p>
    <w:p>
      <w:pPr>
        <w:spacing w:after="0"/>
        <w:ind w:left="0"/>
        <w:jc w:val="both"/>
      </w:pPr>
      <w:r>
        <w:rPr>
          <w:rFonts w:ascii="Times New Roman"/>
          <w:b w:val="false"/>
          <w:i w:val="false"/>
          <w:color w:val="000000"/>
          <w:sz w:val="28"/>
        </w:rPr>
        <w:t>
      3) Бөлім басшысы бір сағат ішінде жауапты орындаушыны айқындайды және қарауға береді;</w:t>
      </w:r>
    </w:p>
    <w:p>
      <w:pPr>
        <w:spacing w:after="0"/>
        <w:ind w:left="0"/>
        <w:jc w:val="both"/>
      </w:pPr>
      <w:r>
        <w:rPr>
          <w:rFonts w:ascii="Times New Roman"/>
          <w:b w:val="false"/>
          <w:i w:val="false"/>
          <w:color w:val="000000"/>
          <w:sz w:val="28"/>
        </w:rPr>
        <w:t xml:space="preserve">
      4) жауапты орындаушы өтініш тіркелген сәттен бастап бір сағат ішінде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 ішінде өтінішті қарайды;</w:t>
      </w:r>
    </w:p>
    <w:p>
      <w:pPr>
        <w:spacing w:after="0"/>
        <w:ind w:left="0"/>
        <w:jc w:val="both"/>
      </w:pPr>
      <w:r>
        <w:rPr>
          <w:rFonts w:ascii="Times New Roman"/>
          <w:b w:val="false"/>
          <w:i w:val="false"/>
          <w:color w:val="000000"/>
          <w:sz w:val="28"/>
        </w:rPr>
        <w:t>
      5) белгіленген талаптарға сәйкес болған жағдайда өтінішті қарау сәтінен бастап бір сағат ішінде көрсетілетін қызметті берушінің басшысымен немесе оның орынбасары куәлікке немесе негіздеме бойынша мемлекеттік қызметті көрсетуден бас тарту туралы уәжделген жауапқа қол қояды;</w:t>
      </w:r>
    </w:p>
    <w:p>
      <w:pPr>
        <w:spacing w:after="0"/>
        <w:ind w:left="0"/>
        <w:jc w:val="both"/>
      </w:pPr>
      <w:r>
        <w:rPr>
          <w:rFonts w:ascii="Times New Roman"/>
          <w:b w:val="false"/>
          <w:i w:val="false"/>
          <w:color w:val="000000"/>
          <w:sz w:val="28"/>
        </w:rPr>
        <w:t>
      6) жауапты орындаушы куәлікке немесе мемлекеттік қызметті көрсетуден бас тарту туралы уәжделген жауапқа қол қойылған күні оның тіркеуін жүргізеді және тіркелген куәлікті немесе мемлекеттік қызметті көрсетуден бас тарту туралы уәжделген жауапты береді.</w:t>
      </w:r>
    </w:p>
    <w:bookmarkStart w:name="z72" w:id="61"/>
    <w:p>
      <w:pPr>
        <w:spacing w:after="0"/>
        <w:ind w:left="0"/>
        <w:jc w:val="both"/>
      </w:pPr>
      <w:r>
        <w:rPr>
          <w:rFonts w:ascii="Times New Roman"/>
          <w:b w:val="false"/>
          <w:i w:val="false"/>
          <w:color w:val="000000"/>
          <w:sz w:val="28"/>
        </w:rPr>
        <w:t xml:space="preserve">
      9. "Жасалып жатқан кемелер тізілімінде жасалып жатқан кемеге меншік құқығын мемлекеттік тіркеу" мемлекеттік көрсетілетін қызмет процесіндегі рәсімдердің (іс-қимылдардың), көрсетілетін қызметті беруші құрылымдық бөлімшелерінің (жұмыскерлерінің) өзара іс-қимылы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6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"Жасалып жатқан кемелер </w:t>
            </w:r>
            <w:r>
              <w:br/>
            </w:r>
            <w:r>
              <w:rPr>
                <w:rFonts w:ascii="Times New Roman"/>
                <w:b w:val="false"/>
                <w:i w:val="false"/>
                <w:color w:val="000000"/>
                <w:sz w:val="20"/>
              </w:rPr>
              <w:t xml:space="preserve">тізілімінде жасалып жатқан </w:t>
            </w:r>
            <w:r>
              <w:br/>
            </w:r>
            <w:r>
              <w:rPr>
                <w:rFonts w:ascii="Times New Roman"/>
                <w:b w:val="false"/>
                <w:i w:val="false"/>
                <w:color w:val="000000"/>
                <w:sz w:val="20"/>
              </w:rPr>
              <w:t xml:space="preserve">кемеге меншік құқығын </w:t>
            </w:r>
            <w:r>
              <w:br/>
            </w:r>
            <w:r>
              <w:rPr>
                <w:rFonts w:ascii="Times New Roman"/>
                <w:b w:val="false"/>
                <w:i w:val="false"/>
                <w:color w:val="000000"/>
                <w:sz w:val="20"/>
              </w:rPr>
              <w:t xml:space="preserve">мемлекеттік тіркеу"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74" w:id="62"/>
    <w:p>
      <w:pPr>
        <w:spacing w:after="0"/>
        <w:ind w:left="0"/>
        <w:jc w:val="left"/>
      </w:pPr>
      <w:r>
        <w:rPr>
          <w:rFonts w:ascii="Times New Roman"/>
          <w:b/>
          <w:i w:val="false"/>
          <w:color w:val="000000"/>
        </w:rPr>
        <w:t xml:space="preserve"> "Жасалып жатқан кемелер тізілімінде жасалып жатқан кемеге меншік құқығын мемлекеттік тіркеу" мемлекеттік көрсетілетін қызмет бизнес-процестерінің анықтамасы</w:t>
      </w:r>
    </w:p>
    <w:bookmarkEnd w:id="62"/>
    <w:p>
      <w:pPr>
        <w:spacing w:after="0"/>
        <w:ind w:left="0"/>
        <w:jc w:val="left"/>
      </w:pPr>
      <w:r>
        <w:br/>
      </w:r>
    </w:p>
    <w:p>
      <w:pPr>
        <w:spacing w:after="0"/>
        <w:ind w:left="0"/>
        <w:jc w:val="both"/>
      </w:pPr>
      <w:r>
        <w:drawing>
          <wp:inline distT="0" distB="0" distL="0" distR="0">
            <wp:extent cx="7594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5946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Индустрия және</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министрінің</w:t>
            </w:r>
            <w:r>
              <w:br/>
            </w:r>
            <w:r>
              <w:rPr>
                <w:rFonts w:ascii="Times New Roman"/>
                <w:b w:val="false"/>
                <w:i w:val="false"/>
                <w:color w:val="000000"/>
                <w:sz w:val="20"/>
              </w:rPr>
              <w:t>2019 жылғы 30 қазандағы</w:t>
            </w:r>
            <w:r>
              <w:br/>
            </w:r>
            <w:r>
              <w:rPr>
                <w:rFonts w:ascii="Times New Roman"/>
                <w:b w:val="false"/>
                <w:i w:val="false"/>
                <w:color w:val="000000"/>
                <w:sz w:val="20"/>
              </w:rPr>
              <w:t>№ 813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w:t>
            </w:r>
            <w:r>
              <w:br/>
            </w:r>
            <w:r>
              <w:rPr>
                <w:rFonts w:ascii="Times New Roman"/>
                <w:b w:val="false"/>
                <w:i w:val="false"/>
                <w:color w:val="000000"/>
                <w:sz w:val="20"/>
              </w:rPr>
              <w:t>даму министрінің</w:t>
            </w:r>
            <w:r>
              <w:br/>
            </w:r>
            <w:r>
              <w:rPr>
                <w:rFonts w:ascii="Times New Roman"/>
                <w:b w:val="false"/>
                <w:i w:val="false"/>
                <w:color w:val="000000"/>
                <w:sz w:val="20"/>
              </w:rPr>
              <w:t>2015 жылғы 28 мамырдағы</w:t>
            </w:r>
            <w:r>
              <w:br/>
            </w:r>
            <w:r>
              <w:rPr>
                <w:rFonts w:ascii="Times New Roman"/>
                <w:b w:val="false"/>
                <w:i w:val="false"/>
                <w:color w:val="000000"/>
                <w:sz w:val="20"/>
              </w:rPr>
              <w:t>№ 666 бұйрығына</w:t>
            </w:r>
            <w:r>
              <w:br/>
            </w:r>
            <w:r>
              <w:rPr>
                <w:rFonts w:ascii="Times New Roman"/>
                <w:b w:val="false"/>
                <w:i w:val="false"/>
                <w:color w:val="000000"/>
                <w:sz w:val="20"/>
              </w:rPr>
              <w:t>7-қосымша</w:t>
            </w:r>
          </w:p>
        </w:tc>
      </w:tr>
    </w:tbl>
    <w:bookmarkStart w:name="z77" w:id="63"/>
    <w:p>
      <w:pPr>
        <w:spacing w:after="0"/>
        <w:ind w:left="0"/>
        <w:jc w:val="left"/>
      </w:pPr>
      <w:r>
        <w:rPr>
          <w:rFonts w:ascii="Times New Roman"/>
          <w:b/>
          <w:i w:val="false"/>
          <w:color w:val="000000"/>
        </w:rPr>
        <w:t xml:space="preserve"> "Қазақстан Республикасының халықаралық кеме тізілімінде кемелерді мемлекеттік тіркеу" мемлекеттік көрсетілетін қызмет регламенті</w:t>
      </w:r>
    </w:p>
    <w:bookmarkEnd w:id="63"/>
    <w:bookmarkStart w:name="z78" w:id="64"/>
    <w:p>
      <w:pPr>
        <w:spacing w:after="0"/>
        <w:ind w:left="0"/>
        <w:jc w:val="left"/>
      </w:pPr>
      <w:r>
        <w:rPr>
          <w:rFonts w:ascii="Times New Roman"/>
          <w:b/>
          <w:i w:val="false"/>
          <w:color w:val="000000"/>
        </w:rPr>
        <w:t xml:space="preserve"> 1-бөлім. Жалпы ережелер</w:t>
      </w:r>
    </w:p>
    <w:bookmarkEnd w:id="64"/>
    <w:bookmarkStart w:name="z79" w:id="65"/>
    <w:p>
      <w:pPr>
        <w:spacing w:after="0"/>
        <w:ind w:left="0"/>
        <w:jc w:val="both"/>
      </w:pPr>
      <w:r>
        <w:rPr>
          <w:rFonts w:ascii="Times New Roman"/>
          <w:b w:val="false"/>
          <w:i w:val="false"/>
          <w:color w:val="000000"/>
          <w:sz w:val="28"/>
        </w:rPr>
        <w:t>
      1. "Қазақстан Республикасының халықаралық кеме тізілімінде кемелерді мемлекеттік тіркеу" мемлекеттік көрсетілетін қызмет (бұдан әрі – мемлекеттік көрсетілетін қызмет) Портының теңіз әкімшілігімен (бұдан әрі – көрсетілетін қызметті беруші) көрсетіледі.</w:t>
      </w:r>
    </w:p>
    <w:bookmarkEnd w:id="65"/>
    <w:p>
      <w:pPr>
        <w:spacing w:after="0"/>
        <w:ind w:left="0"/>
        <w:jc w:val="both"/>
      </w:pPr>
      <w:r>
        <w:rPr>
          <w:rFonts w:ascii="Times New Roman"/>
          <w:b w:val="false"/>
          <w:i w:val="false"/>
          <w:color w:val="000000"/>
          <w:sz w:val="28"/>
        </w:rPr>
        <w:t>
      Өтініштерді қабылдау және мемлекеттік көрсетілетін қызметтің нәтижелерін беру "Азаматтарға арналған үкімет" мемлекеттік корпорациясы" коммерциялық емес акционерлік қоғамы (бұдан әрі – Мемлекеттік корпорация) арқылы жүзеге асырылады.</w:t>
      </w:r>
    </w:p>
    <w:bookmarkStart w:name="z80" w:id="66"/>
    <w:p>
      <w:pPr>
        <w:spacing w:after="0"/>
        <w:ind w:left="0"/>
        <w:jc w:val="both"/>
      </w:pPr>
      <w:r>
        <w:rPr>
          <w:rFonts w:ascii="Times New Roman"/>
          <w:b w:val="false"/>
          <w:i w:val="false"/>
          <w:color w:val="000000"/>
          <w:sz w:val="28"/>
        </w:rPr>
        <w:t>
      2. Мемлекеттік қызметті көрсету нысаны: қағаз түрінде.</w:t>
      </w:r>
    </w:p>
    <w:bookmarkEnd w:id="66"/>
    <w:bookmarkStart w:name="z81" w:id="67"/>
    <w:p>
      <w:pPr>
        <w:spacing w:after="0"/>
        <w:ind w:left="0"/>
        <w:jc w:val="both"/>
      </w:pPr>
      <w:r>
        <w:rPr>
          <w:rFonts w:ascii="Times New Roman"/>
          <w:b w:val="false"/>
          <w:i w:val="false"/>
          <w:color w:val="000000"/>
          <w:sz w:val="28"/>
        </w:rPr>
        <w:t>
      3. Мемлекеттік көрсетілетін қызметтің нәтижесі:</w:t>
      </w:r>
    </w:p>
    <w:bookmarkEnd w:id="67"/>
    <w:p>
      <w:pPr>
        <w:spacing w:after="0"/>
        <w:ind w:left="0"/>
        <w:jc w:val="both"/>
      </w:pPr>
      <w:r>
        <w:rPr>
          <w:rFonts w:ascii="Times New Roman"/>
          <w:b w:val="false"/>
          <w:i w:val="false"/>
          <w:color w:val="000000"/>
          <w:sz w:val="28"/>
        </w:rPr>
        <w:t xml:space="preserve">
      1) меншік құқығындағы теңіз кемесі үшін – теңіз кемесінің Қазақстан Республикасының Мемлекеттік туын көтеріп жүзу құқығы туралы куәлікті және кемеге меншік құқығы туралы куәлікті беру немесе Нормативтік құқықтық актілерді мемлекеттік тіркеу тізілімінде № 11354 болып тіркелген "Сауда мақсатында теңізде жүзу саласындағы мемлекеттік көрсетілетін қызметтер стандарттарын бекіту туралы" Қазақстан Республикасы Инвестициялар және даму министрінің 2015 жылғы 30 сәуірдегі № 558 бұйрығымен бекітілген "Қазақстан Республикасының халықаралық мемлекеттік кеме тізілімінде кемелерді мемлекеттік тіркеу" мемлекеттік көрсетілетін қызметтің стандартының (бұдан әрі – стандарт)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мемлекеттік қызмет көрсетуден жазбаша дәлелді бас тарту;</w:t>
      </w:r>
    </w:p>
    <w:p>
      <w:pPr>
        <w:spacing w:after="0"/>
        <w:ind w:left="0"/>
        <w:jc w:val="both"/>
      </w:pPr>
      <w:r>
        <w:rPr>
          <w:rFonts w:ascii="Times New Roman"/>
          <w:b w:val="false"/>
          <w:i w:val="false"/>
          <w:color w:val="000000"/>
          <w:sz w:val="28"/>
        </w:rPr>
        <w:t xml:space="preserve">
      2) бербоут-чартер бойынша пайдалануға ұсынылған теңіз кемесі үшін – бербоут-чартер шарттарында жалға алынған шетелдік теңіз кемесіне Қазақстан Республикасының Мемлекеттік туын көтеріп жүзу құқығын уақытша беру туралы куәлікті беру немесе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негіздер бойынша мемлекеттік қызмет көрсетуден жазбаша дәлелді бас тарту болып табылады.</w:t>
      </w:r>
    </w:p>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82" w:id="68"/>
    <w:p>
      <w:pPr>
        <w:spacing w:after="0"/>
        <w:ind w:left="0"/>
        <w:jc w:val="left"/>
      </w:pPr>
      <w:r>
        <w:rPr>
          <w:rFonts w:ascii="Times New Roman"/>
          <w:b/>
          <w:i w:val="false"/>
          <w:color w:val="000000"/>
        </w:rPr>
        <w:t xml:space="preserve"> 2-бөлім. Мемлекеттік көрсетілетін қызмет процесіндегі құрылымдық бөлімшелердегі көрсетілетін қызметті берушінің (қызметкердің) іс-қимыл тәртібін сипаттау</w:t>
      </w:r>
    </w:p>
    <w:bookmarkEnd w:id="68"/>
    <w:bookmarkStart w:name="z83" w:id="69"/>
    <w:p>
      <w:pPr>
        <w:spacing w:after="0"/>
        <w:ind w:left="0"/>
        <w:jc w:val="both"/>
      </w:pPr>
      <w:r>
        <w:rPr>
          <w:rFonts w:ascii="Times New Roman"/>
          <w:b w:val="false"/>
          <w:i w:val="false"/>
          <w:color w:val="000000"/>
          <w:sz w:val="28"/>
        </w:rPr>
        <w:t xml:space="preserve">
      4. Мемлекеттік қызметті көрсету бойынша рәсімдерді (іс-қимылдарды) бастау үшін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өтінішті мен басқа құжаттарды (бұдан әрі – өтінішті) беру негіздеме болып табылады.</w:t>
      </w:r>
    </w:p>
    <w:bookmarkEnd w:id="69"/>
    <w:bookmarkStart w:name="z84" w:id="70"/>
    <w:p>
      <w:pPr>
        <w:spacing w:after="0"/>
        <w:ind w:left="0"/>
        <w:jc w:val="both"/>
      </w:pPr>
      <w:r>
        <w:rPr>
          <w:rFonts w:ascii="Times New Roman"/>
          <w:b w:val="false"/>
          <w:i w:val="false"/>
          <w:color w:val="000000"/>
          <w:sz w:val="28"/>
        </w:rPr>
        <w:t>
      5. Мемлекеттік қызметті көрсету процесінің құрамына кіретін әрбір рәсімнің (іс-қимылдарын) мазмұны, оны орындау ұзақтығы:</w:t>
      </w:r>
    </w:p>
    <w:bookmarkEnd w:id="70"/>
    <w:p>
      <w:pPr>
        <w:spacing w:after="0"/>
        <w:ind w:left="0"/>
        <w:jc w:val="both"/>
      </w:pPr>
      <w:r>
        <w:rPr>
          <w:rFonts w:ascii="Times New Roman"/>
          <w:b w:val="false"/>
          <w:i w:val="false"/>
          <w:color w:val="000000"/>
          <w:sz w:val="28"/>
        </w:rPr>
        <w:t>
      1) көрсетілетін қызметті берушінің кеңсесі қызметкерінің он бес минуттың ішінде тіркеу нөмірі мен күнін көрсете отырып, өтінімді қабылдауы және тіркеуі;</w:t>
      </w:r>
    </w:p>
    <w:p>
      <w:pPr>
        <w:spacing w:after="0"/>
        <w:ind w:left="0"/>
        <w:jc w:val="both"/>
      </w:pPr>
      <w:r>
        <w:rPr>
          <w:rFonts w:ascii="Times New Roman"/>
          <w:b w:val="false"/>
          <w:i w:val="false"/>
          <w:color w:val="000000"/>
          <w:sz w:val="28"/>
        </w:rPr>
        <w:t xml:space="preserve">
      2) өтініш тіркеген сәттен бастап көрсетілетін қызметті берушінің Порт қадағалау және кемелерді тіркеу бөлімі (бұдан әрі - Бөлім)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 ішінде өтінішті қарауы;</w:t>
      </w:r>
    </w:p>
    <w:p>
      <w:pPr>
        <w:spacing w:after="0"/>
        <w:ind w:left="0"/>
        <w:jc w:val="both"/>
      </w:pPr>
      <w:r>
        <w:rPr>
          <w:rFonts w:ascii="Times New Roman"/>
          <w:b w:val="false"/>
          <w:i w:val="false"/>
          <w:color w:val="000000"/>
          <w:sz w:val="28"/>
        </w:rPr>
        <w:t>
      3) белгіленген талаптарға сәйкес болған жағдайда өтінішті қарау сәтінен бастап үш сағат ішінде басшымен куәлікке немесе мемлекеттік қызметті көрсетуден бас тарту туралы уәжделген жауапқа қол қою;</w:t>
      </w:r>
    </w:p>
    <w:p>
      <w:pPr>
        <w:spacing w:after="0"/>
        <w:ind w:left="0"/>
        <w:jc w:val="both"/>
      </w:pPr>
      <w:r>
        <w:rPr>
          <w:rFonts w:ascii="Times New Roman"/>
          <w:b w:val="false"/>
          <w:i w:val="false"/>
          <w:color w:val="000000"/>
          <w:sz w:val="28"/>
        </w:rPr>
        <w:t>
      4) тіркелген куәлікті немесе мемлекеттік қызметті көрсетуден бас тарту туралы уәжделген жауабы көрсетілетін қызметті алушыға оны тіркеген күні беруі.</w:t>
      </w:r>
    </w:p>
    <w:bookmarkStart w:name="z85" w:id="71"/>
    <w:p>
      <w:pPr>
        <w:spacing w:after="0"/>
        <w:ind w:left="0"/>
        <w:jc w:val="both"/>
      </w:pPr>
      <w:r>
        <w:rPr>
          <w:rFonts w:ascii="Times New Roman"/>
          <w:b w:val="false"/>
          <w:i w:val="false"/>
          <w:color w:val="000000"/>
          <w:sz w:val="28"/>
        </w:rPr>
        <w:t>
      6. Мына рәсімдерді (іс-қимылдарды) орындауды бастау үшін негіздеме болып табылатын мемлекеттік көрсетілетін қызмет бойынша рәсімінің (іс-қимылдың) нәтижесі:</w:t>
      </w:r>
    </w:p>
    <w:bookmarkEnd w:id="71"/>
    <w:p>
      <w:pPr>
        <w:spacing w:after="0"/>
        <w:ind w:left="0"/>
        <w:jc w:val="both"/>
      </w:pPr>
      <w:r>
        <w:rPr>
          <w:rFonts w:ascii="Times New Roman"/>
          <w:b w:val="false"/>
          <w:i w:val="false"/>
          <w:color w:val="000000"/>
          <w:sz w:val="28"/>
        </w:rPr>
        <w:t>
      1) көрсетілетін қызметті алушының мемлекеттік көрсетілетін қызметті көрсету үшін ұсынылған қажетті құжаттарды көрсетілетін қызметті берушінің кеңсесінде тіркеу және оны көрсетілетін қызметті берушінің басшысына беру;</w:t>
      </w:r>
    </w:p>
    <w:p>
      <w:pPr>
        <w:spacing w:after="0"/>
        <w:ind w:left="0"/>
        <w:jc w:val="both"/>
      </w:pPr>
      <w:r>
        <w:rPr>
          <w:rFonts w:ascii="Times New Roman"/>
          <w:b w:val="false"/>
          <w:i w:val="false"/>
          <w:color w:val="000000"/>
          <w:sz w:val="28"/>
        </w:rPr>
        <w:t>
      2) көрсетілетін қызметті беруші басшысының Басқармаға қарау үшін қарары;</w:t>
      </w:r>
    </w:p>
    <w:p>
      <w:pPr>
        <w:spacing w:after="0"/>
        <w:ind w:left="0"/>
        <w:jc w:val="both"/>
      </w:pPr>
      <w:r>
        <w:rPr>
          <w:rFonts w:ascii="Times New Roman"/>
          <w:b w:val="false"/>
          <w:i w:val="false"/>
          <w:color w:val="000000"/>
          <w:sz w:val="28"/>
        </w:rPr>
        <w:t>
      3) куәлікті рәсімдеу;</w:t>
      </w:r>
    </w:p>
    <w:p>
      <w:pPr>
        <w:spacing w:after="0"/>
        <w:ind w:left="0"/>
        <w:jc w:val="both"/>
      </w:pPr>
      <w:r>
        <w:rPr>
          <w:rFonts w:ascii="Times New Roman"/>
          <w:b w:val="false"/>
          <w:i w:val="false"/>
          <w:color w:val="000000"/>
          <w:sz w:val="28"/>
        </w:rPr>
        <w:t>
      4) куәлікті беру.</w:t>
      </w:r>
    </w:p>
    <w:bookmarkStart w:name="z86" w:id="72"/>
    <w:p>
      <w:pPr>
        <w:spacing w:after="0"/>
        <w:ind w:left="0"/>
        <w:jc w:val="left"/>
      </w:pPr>
      <w:r>
        <w:rPr>
          <w:rFonts w:ascii="Times New Roman"/>
          <w:b/>
          <w:i w:val="false"/>
          <w:color w:val="000000"/>
        </w:rPr>
        <w:t xml:space="preserve"> 3-бөлім. Мемлекеттік көрсетілетін қызмет процесіндегі көрсетілетін қызметті берушінің құрылымдық бөлімшелерінің (қызметкерлердің) өзара іс-қимыл тәртібін сипаттау</w:t>
      </w:r>
    </w:p>
    <w:bookmarkEnd w:id="72"/>
    <w:bookmarkStart w:name="z87" w:id="73"/>
    <w:p>
      <w:pPr>
        <w:spacing w:after="0"/>
        <w:ind w:left="0"/>
        <w:jc w:val="both"/>
      </w:pPr>
      <w:r>
        <w:rPr>
          <w:rFonts w:ascii="Times New Roman"/>
          <w:b w:val="false"/>
          <w:i w:val="false"/>
          <w:color w:val="000000"/>
          <w:sz w:val="28"/>
        </w:rPr>
        <w:t>
      7. Мемлекеттік қызметті көрсету процесіне қатысатын көрсетілетін қызметті берушінің құрылымдық бөлімшелерінің (қызметкерлерінің) тізбесі:</w:t>
      </w:r>
    </w:p>
    <w:bookmarkEnd w:id="73"/>
    <w:p>
      <w:pPr>
        <w:spacing w:after="0"/>
        <w:ind w:left="0"/>
        <w:jc w:val="both"/>
      </w:pPr>
      <w:r>
        <w:rPr>
          <w:rFonts w:ascii="Times New Roman"/>
          <w:b w:val="false"/>
          <w:i w:val="false"/>
          <w:color w:val="000000"/>
          <w:sz w:val="28"/>
        </w:rPr>
        <w:t>
      1) көрсетілетін қызметті берушінің басшысы немесе оның орынбасары;</w:t>
      </w:r>
    </w:p>
    <w:p>
      <w:pPr>
        <w:spacing w:after="0"/>
        <w:ind w:left="0"/>
        <w:jc w:val="both"/>
      </w:pPr>
      <w:r>
        <w:rPr>
          <w:rFonts w:ascii="Times New Roman"/>
          <w:b w:val="false"/>
          <w:i w:val="false"/>
          <w:color w:val="000000"/>
          <w:sz w:val="28"/>
        </w:rPr>
        <w:t>
      2) Бөлім басшысы;</w:t>
      </w:r>
    </w:p>
    <w:p>
      <w:pPr>
        <w:spacing w:after="0"/>
        <w:ind w:left="0"/>
        <w:jc w:val="both"/>
      </w:pPr>
      <w:r>
        <w:rPr>
          <w:rFonts w:ascii="Times New Roman"/>
          <w:b w:val="false"/>
          <w:i w:val="false"/>
          <w:color w:val="000000"/>
          <w:sz w:val="28"/>
        </w:rPr>
        <w:t>
      3) жауапты орындаушы;</w:t>
      </w:r>
    </w:p>
    <w:p>
      <w:pPr>
        <w:spacing w:after="0"/>
        <w:ind w:left="0"/>
        <w:jc w:val="both"/>
      </w:pPr>
      <w:r>
        <w:rPr>
          <w:rFonts w:ascii="Times New Roman"/>
          <w:b w:val="false"/>
          <w:i w:val="false"/>
          <w:color w:val="000000"/>
          <w:sz w:val="28"/>
        </w:rPr>
        <w:t>
      4) кеңсе қызметкері.</w:t>
      </w:r>
    </w:p>
    <w:bookmarkStart w:name="z88" w:id="74"/>
    <w:p>
      <w:pPr>
        <w:spacing w:after="0"/>
        <w:ind w:left="0"/>
        <w:jc w:val="both"/>
      </w:pPr>
      <w:r>
        <w:rPr>
          <w:rFonts w:ascii="Times New Roman"/>
          <w:b w:val="false"/>
          <w:i w:val="false"/>
          <w:color w:val="000000"/>
          <w:sz w:val="28"/>
        </w:rPr>
        <w:t>
      8. Көрсетілетін қызмет берушінің құрылымдық бөлімшелері арасындағы рәсімдердің (іс-қимылдардың) бірізділігін сипаттау:</w:t>
      </w:r>
    </w:p>
    <w:bookmarkEnd w:id="74"/>
    <w:p>
      <w:pPr>
        <w:spacing w:after="0"/>
        <w:ind w:left="0"/>
        <w:jc w:val="both"/>
      </w:pPr>
      <w:r>
        <w:rPr>
          <w:rFonts w:ascii="Times New Roman"/>
          <w:b w:val="false"/>
          <w:i w:val="false"/>
          <w:color w:val="000000"/>
          <w:sz w:val="28"/>
        </w:rPr>
        <w:t>
      1) құжаттар кеңсе қызметкерімен тіркеу нөмірі мен күнін көрсете отырып тіркеледі, артынша он бес минуттың ішінде көрсетілетін қызметті берушінің басшысына немесе оның орынбасарына беріледі;</w:t>
      </w:r>
    </w:p>
    <w:p>
      <w:pPr>
        <w:spacing w:after="0"/>
        <w:ind w:left="0"/>
        <w:jc w:val="both"/>
      </w:pPr>
      <w:r>
        <w:rPr>
          <w:rFonts w:ascii="Times New Roman"/>
          <w:b w:val="false"/>
          <w:i w:val="false"/>
          <w:color w:val="000000"/>
          <w:sz w:val="28"/>
        </w:rPr>
        <w:t>
      2) көрсетілетін қызметті берушінің басшысы немесе оның орынбасары бір сағат ішінде құжаттарды Бөлім басшысына береді;</w:t>
      </w:r>
    </w:p>
    <w:p>
      <w:pPr>
        <w:spacing w:after="0"/>
        <w:ind w:left="0"/>
        <w:jc w:val="both"/>
      </w:pPr>
      <w:r>
        <w:rPr>
          <w:rFonts w:ascii="Times New Roman"/>
          <w:b w:val="false"/>
          <w:i w:val="false"/>
          <w:color w:val="000000"/>
          <w:sz w:val="28"/>
        </w:rPr>
        <w:t>
      3) Бөлім басшысы бір сағат ішінде құжаттарды жауапты орындаушыны анықтап, қарауға береді;</w:t>
      </w:r>
    </w:p>
    <w:p>
      <w:pPr>
        <w:spacing w:after="0"/>
        <w:ind w:left="0"/>
        <w:jc w:val="both"/>
      </w:pPr>
      <w:r>
        <w:rPr>
          <w:rFonts w:ascii="Times New Roman"/>
          <w:b w:val="false"/>
          <w:i w:val="false"/>
          <w:color w:val="000000"/>
          <w:sz w:val="28"/>
        </w:rPr>
        <w:t xml:space="preserve">
      4) жауапты орындаушы өтініш тіркелген сәттен бастап стандарттың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талаптарға сәйкесттікке тоғыз жұмыс күні ішінде құжаттарды қарайды;</w:t>
      </w:r>
    </w:p>
    <w:p>
      <w:pPr>
        <w:spacing w:after="0"/>
        <w:ind w:left="0"/>
        <w:jc w:val="both"/>
      </w:pPr>
      <w:r>
        <w:rPr>
          <w:rFonts w:ascii="Times New Roman"/>
          <w:b w:val="false"/>
          <w:i w:val="false"/>
          <w:color w:val="000000"/>
          <w:sz w:val="28"/>
        </w:rPr>
        <w:t>
      5) өтінішті қарау сәтінен бастап үш сағат ішінде көрсетілетін қызметті берушінің басшысы немесе оның орынбасары белгіленген талаптарға сәйкес болған жағдайда куәлікке немесе негіздеме бойынша мемлекеттік қызметті көрсетуден бас тарту туралы уәжделген жауапқа қол қояды;</w:t>
      </w:r>
    </w:p>
    <w:p>
      <w:pPr>
        <w:spacing w:after="0"/>
        <w:ind w:left="0"/>
        <w:jc w:val="both"/>
      </w:pPr>
      <w:r>
        <w:rPr>
          <w:rFonts w:ascii="Times New Roman"/>
          <w:b w:val="false"/>
          <w:i w:val="false"/>
          <w:color w:val="000000"/>
          <w:sz w:val="28"/>
        </w:rPr>
        <w:t>
      6) жауапты орындаушы куәлікке немесе негіздеме бойынша мемлекеттік қызметті көрсетуден бас тарту туралы уәжделген жауапқа қол қойылған сәттен бастап екі сағат ішінде оның тіркелуін жүргізеді және тіркелген куәлікті немесе негіздеме бойынша мемлекеттік қызметті көрсетуден бас тарту туралы уәжделген жауапқа көрсетілетін қызметті алушыға береді.</w:t>
      </w:r>
    </w:p>
    <w:bookmarkStart w:name="z89" w:id="75"/>
    <w:p>
      <w:pPr>
        <w:spacing w:after="0"/>
        <w:ind w:left="0"/>
        <w:jc w:val="left"/>
      </w:pPr>
      <w:r>
        <w:rPr>
          <w:rFonts w:ascii="Times New Roman"/>
          <w:b/>
          <w:i w:val="false"/>
          <w:color w:val="000000"/>
        </w:rPr>
        <w:t xml:space="preserve"> 4-бөлім. Мемлекеттік корпорациямен және (немесе) өзге де көрсетілетін қызметті берушілермен өзара іс-қимыл тәртібін, сондай-ақ мемлекеттік қызметті көрсету процесінде ақпараттық жүйені пайдалану тәртібін сипаттау</w:t>
      </w:r>
    </w:p>
    <w:bookmarkEnd w:id="75"/>
    <w:bookmarkStart w:name="z90" w:id="76"/>
    <w:p>
      <w:pPr>
        <w:spacing w:after="0"/>
        <w:ind w:left="0"/>
        <w:jc w:val="both"/>
      </w:pPr>
      <w:r>
        <w:rPr>
          <w:rFonts w:ascii="Times New Roman"/>
          <w:b w:val="false"/>
          <w:i w:val="false"/>
          <w:color w:val="000000"/>
          <w:sz w:val="28"/>
        </w:rPr>
        <w:t>
      9. Мемлекеттік корпорацияға жүгіну тәртібін сипаттау және мемлекеттік көрсетілетін қызметті алушының сұрау салуын өңдеу ұзақтығы:</w:t>
      </w:r>
    </w:p>
    <w:bookmarkEnd w:id="76"/>
    <w:p>
      <w:pPr>
        <w:spacing w:after="0"/>
        <w:ind w:left="0"/>
        <w:jc w:val="both"/>
      </w:pPr>
      <w:r>
        <w:rPr>
          <w:rFonts w:ascii="Times New Roman"/>
          <w:b w:val="false"/>
          <w:i w:val="false"/>
          <w:color w:val="000000"/>
          <w:sz w:val="28"/>
        </w:rPr>
        <w:t>
      1) мемлекеттік қызметті үшін көрсетілетін қызметті алушы Мемлекеттік корпорацияға жүгінеді;</w:t>
      </w:r>
    </w:p>
    <w:p>
      <w:pPr>
        <w:spacing w:after="0"/>
        <w:ind w:left="0"/>
        <w:jc w:val="both"/>
      </w:pPr>
      <w:r>
        <w:rPr>
          <w:rFonts w:ascii="Times New Roman"/>
          <w:b w:val="false"/>
          <w:i w:val="false"/>
          <w:color w:val="000000"/>
          <w:sz w:val="28"/>
        </w:rPr>
        <w:t>
      2) Мемлекеттік корпорацияда көрсетілетін қызметті алушының сұрау салуын өңдеу ұзақтығы – 20 минуттан артық емес;</w:t>
      </w:r>
    </w:p>
    <w:p>
      <w:pPr>
        <w:spacing w:after="0"/>
        <w:ind w:left="0"/>
        <w:jc w:val="both"/>
      </w:pPr>
      <w:r>
        <w:rPr>
          <w:rFonts w:ascii="Times New Roman"/>
          <w:b w:val="false"/>
          <w:i w:val="false"/>
          <w:color w:val="000000"/>
          <w:sz w:val="28"/>
        </w:rPr>
        <w:t xml:space="preserve">
      3) көрсетілетін қызметті алушы (не уәкілетті өкілі: өкілеттікті растайтын құжат бойынша заңды тұлға, нотариалды куәландырылған сенімхат бойынша жеке тұлға) жүгінген кезде мемлекеттік қызмет көрсету үшін мемлекеттік көрсетілетін қызмет стандартының </w:t>
      </w:r>
      <w:r>
        <w:rPr>
          <w:rFonts w:ascii="Times New Roman"/>
          <w:b w:val="false"/>
          <w:i w:val="false"/>
          <w:color w:val="000000"/>
          <w:sz w:val="28"/>
        </w:rPr>
        <w:t>9-тармағына</w:t>
      </w:r>
      <w:r>
        <w:rPr>
          <w:rFonts w:ascii="Times New Roman"/>
          <w:b w:val="false"/>
          <w:i w:val="false"/>
          <w:color w:val="000000"/>
          <w:sz w:val="28"/>
        </w:rPr>
        <w:t xml:space="preserve"> сәйкес қажетті құжаттардың тізбесі.</w:t>
      </w:r>
    </w:p>
    <w:p>
      <w:pPr>
        <w:spacing w:after="0"/>
        <w:ind w:left="0"/>
        <w:jc w:val="both"/>
      </w:pPr>
      <w:r>
        <w:rPr>
          <w:rFonts w:ascii="Times New Roman"/>
          <w:b w:val="false"/>
          <w:i w:val="false"/>
          <w:color w:val="000000"/>
          <w:sz w:val="28"/>
        </w:rPr>
        <w:t>
      Мемлекеттік корпорацияда құжаттарды қабылдау жеделдетілген қызмет көрсетусіз "электрондық кезек" тәртібімен жүзеге асырылады. Көрсетілетін қыметті алушының қалауы бойынша электрондық кезекті портал арқылы "броньдауға" болады.</w:t>
      </w:r>
    </w:p>
    <w:p>
      <w:pPr>
        <w:spacing w:after="0"/>
        <w:ind w:left="0"/>
        <w:jc w:val="both"/>
      </w:pPr>
      <w:r>
        <w:rPr>
          <w:rFonts w:ascii="Times New Roman"/>
          <w:b w:val="false"/>
          <w:i w:val="false"/>
          <w:color w:val="000000"/>
          <w:sz w:val="28"/>
        </w:rPr>
        <w:t>
      Құжаттарды қабылдау кезінде Мемлекеттік корпорация операторы жеке тұлғалардың мемлекеттік деректер қорынан (бұдан әрі - ЖТ МДҚ) деректерді көрсетілетін қызметті алушының құжаттар түпнұсқаларымен салыстырады және түпнұсқаларды көрсетілетін қызметті алушыға қайтарады.</w:t>
      </w:r>
    </w:p>
    <w:p>
      <w:pPr>
        <w:spacing w:after="0"/>
        <w:ind w:left="0"/>
        <w:jc w:val="both"/>
      </w:pPr>
      <w:r>
        <w:rPr>
          <w:rFonts w:ascii="Times New Roman"/>
          <w:b w:val="false"/>
          <w:i w:val="false"/>
          <w:color w:val="000000"/>
          <w:sz w:val="28"/>
        </w:rPr>
        <w:t>
      Егер Қазақстан Республикасының заңдарымен өзгесі көзделмесе, Мемлекеттік корпорация операторы ақпараттық жүйелерде қамтылған заңмен қорғалатын құпияларды құрайтын мәліметтерді пайдалануға жазбаша келісім алады.</w:t>
      </w:r>
    </w:p>
    <w:p>
      <w:pPr>
        <w:spacing w:after="0"/>
        <w:ind w:left="0"/>
        <w:jc w:val="both"/>
      </w:pPr>
      <w:r>
        <w:rPr>
          <w:rFonts w:ascii="Times New Roman"/>
          <w:b w:val="false"/>
          <w:i w:val="false"/>
          <w:color w:val="000000"/>
          <w:sz w:val="28"/>
        </w:rPr>
        <w:t>
      Мемлекеттік көрсетілетін қызметті алу үшін барлық қажетті құжаттарды қабылдаған кезде Мемлекеттік корпорация операторы көрсетілетін қызметті алушыға тиісті құжаттарды алғаны туралы қолхатты береді.</w:t>
      </w:r>
    </w:p>
    <w:bookmarkStart w:name="z91" w:id="77"/>
    <w:p>
      <w:pPr>
        <w:spacing w:after="0"/>
        <w:ind w:left="0"/>
        <w:jc w:val="both"/>
      </w:pPr>
      <w:r>
        <w:rPr>
          <w:rFonts w:ascii="Times New Roman"/>
          <w:b w:val="false"/>
          <w:i w:val="false"/>
          <w:color w:val="000000"/>
          <w:sz w:val="28"/>
        </w:rPr>
        <w:t>
      10. Мемлекеттік корпорация арқылы мемлекеттік кызметті көрсету нәтижесін алу процесін сипаттау, оның ұзақтығы:</w:t>
      </w:r>
    </w:p>
    <w:bookmarkEnd w:id="77"/>
    <w:p>
      <w:pPr>
        <w:spacing w:after="0"/>
        <w:ind w:left="0"/>
        <w:jc w:val="both"/>
      </w:pPr>
      <w:r>
        <w:rPr>
          <w:rFonts w:ascii="Times New Roman"/>
          <w:b w:val="false"/>
          <w:i w:val="false"/>
          <w:color w:val="000000"/>
          <w:sz w:val="28"/>
        </w:rPr>
        <w:t>
      көрсетілетін қызметті алушыға (не нотариалды куәландырылған сенімхат бойынша оның өкілінің) мемлекеттік қызметті көрсету нәтижесін беруді Мемлекеттік корпорацияның қызметкері қолхатта көрсетілген мерзімде жүзеге асырады.</w:t>
      </w:r>
    </w:p>
    <w:bookmarkStart w:name="z92" w:id="78"/>
    <w:p>
      <w:pPr>
        <w:spacing w:after="0"/>
        <w:ind w:left="0"/>
        <w:jc w:val="both"/>
      </w:pPr>
      <w:r>
        <w:rPr>
          <w:rFonts w:ascii="Times New Roman"/>
          <w:b w:val="false"/>
          <w:i w:val="false"/>
          <w:color w:val="000000"/>
          <w:sz w:val="28"/>
        </w:rPr>
        <w:t xml:space="preserve">
      11. Мемлекеттік көрсетілетін қызмет процесіндегі рәсімдердің (іс-қимылдардың), көрсетілетін қызметті беруші құрылымдық бөлімшелерінің (қызметкерлерінің) өзара іс-қимылы реттілігінің толық сипаттамасы осы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қызметті көрсету бизнес-процестерінің анықтамасында көрсетілген.</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Республикасының </w:t>
            </w:r>
            <w:r>
              <w:br/>
            </w:r>
            <w:r>
              <w:rPr>
                <w:rFonts w:ascii="Times New Roman"/>
                <w:b w:val="false"/>
                <w:i w:val="false"/>
                <w:color w:val="000000"/>
                <w:sz w:val="20"/>
              </w:rPr>
              <w:t xml:space="preserve">халықаралық кеме тізілімінде </w:t>
            </w:r>
            <w:r>
              <w:br/>
            </w:r>
            <w:r>
              <w:rPr>
                <w:rFonts w:ascii="Times New Roman"/>
                <w:b w:val="false"/>
                <w:i w:val="false"/>
                <w:color w:val="000000"/>
                <w:sz w:val="20"/>
              </w:rPr>
              <w:t xml:space="preserve">кемелерді мемлекеттік тіркеу"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w:t>
            </w:r>
            <w:r>
              <w:br/>
            </w:r>
            <w:r>
              <w:rPr>
                <w:rFonts w:ascii="Times New Roman"/>
                <w:b w:val="false"/>
                <w:i w:val="false"/>
                <w:color w:val="000000"/>
                <w:sz w:val="20"/>
              </w:rPr>
              <w:t>қосымша</w:t>
            </w:r>
          </w:p>
        </w:tc>
      </w:tr>
    </w:tbl>
    <w:bookmarkStart w:name="z94" w:id="79"/>
    <w:p>
      <w:pPr>
        <w:spacing w:after="0"/>
        <w:ind w:left="0"/>
        <w:jc w:val="left"/>
      </w:pPr>
      <w:r>
        <w:rPr>
          <w:rFonts w:ascii="Times New Roman"/>
          <w:b/>
          <w:i w:val="false"/>
          <w:color w:val="000000"/>
        </w:rPr>
        <w:t xml:space="preserve"> Мемлекеттік көрсетілетін қызмет бизнес-процестерінің анықтамасы</w:t>
      </w:r>
    </w:p>
    <w:bookmarkEnd w:id="79"/>
    <w:p>
      <w:pPr>
        <w:spacing w:after="0"/>
        <w:ind w:left="0"/>
        <w:jc w:val="left"/>
      </w:pPr>
      <w:r>
        <w:br/>
      </w:r>
    </w:p>
    <w:p>
      <w:pPr>
        <w:spacing w:after="0"/>
        <w:ind w:left="0"/>
        <w:jc w:val="both"/>
      </w:pPr>
      <w:r>
        <w:drawing>
          <wp:inline distT="0" distB="0" distL="0" distR="0">
            <wp:extent cx="7594600" cy="845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594600" cy="8458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