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7003" w14:textId="4e87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және "Шетел тасымалдаушыларының және әуе кеңістігін пайдалану қызметтері саласында мемлекеттік көрсетілген қызметтер стандарттарын бекіту туралы" Қазақстан Республикасы Инвестициялар және даму министрінің 2015 жылғы 30 сәуірдегі № 530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қазандағы № 805 бұйрығы. Қазақстан Республикасының Әділет министрлігінде 2019 жылғы 30 қазанда № 19524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15386 болып тіркелген, 2017 жылғы 7 тамызда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шетелдік әуемен тасымалдаушыларды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Шетелдік тасымалдаушы аккредиттеу үшін www.egov.kz, www.elisense.kz "электрондық үкімет" веб-порталы арқылы азаматтық авиация саласындағы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 және келесі құжаттарды ұсынады:</w:t>
      </w:r>
    </w:p>
    <w:bookmarkEnd w:id="3"/>
    <w:p>
      <w:pPr>
        <w:spacing w:after="0"/>
        <w:ind w:left="0"/>
        <w:jc w:val="both"/>
      </w:pPr>
      <w:r>
        <w:rPr>
          <w:rFonts w:ascii="Times New Roman"/>
          <w:b w:val="false"/>
          <w:i w:val="false"/>
          <w:color w:val="000000"/>
          <w:sz w:val="28"/>
        </w:rPr>
        <w:t>
      1) шетелдік тасымалдаушы жарғысының электронды көшірмесі;</w:t>
      </w:r>
    </w:p>
    <w:p>
      <w:pPr>
        <w:spacing w:after="0"/>
        <w:ind w:left="0"/>
        <w:jc w:val="both"/>
      </w:pPr>
      <w:r>
        <w:rPr>
          <w:rFonts w:ascii="Times New Roman"/>
          <w:b w:val="false"/>
          <w:i w:val="false"/>
          <w:color w:val="000000"/>
          <w:sz w:val="28"/>
        </w:rPr>
        <w:t>
      2) Қазақстан Республикасындағы шетелдік тасымалдаушының өкілдігі, немесе филиалы туралы ереженің немесе бас агент жарғысының электронды көшірмесі;</w:t>
      </w:r>
    </w:p>
    <w:p>
      <w:pPr>
        <w:spacing w:after="0"/>
        <w:ind w:left="0"/>
        <w:jc w:val="both"/>
      </w:pPr>
      <w:r>
        <w:rPr>
          <w:rFonts w:ascii="Times New Roman"/>
          <w:b w:val="false"/>
          <w:i w:val="false"/>
          <w:color w:val="000000"/>
          <w:sz w:val="28"/>
        </w:rPr>
        <w:t>
      3) Қазақстан Республикасында тиiстi қаржылық жылға жасалған әуежайлық қызмет көрсету шартының, агенттiк шарттардың электронды көшiрмелерi;</w:t>
      </w:r>
    </w:p>
    <w:p>
      <w:pPr>
        <w:spacing w:after="0"/>
        <w:ind w:left="0"/>
        <w:jc w:val="both"/>
      </w:pPr>
      <w:r>
        <w:rPr>
          <w:rFonts w:ascii="Times New Roman"/>
          <w:b w:val="false"/>
          <w:i w:val="false"/>
          <w:color w:val="000000"/>
          <w:sz w:val="28"/>
        </w:rPr>
        <w:t>
      4) шетелдік тасымалдаушы өкілдігінің, немесе филиалының басшысына немесе бас агентке сенімхаттың электронды көшірмесі;</w:t>
      </w:r>
    </w:p>
    <w:p>
      <w:pPr>
        <w:spacing w:after="0"/>
        <w:ind w:left="0"/>
        <w:jc w:val="both"/>
      </w:pPr>
      <w:r>
        <w:rPr>
          <w:rFonts w:ascii="Times New Roman"/>
          <w:b w:val="false"/>
          <w:i w:val="false"/>
          <w:color w:val="000000"/>
          <w:sz w:val="28"/>
        </w:rPr>
        <w:t>
      5) азаматтық әуе кемесін шетел пайдаланушының авиациялық қауіпсіздік бағдарламасының электронды көшірмесі;</w:t>
      </w:r>
    </w:p>
    <w:p>
      <w:pPr>
        <w:spacing w:after="0"/>
        <w:ind w:left="0"/>
        <w:jc w:val="both"/>
      </w:pPr>
      <w:r>
        <w:rPr>
          <w:rFonts w:ascii="Times New Roman"/>
          <w:b w:val="false"/>
          <w:i w:val="false"/>
          <w:color w:val="000000"/>
          <w:sz w:val="28"/>
        </w:rPr>
        <w:t>
      6) уәкілетті органдарға Қазақстан Республикасына/нан ұшуларды орындайтын авиажолаушылардың ресімделген және (немесе) брондалған билеттер туралы мәліметтерді ұсыну туралы кепілхаттың электронды көшірмесі;</w:t>
      </w:r>
    </w:p>
    <w:p>
      <w:pPr>
        <w:spacing w:after="0"/>
        <w:ind w:left="0"/>
        <w:jc w:val="both"/>
      </w:pPr>
      <w:r>
        <w:rPr>
          <w:rFonts w:ascii="Times New Roman"/>
          <w:b w:val="false"/>
          <w:i w:val="false"/>
          <w:color w:val="000000"/>
          <w:sz w:val="28"/>
        </w:rPr>
        <w:t>
      7) шетел пайдаланушы куәлігінің және оған байланысты пайдалану ерекшеліктерінің электронды көшірмесі;</w:t>
      </w:r>
    </w:p>
    <w:p>
      <w:pPr>
        <w:spacing w:after="0"/>
        <w:ind w:left="0"/>
        <w:jc w:val="both"/>
      </w:pPr>
      <w:r>
        <w:rPr>
          <w:rFonts w:ascii="Times New Roman"/>
          <w:b w:val="false"/>
          <w:i w:val="false"/>
          <w:color w:val="000000"/>
          <w:sz w:val="28"/>
        </w:rPr>
        <w:t>
      8) Қазақстан Республикасына ұшуларды орындауға жоспарланып отырған барлық әуе кемелерінің тіркеу туралы куәліктерінің электронды көшірмесі. Әуе кемесін экипажбен жалға алу кезінде әуе кемесінің ұшуларына басшылықты жүзеге асыратын пайдаланушыны көрсете отырып пайдаланушы мемлекеттің азаматтық авиация саласындағы уәкiлеттi органның келісуі;</w:t>
      </w:r>
    </w:p>
    <w:p>
      <w:pPr>
        <w:spacing w:after="0"/>
        <w:ind w:left="0"/>
        <w:jc w:val="both"/>
      </w:pPr>
      <w:r>
        <w:rPr>
          <w:rFonts w:ascii="Times New Roman"/>
          <w:b w:val="false"/>
          <w:i w:val="false"/>
          <w:color w:val="000000"/>
          <w:sz w:val="28"/>
        </w:rPr>
        <w:t>
      9) Қазақстан Республикасына ұшуларды орындауға жоспарланып отырған барлық ұшақтарының ұшу жарамдылық сертификатының электронды көшірмесі;</w:t>
      </w:r>
    </w:p>
    <w:p>
      <w:pPr>
        <w:spacing w:after="0"/>
        <w:ind w:left="0"/>
        <w:jc w:val="both"/>
      </w:pPr>
      <w:r>
        <w:rPr>
          <w:rFonts w:ascii="Times New Roman"/>
          <w:b w:val="false"/>
          <w:i w:val="false"/>
          <w:color w:val="000000"/>
          <w:sz w:val="28"/>
        </w:rPr>
        <w:t>
      10) шетел тасымалдаушының жолаушылар және үшінші тұлғалар алдындағы азаматтық жауаптылығының сақтандыру полисінің электронды көшірмесі;</w:t>
      </w:r>
    </w:p>
    <w:p>
      <w:pPr>
        <w:spacing w:after="0"/>
        <w:ind w:left="0"/>
        <w:jc w:val="both"/>
      </w:pPr>
      <w:r>
        <w:rPr>
          <w:rFonts w:ascii="Times New Roman"/>
          <w:b w:val="false"/>
          <w:i w:val="false"/>
          <w:color w:val="000000"/>
          <w:sz w:val="28"/>
        </w:rPr>
        <w:t>
      11) Қазақстан Республикасына тұрақты рейстерді орындауға шетелдік тасымалдаушыны тағайындалғанын растайтын хаттың электронды көшірмесі.</w:t>
      </w:r>
    </w:p>
    <w:p>
      <w:pPr>
        <w:spacing w:after="0"/>
        <w:ind w:left="0"/>
        <w:jc w:val="both"/>
      </w:pPr>
      <w:r>
        <w:rPr>
          <w:rFonts w:ascii="Times New Roman"/>
          <w:b w:val="false"/>
          <w:i w:val="false"/>
          <w:color w:val="000000"/>
          <w:sz w:val="28"/>
        </w:rPr>
        <w:t>
      Өкілдікті, филиалды есептік тіркеу (қайта тіркеу) туралы анықтаманың немесе бас агентті мемлекеттік тіркеу (қайта тiркеу) туралы мәліметті уәкілетті орган "электронды үкімет" шлюзі арқылы тиісті мемлекеттік ақпараттық жүйелерден алады.";</w:t>
      </w:r>
    </w:p>
    <w:bookmarkStart w:name="z6"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Start w:name="z2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27"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805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
      Сізді шетелдік әуемен тасымалдаушысының аккредиттелуін өткізуді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(ресми және коммерциялық атауы, ерекше болса)</w:t>
      </w:r>
    </w:p>
    <w:p>
      <w:pPr>
        <w:spacing w:after="0"/>
        <w:ind w:left="0"/>
        <w:jc w:val="both"/>
      </w:pPr>
      <w:r>
        <w:rPr>
          <w:rFonts w:ascii="Times New Roman"/>
          <w:b w:val="false"/>
          <w:i w:val="false"/>
          <w:color w:val="000000"/>
          <w:sz w:val="28"/>
        </w:rPr>
        <w:t>
      Авиакомпания туралы мәліметтер:</w:t>
      </w:r>
    </w:p>
    <w:p>
      <w:pPr>
        <w:spacing w:after="0"/>
        <w:ind w:left="0"/>
        <w:jc w:val="both"/>
      </w:pPr>
      <w:r>
        <w:rPr>
          <w:rFonts w:ascii="Times New Roman"/>
          <w:b w:val="false"/>
          <w:i w:val="false"/>
          <w:color w:val="000000"/>
          <w:sz w:val="28"/>
        </w:rPr>
        <w:t>
      1. Меншік нысаны 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w:t>
      </w:r>
    </w:p>
    <w:p>
      <w:pPr>
        <w:spacing w:after="0"/>
        <w:ind w:left="0"/>
        <w:jc w:val="both"/>
      </w:pPr>
      <w:r>
        <w:rPr>
          <w:rFonts w:ascii="Times New Roman"/>
          <w:b w:val="false"/>
          <w:i w:val="false"/>
          <w:color w:val="000000"/>
          <w:sz w:val="28"/>
        </w:rPr>
        <w:t>
      3. Заңды тұлғаны тіркеу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(нөмірі, кім және қашан берілген)</w:t>
      </w:r>
    </w:p>
    <w:p>
      <w:pPr>
        <w:spacing w:after="0"/>
        <w:ind w:left="0"/>
        <w:jc w:val="both"/>
      </w:pPr>
      <w:r>
        <w:rPr>
          <w:rFonts w:ascii="Times New Roman"/>
          <w:b w:val="false"/>
          <w:i w:val="false"/>
          <w:color w:val="000000"/>
          <w:sz w:val="28"/>
        </w:rPr>
        <w:t>
      4. Банк деректемелері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 есеп/шоты, қор/шоты, микрофинансты мекеме (МФО), банктің атауы </w:t>
      </w:r>
    </w:p>
    <w:p>
      <w:pPr>
        <w:spacing w:after="0"/>
        <w:ind w:left="0"/>
        <w:jc w:val="both"/>
      </w:pPr>
      <w:r>
        <w:rPr>
          <w:rFonts w:ascii="Times New Roman"/>
          <w:b w:val="false"/>
          <w:i w:val="false"/>
          <w:color w:val="000000"/>
          <w:sz w:val="28"/>
        </w:rPr>
        <w:t>
      және орналасқан жері)</w:t>
      </w:r>
    </w:p>
    <w:p>
      <w:pPr>
        <w:spacing w:after="0"/>
        <w:ind w:left="0"/>
        <w:jc w:val="both"/>
      </w:pPr>
      <w:r>
        <w:rPr>
          <w:rFonts w:ascii="Times New Roman"/>
          <w:b w:val="false"/>
          <w:i w:val="false"/>
          <w:color w:val="000000"/>
          <w:sz w:val="28"/>
        </w:rPr>
        <w:t>
      5. Заңды мекен жайы және басқа да деректемелер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(почталық мекен жайы, телефон, телефакс, телекс, телетайп, телеграфтық </w:t>
      </w:r>
    </w:p>
    <w:p>
      <w:pPr>
        <w:spacing w:after="0"/>
        <w:ind w:left="0"/>
        <w:jc w:val="both"/>
      </w:pPr>
      <w:r>
        <w:rPr>
          <w:rFonts w:ascii="Times New Roman"/>
          <w:b w:val="false"/>
          <w:i w:val="false"/>
          <w:color w:val="000000"/>
          <w:sz w:val="28"/>
        </w:rPr>
        <w:t>
      ж/е телефондықшарттышақырулары, ИКАО, ИАТА, СИТА, АФТН кодтары)</w:t>
      </w:r>
    </w:p>
    <w:p>
      <w:pPr>
        <w:spacing w:after="0"/>
        <w:ind w:left="0"/>
        <w:jc w:val="both"/>
      </w:pPr>
      <w:r>
        <w:rPr>
          <w:rFonts w:ascii="Times New Roman"/>
          <w:b w:val="false"/>
          <w:i w:val="false"/>
          <w:color w:val="000000"/>
          <w:sz w:val="28"/>
        </w:rPr>
        <w:t>
      6._____________________________________________________________</w:t>
      </w:r>
    </w:p>
    <w:p>
      <w:pPr>
        <w:spacing w:after="0"/>
        <w:ind w:left="0"/>
        <w:jc w:val="both"/>
      </w:pPr>
      <w:r>
        <w:rPr>
          <w:rFonts w:ascii="Times New Roman"/>
          <w:b w:val="false"/>
          <w:i w:val="false"/>
          <w:color w:val="000000"/>
          <w:sz w:val="28"/>
        </w:rPr>
        <w:t xml:space="preserve">
      (кәсіпорынның бірінші басшысының тегі, аты, әкесінің аты(болған жағдайда)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7. Қазақстан Республикасына ұшуларды орындауға жоспарланып отырған әуе кемелерінің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152"/>
        <w:gridCol w:w="604"/>
        <w:gridCol w:w="4548"/>
        <w:gridCol w:w="4160"/>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(үлгісі, сериялық номірі)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бекітуі (пайдаланушының мемлекетімен бекітуі)</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(пайдаланушының мемлекетімен бекітуі)</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ИКАО – Халықаралық азаматтық авиация ұйымы;</w:t>
      </w:r>
    </w:p>
    <w:p>
      <w:pPr>
        <w:spacing w:after="0"/>
        <w:ind w:left="0"/>
        <w:jc w:val="both"/>
      </w:pPr>
      <w:r>
        <w:rPr>
          <w:rFonts w:ascii="Times New Roman"/>
          <w:b w:val="false"/>
          <w:i w:val="false"/>
          <w:color w:val="000000"/>
          <w:sz w:val="28"/>
        </w:rPr>
        <w:t>
      2) ИАТА – Халықаралық әуе көлігі қауымдастығы;</w:t>
      </w:r>
    </w:p>
    <w:p>
      <w:pPr>
        <w:spacing w:after="0"/>
        <w:ind w:left="0"/>
        <w:jc w:val="both"/>
      </w:pPr>
      <w:r>
        <w:rPr>
          <w:rFonts w:ascii="Times New Roman"/>
          <w:b w:val="false"/>
          <w:i w:val="false"/>
          <w:color w:val="000000"/>
          <w:sz w:val="28"/>
        </w:rPr>
        <w:t>
      3) СИТА – Халықаралық авиациялық электр байланыс қоғамы;</w:t>
      </w:r>
    </w:p>
    <w:p>
      <w:pPr>
        <w:spacing w:after="0"/>
        <w:ind w:left="0"/>
        <w:jc w:val="both"/>
      </w:pPr>
      <w:r>
        <w:rPr>
          <w:rFonts w:ascii="Times New Roman"/>
          <w:b w:val="false"/>
          <w:i w:val="false"/>
          <w:color w:val="000000"/>
          <w:sz w:val="28"/>
        </w:rPr>
        <w:t>
      4) АФТН - авиациялық тіркелген телекоммуникациялық желісі;</w:t>
      </w:r>
    </w:p>
    <w:p>
      <w:pPr>
        <w:spacing w:after="0"/>
        <w:ind w:left="0"/>
        <w:jc w:val="both"/>
      </w:pPr>
      <w:r>
        <w:rPr>
          <w:rFonts w:ascii="Times New Roman"/>
          <w:b w:val="false"/>
          <w:i w:val="false"/>
          <w:color w:val="000000"/>
          <w:sz w:val="28"/>
        </w:rPr>
        <w:t>
      5) ӘК – әуе кемесі;</w:t>
      </w:r>
    </w:p>
    <w:p>
      <w:pPr>
        <w:spacing w:after="0"/>
        <w:ind w:left="0"/>
        <w:jc w:val="both"/>
      </w:pPr>
      <w:r>
        <w:rPr>
          <w:rFonts w:ascii="Times New Roman"/>
          <w:b w:val="false"/>
          <w:i w:val="false"/>
          <w:color w:val="000000"/>
          <w:sz w:val="28"/>
        </w:rPr>
        <w:t>
      6) RVSM - тік эшелондаудың қысқартылған минимумы;</w:t>
      </w:r>
    </w:p>
    <w:p>
      <w:pPr>
        <w:spacing w:after="0"/>
        <w:ind w:left="0"/>
        <w:jc w:val="both"/>
      </w:pPr>
      <w:r>
        <w:rPr>
          <w:rFonts w:ascii="Times New Roman"/>
          <w:b w:val="false"/>
          <w:i w:val="false"/>
          <w:color w:val="000000"/>
          <w:sz w:val="28"/>
        </w:rPr>
        <w:t>
      7) EDTO – арттырылған уақытпен қосымша әуеайлаққа кетумен ұшуларды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805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шетелдік әуемен</w:t>
            </w:r>
            <w:r>
              <w:br/>
            </w:r>
            <w:r>
              <w:rPr>
                <w:rFonts w:ascii="Times New Roman"/>
                <w:b w:val="false"/>
                <w:i w:val="false"/>
                <w:color w:val="000000"/>
                <w:sz w:val="20"/>
              </w:rPr>
              <w:t>тасымалдаушыларды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9081"/>
        <w:gridCol w:w="1610"/>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Азаматтық авиация комитеті</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76500" cy="259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Министерства индустрии и инфраструктурного развития Республики Казахстан</w:t>
            </w:r>
          </w:p>
        </w:tc>
      </w:tr>
    </w:tbl>
    <w:bookmarkStart w:name="z31" w:id="9"/>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шетелдік тасымалдаушыларды аккредиттеу туралы КУӘЛІК / СВИДЕТЕЛЬСТВО об аккредитации иностранных перевозчиков, осуществляющих свою деятельность на территории Республики Казахстан № __________</w:t>
      </w:r>
    </w:p>
    <w:bookmarkEnd w:id="9"/>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авиакомпанияның атауы/наименование авиакомпании</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Заңды мекен жайы/юридический адрес</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Шетелдік тасымалдаушының орналасқан елі/страна местонахождения иностранного перевозчика</w:t>
      </w:r>
    </w:p>
    <w:p>
      <w:pPr>
        <w:spacing w:after="0"/>
        <w:ind w:left="0"/>
        <w:jc w:val="both"/>
      </w:pPr>
      <w:r>
        <w:rPr>
          <w:rFonts w:ascii="Times New Roman"/>
          <w:b w:val="false"/>
          <w:i w:val="false"/>
          <w:color w:val="000000"/>
          <w:sz w:val="28"/>
        </w:rPr>
        <w:t>
      4. Куәлік 20 __ жылғы "___" __________ берілді</w:t>
      </w:r>
    </w:p>
    <w:p>
      <w:pPr>
        <w:spacing w:after="0"/>
        <w:ind w:left="0"/>
        <w:jc w:val="both"/>
      </w:pPr>
      <w:r>
        <w:rPr>
          <w:rFonts w:ascii="Times New Roman"/>
          <w:b w:val="false"/>
          <w:i w:val="false"/>
          <w:color w:val="000000"/>
          <w:sz w:val="28"/>
        </w:rPr>
        <w:t>
      Свидетельство выдано "___" _____________ 20__</w:t>
      </w:r>
    </w:p>
    <w:p>
      <w:pPr>
        <w:spacing w:after="0"/>
        <w:ind w:left="0"/>
        <w:jc w:val="both"/>
      </w:pPr>
      <w:r>
        <w:rPr>
          <w:rFonts w:ascii="Times New Roman"/>
          <w:b w:val="false"/>
          <w:i w:val="false"/>
          <w:color w:val="000000"/>
          <w:sz w:val="28"/>
        </w:rPr>
        <w:t>
      5. Куәлік 2 жылға дейін жарамды</w:t>
      </w:r>
    </w:p>
    <w:p>
      <w:pPr>
        <w:spacing w:after="0"/>
        <w:ind w:left="0"/>
        <w:jc w:val="both"/>
      </w:pPr>
      <w:r>
        <w:rPr>
          <w:rFonts w:ascii="Times New Roman"/>
          <w:b w:val="false"/>
          <w:i w:val="false"/>
          <w:color w:val="000000"/>
          <w:sz w:val="28"/>
        </w:rPr>
        <w:t>
      Срок действия свидетельства 2 года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органның жауапты тұлғасы, тегі, аты, әкесінің аты (бар болған жағдайда) / ответственное лицо уполномоченного органа в сфере гражданской авиации,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805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530 бұйрығына</w:t>
            </w:r>
            <w:r>
              <w:br/>
            </w:r>
            <w:r>
              <w:rPr>
                <w:rFonts w:ascii="Times New Roman"/>
                <w:b w:val="false"/>
                <w:i w:val="false"/>
                <w:color w:val="000000"/>
                <w:sz w:val="20"/>
              </w:rPr>
              <w:t>2-қосымша</w:t>
            </w:r>
          </w:p>
        </w:tc>
      </w:tr>
    </w:tbl>
    <w:bookmarkStart w:name="z33" w:id="10"/>
    <w:p>
      <w:pPr>
        <w:spacing w:after="0"/>
        <w:ind w:left="0"/>
        <w:jc w:val="left"/>
      </w:pPr>
      <w:r>
        <w:rPr>
          <w:rFonts w:ascii="Times New Roman"/>
          <w:b/>
          <w:i w:val="false"/>
          <w:color w:val="000000"/>
        </w:rPr>
        <w:t xml:space="preserve"> "Қазақстан Республикасының аумағында өз қызметін жүзеге асыратын шетелдiк тасымалдаушыларды аккредиттеу туралы куәлік беру" мемлекеттiк көрсетiлетiн қызмет стандарты</w:t>
      </w:r>
    </w:p>
    <w:bookmarkEnd w:id="10"/>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қазандағы</w:t>
            </w:r>
            <w:r>
              <w:br/>
            </w:r>
            <w:r>
              <w:rPr>
                <w:rFonts w:ascii="Times New Roman"/>
                <w:b w:val="false"/>
                <w:i w:val="false"/>
                <w:color w:val="000000"/>
                <w:sz w:val="20"/>
              </w:rPr>
              <w:t>№ 805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тұрақты емес</w:t>
            </w:r>
            <w:r>
              <w:br/>
            </w:r>
            <w:r>
              <w:rPr>
                <w:rFonts w:ascii="Times New Roman"/>
                <w:b w:val="false"/>
                <w:i w:val="false"/>
                <w:color w:val="000000"/>
                <w:sz w:val="20"/>
              </w:rPr>
              <w:t>ұшуларды орындауға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11"/>
    <w:p>
      <w:pPr>
        <w:spacing w:after="0"/>
        <w:ind w:left="0"/>
        <w:jc w:val="left"/>
      </w:pPr>
      <w:r>
        <w:rPr>
          <w:rFonts w:ascii="Times New Roman"/>
          <w:b/>
          <w:i w:val="false"/>
          <w:color w:val="000000"/>
        </w:rPr>
        <w:t xml:space="preserve"> Халықаралық тұрақты емес ұшуларды орындауға рұқсат алуға өтінім</w:t>
      </w:r>
    </w:p>
    <w:bookmarkEnd w:id="11"/>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