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8b4" w14:textId="bf9d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туралы" Қазақстан Республикасы Энергетика министрінің міндетін атқарушының 2019 жылғы 23 қыркүйектегі № 313 бұйрығының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2019 жылғы 2 қазандағы № 323 бұйрығы. Қазақстан Республикасының Әділет министрлігінде 2019 жылғы 2 қазанда № 19432 болып тіркелді. Күші жойылды - Қазақстан Республикасы Энергетика министрінің 2019 жылғы 25 қазандағы № 349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Энергетика министрінің 25.10.2019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01.10.2019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энергиясына шекті тарифтерді бекіту туралы" Қазақстан Республикасы Энергетика министрінің 2018 жылғы 14 желтоқсандағы № 514 бұйрығына өзгеріс енгізу туралы" Қазақстан Республикасы Энергетика министрінің міндетін атқарушының 2019 жылғы 23 қыркүйектегі № 313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19404 болып тіркелген, Қазақстан Республикасы нормативтік құқықтық актілерінің электрондық түрдегі эталондық бақылау банкінде 2019 жылғы 24 қыркүйекте жарияланған) қолданылуы 2019 жылғы 1 қарашаға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энергиясын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2019 жылғы 1 қазаннан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