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585f" w14:textId="4ea5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Аэроғарыш комитеті көрсететін мемлекеттік көрсетілетін қызмет регламенттерін бекіту және кейбір бұйрықтардың күші жойылды деп тану туралы" Қазақстан Республикасы Қорғаныс және аэроғарыш өнеркәсібі министрінің 2018 жылғы 16 наурыздағы № 42/НҚ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26 қыркүйектегі № 246/НҚ бұйрығы. Қазақстан Республикасының Әділет министрлігінде 2019 жылғы 2 қазанда № 19431 болып тіркелді. Күші жойылды - Қазақстан Республикасының Цифрлық даму, инновациялар және аэроғарыш өнеркәсібі министрінің 2020 жылғы 14 сәуірдегі № 140/НҚ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14.04.2020 </w:t>
      </w:r>
      <w:r>
        <w:rPr>
          <w:rFonts w:ascii="Times New Roman"/>
          <w:b w:val="false"/>
          <w:i w:val="false"/>
          <w:color w:val="000000"/>
          <w:sz w:val="28"/>
        </w:rPr>
        <w:t>№ 140/НҚ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және аэроғарыш өнеркәсібі министрлігінің Аэроғарыш комитеті көрсететін мемлекеттік көрсетілетін қызмет регламенттерін бекіту және кейбір бұйрықтардың күші жойылды деп тану туралы" Қазақстан Республикасы Қорғаныс және аэроғарыш өнеркәсібі министрінің 2018 жылғы 16 наурыздағы № 42/НҚ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16674 тіркелген, Қазақстан Республикасы Нормативтік құқықтық актілерінің эталондық бақылау банкінде 2018 жылғы 4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Аэроғарыш комитеті көрсететін мемлекеттік көрсетілетін қызмет регламенттерін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"Ғарыш кеңістігін пайдалану саласындағы қызметті жүзеге асыруға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 редакцияда жазылсын:</w:t>
      </w:r>
    </w:p>
    <w:bookmarkStart w:name="z7" w:id="5"/>
    <w:p>
      <w:pPr>
        <w:spacing w:after="0"/>
        <w:ind w:left="0"/>
        <w:jc w:val="both"/>
      </w:pPr>
      <w:r>
        <w:rPr>
          <w:rFonts w:ascii="Times New Roman"/>
          <w:b w:val="false"/>
          <w:i w:val="false"/>
          <w:color w:val="000000"/>
          <w:sz w:val="28"/>
        </w:rPr>
        <w:t xml:space="preserve">
      "Ғарыш кеңістігін пайдалану саласындағы қызметті жүзеге асыруға лицензия беру" мемлекеттік көрсетілетін қызметін (бұдан әрі – мемлекеттік көрсетілетін қызмет) Қазақстан Республикасы Инвестициялар және даму министрінің 2015 жылғы 30 сәуірдегі № 534 бұйрығымен бекітілген "Ғарыш кеңістігін пайдалану саласындағы қызметті жүзеге асыруға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11320 болып тіркелген) (бұдан әрі – Стандарт) негізінде Қазақстан Республикасы Цифрлық даму, инновациялар және аэроғарыш өнеркәсібі министрлігінің Аэроғарыш комитеті (бұдан әрі – көрсетілетін қызметті беруші) көрсетеді.";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16.04.2020 </w:t>
      </w:r>
      <w:r>
        <w:rPr>
          <w:rFonts w:ascii="Times New Roman"/>
          <w:b w:val="false"/>
          <w:i w:val="false"/>
          <w:color w:val="000000"/>
          <w:sz w:val="28"/>
        </w:rPr>
        <w:t>№ 143/НҚ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