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372e" w14:textId="2943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Шекара қызметі көрсететін мемлекеттік қызмет регламенттерін бекіту туралы" Қазақстан Республикасы Ұлттық қауіпсіздік комитеті Төрағасының 2015 жылғы 28 маусымдағы № 42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10 қыркүйектегі № 72/қе бұйрығы. Қазақстан Республикасының Әділет министрлігінде 2019 жылғы 13 қыркүйекте № 19378 болып тіркелді. Күші жойылды - Қазақстан Республикасы Ұлттық қауіпсіздік комитеті Төрағасының 2020 жылғы 20 сәуірдегі № 26/қе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20.04.2020 </w:t>
      </w:r>
      <w:r>
        <w:rPr>
          <w:rFonts w:ascii="Times New Roman"/>
          <w:b w:val="false"/>
          <w:i w:val="false"/>
          <w:color w:val="ff0000"/>
          <w:sz w:val="28"/>
        </w:rPr>
        <w:t>№ 26/қе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Шекара қызметі көрсететін мемлекеттік қызмет регламенттерін бекіту туралы" Қазақстан Республикасы Ұлттық қауіпсіздік комитеті Төрағасының 2015 жылғы 28 мамырдағы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11504 болып тіркелген, 2015 жылғы 9 шілдедегі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"Шекаралық белдеуге кіруге және онда болуға рұқсаттамалар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тәртіпте:</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бұйрықты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 және құқықтық ақпарат институты" шаруашылық жүргізу құқығындағы республикалық мемлекеттік кәсіпорынына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қызметінің директоры Дархан Айтқалиұлы Ділмановқа жүктелсін.</w:t>
      </w:r>
    </w:p>
    <w:bookmarkEnd w:id="9"/>
    <w:bookmarkStart w:name="z11" w:id="10"/>
    <w:p>
      <w:pPr>
        <w:spacing w:after="0"/>
        <w:ind w:left="0"/>
        <w:jc w:val="both"/>
      </w:pPr>
      <w:r>
        <w:rPr>
          <w:rFonts w:ascii="Times New Roman"/>
          <w:b w:val="false"/>
          <w:i w:val="false"/>
          <w:color w:val="000000"/>
          <w:sz w:val="28"/>
        </w:rPr>
        <w:t xml:space="preserve">
      4. Осы бұйрық алғаш рет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10 қыркүйектегі</w:t>
            </w:r>
            <w:r>
              <w:br/>
            </w:r>
            <w:r>
              <w:rPr>
                <w:rFonts w:ascii="Times New Roman"/>
                <w:b w:val="false"/>
                <w:i w:val="false"/>
                <w:color w:val="000000"/>
                <w:sz w:val="20"/>
              </w:rPr>
              <w:t>№ 72/қе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2015 жылғы 28 мамырдағы </w:t>
            </w:r>
            <w:r>
              <w:br/>
            </w:r>
            <w:r>
              <w:rPr>
                <w:rFonts w:ascii="Times New Roman"/>
                <w:b w:val="false"/>
                <w:i w:val="false"/>
                <w:color w:val="000000"/>
                <w:sz w:val="20"/>
              </w:rPr>
              <w:t>№ 42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көрсетілетін қызмет регламенті</w:t>
      </w:r>
    </w:p>
    <w:bookmarkEnd w:id="11"/>
    <w:bookmarkStart w:name="z15" w:id="12"/>
    <w:p>
      <w:pPr>
        <w:spacing w:after="0"/>
        <w:ind w:left="0"/>
        <w:jc w:val="left"/>
      </w:pPr>
      <w:r>
        <w:rPr>
          <w:rFonts w:ascii="Times New Roman"/>
          <w:b/>
          <w:i w:val="false"/>
          <w:color w:val="000000"/>
        </w:rPr>
        <w:t xml:space="preserve"> 1 тарау. Жалпы ережелер</w:t>
      </w:r>
    </w:p>
    <w:bookmarkEnd w:id="12"/>
    <w:bookmarkStart w:name="z16" w:id="13"/>
    <w:p>
      <w:pPr>
        <w:spacing w:after="0"/>
        <w:ind w:left="0"/>
        <w:jc w:val="both"/>
      </w:pPr>
      <w:r>
        <w:rPr>
          <w:rFonts w:ascii="Times New Roman"/>
          <w:b w:val="false"/>
          <w:i w:val="false"/>
          <w:color w:val="000000"/>
          <w:sz w:val="28"/>
        </w:rPr>
        <w:t xml:space="preserve">
      1.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көрсетілетін қызметті (бұдан әрі – мемлекеттік көрсетілетін қызмет) Қазақстан Республикасы Ұлттық қауіпсіздік комитеті Төрағасының 2015 жылғы 22 сәуірдегі № 26 бұйрығымен бекітілген,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 </w:t>
      </w:r>
      <w:r>
        <w:rPr>
          <w:rFonts w:ascii="Times New Roman"/>
          <w:b w:val="false"/>
          <w:i w:val="false"/>
          <w:color w:val="000000"/>
          <w:sz w:val="28"/>
        </w:rPr>
        <w:t>стандарттарының</w:t>
      </w:r>
      <w:r>
        <w:rPr>
          <w:rFonts w:ascii="Times New Roman"/>
          <w:b w:val="false"/>
          <w:i w:val="false"/>
          <w:color w:val="000000"/>
          <w:sz w:val="28"/>
        </w:rPr>
        <w:t xml:space="preserve"> (бұдан әрі – Стандарт) негізінде Қазақстан Республикасы Ұлттық қауіпсіздік комитетінің Шекара қызметі (бұдан әрі – көрсетілетін қызметті беруші) көрсетеді (нормативтік құқықтық актілерді мемлекеттік тіркеу тізілімінде № 11146 тіркелген, 2015 жылғы 22 сәуірде "Әділет" ақпараттық – құқықтық жүйесінде жарияланған).</w:t>
      </w:r>
    </w:p>
    <w:bookmarkEnd w:id="13"/>
    <w:p>
      <w:pPr>
        <w:spacing w:after="0"/>
        <w:ind w:left="0"/>
        <w:jc w:val="both"/>
      </w:pPr>
      <w:r>
        <w:rPr>
          <w:rFonts w:ascii="Times New Roman"/>
          <w:b w:val="false"/>
          <w:i w:val="false"/>
          <w:color w:val="000000"/>
          <w:sz w:val="28"/>
        </w:rPr>
        <w:t>
      Өтініштерді қабылдау және мемлекеттік көрсетілетін қызмет қорытындыларын беру "электрондық үкімет" веб-порталы (бұдан әрі – веб портал) арқылы жүзеге асырылады.</w:t>
      </w:r>
    </w:p>
    <w:bookmarkStart w:name="z17" w:id="14"/>
    <w:p>
      <w:pPr>
        <w:spacing w:after="0"/>
        <w:ind w:left="0"/>
        <w:jc w:val="both"/>
      </w:pPr>
      <w:r>
        <w:rPr>
          <w:rFonts w:ascii="Times New Roman"/>
          <w:b w:val="false"/>
          <w:i w:val="false"/>
          <w:color w:val="000000"/>
          <w:sz w:val="28"/>
        </w:rPr>
        <w:t>
      2. Мемлекеттік қызмет көрсету нысаны: электронды (толық автоматтандырылған).</w:t>
      </w:r>
    </w:p>
    <w:bookmarkEnd w:id="14"/>
    <w:bookmarkStart w:name="z18" w:id="15"/>
    <w:p>
      <w:pPr>
        <w:spacing w:after="0"/>
        <w:ind w:left="0"/>
        <w:jc w:val="both"/>
      </w:pPr>
      <w:r>
        <w:rPr>
          <w:rFonts w:ascii="Times New Roman"/>
          <w:b w:val="false"/>
          <w:i w:val="false"/>
          <w:color w:val="000000"/>
          <w:sz w:val="28"/>
        </w:rPr>
        <w:t>
      3. Мемлекеттік көрсетілетін қызметттің нәтижесі: Қазақстан Республикасының Мемлекеттік шекарасын бірнеше рет кесіп өтуіне рұқсаттар беру.</w:t>
      </w:r>
    </w:p>
    <w:bookmarkEnd w:id="15"/>
    <w:bookmarkStart w:name="z19" w:id="16"/>
    <w:p>
      <w:pPr>
        <w:spacing w:after="0"/>
        <w:ind w:left="0"/>
        <w:jc w:val="left"/>
      </w:pPr>
      <w:r>
        <w:rPr>
          <w:rFonts w:ascii="Times New Roman"/>
          <w:b/>
          <w:i w:val="false"/>
          <w:color w:val="000000"/>
        </w:rPr>
        <w:t xml:space="preserve"> 2 тарау. Мемлекеттік қызмет көрсету барысында көрсетілетін қызметті берушінің құрылымдық бөлімшелерінің (қызметкерлердің) іс-қимыл тәртібінің сипаттамасы</w:t>
      </w:r>
    </w:p>
    <w:bookmarkEnd w:id="16"/>
    <w:bookmarkStart w:name="z20" w:id="17"/>
    <w:p>
      <w:pPr>
        <w:spacing w:after="0"/>
        <w:ind w:left="0"/>
        <w:jc w:val="both"/>
      </w:pPr>
      <w:r>
        <w:rPr>
          <w:rFonts w:ascii="Times New Roman"/>
          <w:b w:val="false"/>
          <w:i w:val="false"/>
          <w:color w:val="000000"/>
          <w:sz w:val="28"/>
        </w:rPr>
        <w:t xml:space="preserve">
      4. Мемлекеттік қызмет көрсету жөніндегі рәсімнің (іс-қимылдың) басталуына негіз мемлекеттік қызмет көрсету үшін қажетті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көрсетілетін қызметті берушінің көрсетілетін қызметті алушының ұсыныстары мен өзге де құжаттарын алу болып табылады.</w:t>
      </w:r>
    </w:p>
    <w:bookmarkEnd w:id="17"/>
    <w:bookmarkStart w:name="z21" w:id="18"/>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рәсімдер (іс-қимылдар), орындалуының ұзақтығы:</w:t>
      </w:r>
    </w:p>
    <w:bookmarkEnd w:id="18"/>
    <w:p>
      <w:pPr>
        <w:spacing w:after="0"/>
        <w:ind w:left="0"/>
        <w:jc w:val="both"/>
      </w:pPr>
      <w:r>
        <w:rPr>
          <w:rFonts w:ascii="Times New Roman"/>
          <w:b w:val="false"/>
          <w:i w:val="false"/>
          <w:color w:val="000000"/>
          <w:sz w:val="28"/>
        </w:rPr>
        <w:t>
      1) өтінішті көрсетілетін қызметті берушінің кеңсесіне келіп түскен күні тіркеу;</w:t>
      </w:r>
    </w:p>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берушісі бөлімшесінің қызметкерін келіп түскен күні (бұдан әрі – орындаушы) белгілейді; </w:t>
      </w:r>
    </w:p>
    <w:p>
      <w:pPr>
        <w:spacing w:after="0"/>
        <w:ind w:left="0"/>
        <w:jc w:val="both"/>
      </w:pPr>
      <w:r>
        <w:rPr>
          <w:rFonts w:ascii="Times New Roman"/>
          <w:b w:val="false"/>
          <w:i w:val="false"/>
          <w:color w:val="000000"/>
          <w:sz w:val="28"/>
        </w:rPr>
        <w:t>
      3) орындаушы өтінішті мерзімінде - құжаттарды алған сәттен бастап екі жұмыс күні ішінде қарайды, құжаттар толық болмаған жағдайда екі жұмыс күні ішінде мемлекеттік қызмет көрсетуден жазбаша түрде дәлелді бас тартады;</w:t>
      </w:r>
    </w:p>
    <w:p>
      <w:pPr>
        <w:spacing w:after="0"/>
        <w:ind w:left="0"/>
        <w:jc w:val="both"/>
      </w:pPr>
      <w:r>
        <w:rPr>
          <w:rFonts w:ascii="Times New Roman"/>
          <w:b w:val="false"/>
          <w:i w:val="false"/>
          <w:color w:val="000000"/>
          <w:sz w:val="28"/>
        </w:rPr>
        <w:t>
      4) көрсетілетін қызметті берушінің мемлекеттік қызмет көрсету қорытындысының жобасын құруы және қалыптастыруы құжаттар топтамасын алған сәттен бастап екі жұмыс күн мерзімінде;</w:t>
      </w:r>
    </w:p>
    <w:p>
      <w:pPr>
        <w:spacing w:after="0"/>
        <w:ind w:left="0"/>
        <w:jc w:val="both"/>
      </w:pPr>
      <w:r>
        <w:rPr>
          <w:rFonts w:ascii="Times New Roman"/>
          <w:b w:val="false"/>
          <w:i w:val="false"/>
          <w:color w:val="000000"/>
          <w:sz w:val="28"/>
        </w:rPr>
        <w:t>
      5) басшының мемлекеттік қызмет көрсету қорытындысына қол қоюы орындаушының құжаттардың толықтығы қорытындысын қарау нәтижесі бойынша бір жұмыс күн мерзімінде;</w:t>
      </w:r>
    </w:p>
    <w:p>
      <w:pPr>
        <w:spacing w:after="0"/>
        <w:ind w:left="0"/>
        <w:jc w:val="both"/>
      </w:pPr>
      <w:r>
        <w:rPr>
          <w:rFonts w:ascii="Times New Roman"/>
          <w:b w:val="false"/>
          <w:i w:val="false"/>
          <w:color w:val="000000"/>
          <w:sz w:val="28"/>
        </w:rPr>
        <w:t>
      6) көрсетілетін қызметті берушінің көрсетілетін қызметті алушыға мемлекеттік қызмет көрсету қорытындыларын жолдауы немесе беруі қол қойылған күні "электрондық үкіметтің" веб-порталы арқылы.</w:t>
      </w:r>
    </w:p>
    <w:bookmarkStart w:name="z22" w:id="19"/>
    <w:p>
      <w:pPr>
        <w:spacing w:after="0"/>
        <w:ind w:left="0"/>
        <w:jc w:val="both"/>
      </w:pPr>
      <w:r>
        <w:rPr>
          <w:rFonts w:ascii="Times New Roman"/>
          <w:b w:val="false"/>
          <w:i w:val="false"/>
          <w:color w:val="000000"/>
          <w:sz w:val="28"/>
        </w:rPr>
        <w:t xml:space="preserve">
      6. Мемлекеттік қызмет көрсету жөніндегі рәсімнің (іс-қимылдың) қорытындысы келесі рәсімдердің (іс-қимылдың) орындалуының басталуына негіз болады: </w:t>
      </w:r>
    </w:p>
    <w:bookmarkEnd w:id="19"/>
    <w:p>
      <w:pPr>
        <w:spacing w:after="0"/>
        <w:ind w:left="0"/>
        <w:jc w:val="both"/>
      </w:pPr>
      <w:r>
        <w:rPr>
          <w:rFonts w:ascii="Times New Roman"/>
          <w:b w:val="false"/>
          <w:i w:val="false"/>
          <w:color w:val="000000"/>
          <w:sz w:val="28"/>
        </w:rPr>
        <w:t>
      1) көрсетілетін қызметті берушіге "электрондық үкімет" веб-порталы арқылы нөмірі мен жіберілген күні көрсетілген өтініш;</w:t>
      </w:r>
    </w:p>
    <w:p>
      <w:pPr>
        <w:spacing w:after="0"/>
        <w:ind w:left="0"/>
        <w:jc w:val="both"/>
      </w:pPr>
      <w:r>
        <w:rPr>
          <w:rFonts w:ascii="Times New Roman"/>
          <w:b w:val="false"/>
          <w:i w:val="false"/>
          <w:color w:val="000000"/>
          <w:sz w:val="28"/>
        </w:rPr>
        <w:t>
      2) көрсетілетін қызметті алушының өтініші бойынша орындаушыны анықтау;</w:t>
      </w:r>
    </w:p>
    <w:p>
      <w:pPr>
        <w:spacing w:after="0"/>
        <w:ind w:left="0"/>
        <w:jc w:val="both"/>
      </w:pPr>
      <w:r>
        <w:rPr>
          <w:rFonts w:ascii="Times New Roman"/>
          <w:b w:val="false"/>
          <w:i w:val="false"/>
          <w:color w:val="000000"/>
          <w:sz w:val="28"/>
        </w:rPr>
        <w:t xml:space="preserve">
      3) орындаушының өтініш бойынша материалдарды қарауы және мемлекеттік қызмет көрсету қотырындыларына қол қоюы. </w:t>
      </w:r>
    </w:p>
    <w:p>
      <w:pPr>
        <w:spacing w:after="0"/>
        <w:ind w:left="0"/>
        <w:jc w:val="both"/>
      </w:pPr>
      <w:r>
        <w:rPr>
          <w:rFonts w:ascii="Times New Roman"/>
          <w:b w:val="false"/>
          <w:i w:val="false"/>
          <w:color w:val="000000"/>
          <w:sz w:val="28"/>
        </w:rPr>
        <w:t>
      Мемлекеттік қызмет көрсету қорытындысы көрсетілетін қызметті берушінің уәкілетті адамының электронды цифрлі қолы (бұдан әрі – ЭЦҚ) арқылы расталған электронды құжат нысанында "жеке кабинетке" жолданады.</w:t>
      </w:r>
    </w:p>
    <w:bookmarkStart w:name="z23" w:id="20"/>
    <w:p>
      <w:pPr>
        <w:spacing w:after="0"/>
        <w:ind w:left="0"/>
        <w:jc w:val="left"/>
      </w:pPr>
      <w:r>
        <w:rPr>
          <w:rFonts w:ascii="Times New Roman"/>
          <w:b/>
          <w:i w:val="false"/>
          <w:color w:val="000000"/>
        </w:rPr>
        <w:t xml:space="preserve"> 3 тарау. Мемлекеттік қызмет көрсету барысында көрсетілетін қызметті берушінің құрылымдық бөлімшелерінің (қызметкерлердің) өзара іс-қимыл тәртібінің сипаттамасы</w:t>
      </w:r>
    </w:p>
    <w:bookmarkEnd w:id="20"/>
    <w:bookmarkStart w:name="z24" w:id="21"/>
    <w:p>
      <w:pPr>
        <w:spacing w:after="0"/>
        <w:ind w:left="0"/>
        <w:jc w:val="both"/>
      </w:pPr>
      <w:r>
        <w:rPr>
          <w:rFonts w:ascii="Times New Roman"/>
          <w:b w:val="false"/>
          <w:i w:val="false"/>
          <w:color w:val="000000"/>
          <w:sz w:val="28"/>
        </w:rPr>
        <w:t>
      7. Мемлекеттік қызмет көрсету барасында көрсетілетін қызметті берушінің келесі құрылымдық бөлімшелері (қызметкерлері) қатысады:</w:t>
      </w:r>
    </w:p>
    <w:bookmarkEnd w:id="21"/>
    <w:p>
      <w:pPr>
        <w:spacing w:after="0"/>
        <w:ind w:left="0"/>
        <w:jc w:val="both"/>
      </w:pPr>
      <w:r>
        <w:rPr>
          <w:rFonts w:ascii="Times New Roman"/>
          <w:b w:val="false"/>
          <w:i w:val="false"/>
          <w:color w:val="000000"/>
          <w:sz w:val="28"/>
        </w:rPr>
        <w:t>
      1) көрсетілетін қызметті беруші хатшылығының қызметкері;</w:t>
      </w:r>
    </w:p>
    <w:p>
      <w:pPr>
        <w:spacing w:after="0"/>
        <w:ind w:left="0"/>
        <w:jc w:val="both"/>
      </w:pPr>
      <w:r>
        <w:rPr>
          <w:rFonts w:ascii="Times New Roman"/>
          <w:b w:val="false"/>
          <w:i w:val="false"/>
          <w:color w:val="000000"/>
          <w:sz w:val="28"/>
        </w:rPr>
        <w:t>
      2) бөлімшенің (бөлімше, топ) бөлім басшысы (бұдан әрі – бөлімше басшысы);</w:t>
      </w:r>
    </w:p>
    <w:p>
      <w:pPr>
        <w:spacing w:after="0"/>
        <w:ind w:left="0"/>
        <w:jc w:val="both"/>
      </w:pPr>
      <w:r>
        <w:rPr>
          <w:rFonts w:ascii="Times New Roman"/>
          <w:b w:val="false"/>
          <w:i w:val="false"/>
          <w:color w:val="000000"/>
          <w:sz w:val="28"/>
        </w:rPr>
        <w:t>
      3) орындаушы.</w:t>
      </w:r>
    </w:p>
    <w:bookmarkStart w:name="z25" w:id="22"/>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(іс-қимылдар) бірізділігінің сипаттамасы:</w:t>
      </w:r>
    </w:p>
    <w:bookmarkEnd w:id="22"/>
    <w:p>
      <w:pPr>
        <w:spacing w:after="0"/>
        <w:ind w:left="0"/>
        <w:jc w:val="both"/>
      </w:pPr>
      <w:r>
        <w:rPr>
          <w:rFonts w:ascii="Times New Roman"/>
          <w:b w:val="false"/>
          <w:i w:val="false"/>
          <w:color w:val="000000"/>
          <w:sz w:val="28"/>
        </w:rPr>
        <w:t>
      1) көрсетілетін қызметті беруші хатшылығының қызметкері құжат келіп түскен күні алған құжаттардың тіркелуін жүргізеді және бөлімше басшысына қарауға тапсырады, бұл ретте күні мен уақыты бар ұсыныс "электрондық үкіметтің" веб-порталы арқылы қызмет берушіге жолданады;</w:t>
      </w:r>
    </w:p>
    <w:p>
      <w:pPr>
        <w:spacing w:after="0"/>
        <w:ind w:left="0"/>
        <w:jc w:val="both"/>
      </w:pPr>
      <w:r>
        <w:rPr>
          <w:rFonts w:ascii="Times New Roman"/>
          <w:b w:val="false"/>
          <w:i w:val="false"/>
          <w:color w:val="000000"/>
          <w:sz w:val="28"/>
        </w:rPr>
        <w:t>
      2) бөлімше басшысы құжат келіп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3) орындаушы құжаттардың топтамасын алған сәттен бастап көрсетілетін қызметі алушының өтінішін қарайды;</w:t>
      </w:r>
    </w:p>
    <w:p>
      <w:pPr>
        <w:spacing w:after="0"/>
        <w:ind w:left="0"/>
        <w:jc w:val="both"/>
      </w:pPr>
      <w:r>
        <w:rPr>
          <w:rFonts w:ascii="Times New Roman"/>
          <w:b w:val="false"/>
          <w:i w:val="false"/>
          <w:color w:val="000000"/>
          <w:sz w:val="28"/>
        </w:rPr>
        <w:t>
      4) түскен құжаттарды қарау аяқталысымен көрсетілетін қызметті берушінің басшысы мемлекеттік қызмет көрсету қорытындыларына қол қояды;</w:t>
      </w:r>
    </w:p>
    <w:p>
      <w:pPr>
        <w:spacing w:after="0"/>
        <w:ind w:left="0"/>
        <w:jc w:val="both"/>
      </w:pPr>
      <w:r>
        <w:rPr>
          <w:rFonts w:ascii="Times New Roman"/>
          <w:b w:val="false"/>
          <w:i w:val="false"/>
          <w:color w:val="000000"/>
          <w:sz w:val="28"/>
        </w:rPr>
        <w:t xml:space="preserve">
      5) мемлекеттік қызмет көрсету қорытындылары қол қойылған күні көрсетілетін қызметті берушінің уәкілетті адамының электронды цифрлі қолы ЭЦҚ арқылы расталған электронды құжат нысанында "жеке кабинетке" жолданады. </w:t>
      </w:r>
    </w:p>
    <w:bookmarkStart w:name="z26" w:id="23"/>
    <w:p>
      <w:pPr>
        <w:spacing w:after="0"/>
        <w:ind w:left="0"/>
        <w:jc w:val="both"/>
      </w:pPr>
      <w:r>
        <w:rPr>
          <w:rFonts w:ascii="Times New Roman"/>
          <w:b w:val="false"/>
          <w:i w:val="false"/>
          <w:color w:val="000000"/>
          <w:sz w:val="28"/>
        </w:rPr>
        <w:t xml:space="preserve">
      9. Рәсімдердің (іс-қимылдардың) бірізділігінің егжей-тегжейлі сипаттамасы, көрсетілетін қызметті берушінің құрылымдық бөлімшелерінің (қызметкерлерінің) мемлекеттік қызмет көрсету барысындағы өзара іс-қимылы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анықтамасында көрсетіледі. Мемлекеттік қызмет көрсету бизнес-процесінің анықтамасы "электрондық үкімет" веб-порталында және көрсетілетін қызметті берушінің www.shekaraknb.kz интернет-ресурсында "Мемлекеттік қызмет" бөлімінде, сондай-ақ көрсетілетін қызметті берушінің бөлімшелерінде орналастырылған ресми ақпараттар көзінде және стендтерде орналастырылады.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кемелердің </w:t>
            </w:r>
            <w:r>
              <w:br/>
            </w:r>
            <w:r>
              <w:rPr>
                <w:rFonts w:ascii="Times New Roman"/>
                <w:b w:val="false"/>
                <w:i w:val="false"/>
                <w:color w:val="000000"/>
                <w:sz w:val="20"/>
              </w:rPr>
              <w:t xml:space="preserve">аумақтық суларда (теңізде), </w:t>
            </w:r>
            <w:r>
              <w:br/>
            </w:r>
            <w:r>
              <w:rPr>
                <w:rFonts w:ascii="Times New Roman"/>
                <w:b w:val="false"/>
                <w:i w:val="false"/>
                <w:color w:val="000000"/>
                <w:sz w:val="20"/>
              </w:rPr>
              <w:t xml:space="preserve">ішкі суларда және континенттік </w:t>
            </w:r>
            <w:r>
              <w:br/>
            </w:r>
            <w:r>
              <w:rPr>
                <w:rFonts w:ascii="Times New Roman"/>
                <w:b w:val="false"/>
                <w:i w:val="false"/>
                <w:color w:val="000000"/>
                <w:sz w:val="20"/>
              </w:rPr>
              <w:t xml:space="preserve">қайраңда кәсіпшілік қызметті </w:t>
            </w:r>
            <w:r>
              <w:br/>
            </w:r>
            <w:r>
              <w:rPr>
                <w:rFonts w:ascii="Times New Roman"/>
                <w:b w:val="false"/>
                <w:i w:val="false"/>
                <w:color w:val="000000"/>
                <w:sz w:val="20"/>
              </w:rPr>
              <w:t xml:space="preserve">жүргізу үшін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шекарасын </w:t>
            </w:r>
            <w:r>
              <w:br/>
            </w:r>
            <w:r>
              <w:rPr>
                <w:rFonts w:ascii="Times New Roman"/>
                <w:b w:val="false"/>
                <w:i w:val="false"/>
                <w:color w:val="000000"/>
                <w:sz w:val="20"/>
              </w:rPr>
              <w:t xml:space="preserve">бірнеше рет кесіп өтуіне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4"/>
    <w:p>
      <w:pPr>
        <w:spacing w:after="0"/>
        <w:ind w:left="0"/>
        <w:jc w:val="left"/>
      </w:pPr>
      <w:r>
        <w:rPr>
          <w:rFonts w:ascii="Times New Roman"/>
          <w:b/>
          <w:i w:val="false"/>
          <w:color w:val="000000"/>
        </w:rPr>
        <w:t xml:space="preserve"> "Қазақстандық кемелердің аумақтық суларда (теңізде), ішкі суларда және континенттік қайраңда кәсіпшілік қызметті жүргізу үшін қазақстандық кемелердің Қазақстан Республикасының Мемлекеттік шекарасын бірнеше рет кесіп өтуіне рұқсат беру" мемлекеттік қызмет көрсету бизнес-процестерінің анықтамасы</w:t>
      </w:r>
    </w:p>
    <w:bookmarkEnd w:id="24"/>
    <w:p>
      <w:pPr>
        <w:spacing w:after="0"/>
        <w:ind w:left="0"/>
        <w:jc w:val="left"/>
      </w:pPr>
      <w:r>
        <w:br/>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10 қыркүйектегі</w:t>
            </w:r>
            <w:r>
              <w:br/>
            </w:r>
            <w:r>
              <w:rPr>
                <w:rFonts w:ascii="Times New Roman"/>
                <w:b w:val="false"/>
                <w:i w:val="false"/>
                <w:color w:val="000000"/>
                <w:sz w:val="20"/>
              </w:rPr>
              <w:t>№ 72/қе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2015 жылғы 28 мамырдағы </w:t>
            </w:r>
            <w:r>
              <w:br/>
            </w:r>
            <w:r>
              <w:rPr>
                <w:rFonts w:ascii="Times New Roman"/>
                <w:b w:val="false"/>
                <w:i w:val="false"/>
                <w:color w:val="000000"/>
                <w:sz w:val="20"/>
              </w:rPr>
              <w:t>№ 42 бұйрығымен</w:t>
            </w:r>
            <w:r>
              <w:br/>
            </w:r>
            <w:r>
              <w:rPr>
                <w:rFonts w:ascii="Times New Roman"/>
                <w:b w:val="false"/>
                <w:i w:val="false"/>
                <w:color w:val="000000"/>
                <w:sz w:val="20"/>
              </w:rPr>
              <w:t>бекітілген</w:t>
            </w:r>
          </w:p>
        </w:tc>
      </w:tr>
    </w:tbl>
    <w:bookmarkStart w:name="z31" w:id="25"/>
    <w:p>
      <w:pPr>
        <w:spacing w:after="0"/>
        <w:ind w:left="0"/>
        <w:jc w:val="left"/>
      </w:pPr>
      <w:r>
        <w:rPr>
          <w:rFonts w:ascii="Times New Roman"/>
          <w:b/>
          <w:i w:val="false"/>
          <w:color w:val="000000"/>
        </w:rPr>
        <w:t xml:space="preserve"> "Шекаралық белдеуге кіруге және онда болуға рұқсаттамалар беру" мемлекеттік көрсетілетін қызмет регламенті</w:t>
      </w:r>
    </w:p>
    <w:bookmarkEnd w:id="25"/>
    <w:bookmarkStart w:name="z32" w:id="26"/>
    <w:p>
      <w:pPr>
        <w:spacing w:after="0"/>
        <w:ind w:left="0"/>
        <w:jc w:val="left"/>
      </w:pPr>
      <w:r>
        <w:rPr>
          <w:rFonts w:ascii="Times New Roman"/>
          <w:b/>
          <w:i w:val="false"/>
          <w:color w:val="000000"/>
        </w:rPr>
        <w:t xml:space="preserve"> 1 тарау. Жалпы ережелер</w:t>
      </w:r>
    </w:p>
    <w:bookmarkEnd w:id="26"/>
    <w:bookmarkStart w:name="z33" w:id="27"/>
    <w:p>
      <w:pPr>
        <w:spacing w:after="0"/>
        <w:ind w:left="0"/>
        <w:jc w:val="both"/>
      </w:pPr>
      <w:r>
        <w:rPr>
          <w:rFonts w:ascii="Times New Roman"/>
          <w:b w:val="false"/>
          <w:i w:val="false"/>
          <w:color w:val="000000"/>
          <w:sz w:val="28"/>
        </w:rPr>
        <w:t xml:space="preserve">
      1. "Шекаралық белдеуге кіруге және онда болуға рұқсаттамалар беру" мемлекеттік көрсетілетін қызметті (бұдан әрі – мемлекеттік көрсетілетін қызмет) Қазақстан Республикасы Ұлттық қауіпсіздік комитеті Төрағасының 2015 жылғы 22 сәуірдегі № 26 бұйрығымен бекітілген, "Шекаралық белдеуге кіруге және онда болуға рұқсаттамалар беру" мемлекеттік қызмет </w:t>
      </w:r>
      <w:r>
        <w:rPr>
          <w:rFonts w:ascii="Times New Roman"/>
          <w:b w:val="false"/>
          <w:i w:val="false"/>
          <w:color w:val="000000"/>
          <w:sz w:val="28"/>
        </w:rPr>
        <w:t>стандарттарының</w:t>
      </w:r>
      <w:r>
        <w:rPr>
          <w:rFonts w:ascii="Times New Roman"/>
          <w:b w:val="false"/>
          <w:i w:val="false"/>
          <w:color w:val="000000"/>
          <w:sz w:val="28"/>
        </w:rPr>
        <w:t xml:space="preserve"> (бұдан әрі – Стандарт) негізінде Қазақстан Республикасы Ұлттық қауіпсіздік комитетінің Шекара қызметі (бұдан әрі – көрсетілетін қызметті беруші) көрсетеді (нормативтік құқықтық актілерді мемлекеттік тіркеу тізілімінде № 11146 тіркелген, 2015 жылғы 22 сәуірде "Әділет" ақпараттық – құқықтық жүйесінде жарияланған).</w:t>
      </w:r>
    </w:p>
    <w:bookmarkEnd w:id="27"/>
    <w:p>
      <w:pPr>
        <w:spacing w:after="0"/>
        <w:ind w:left="0"/>
        <w:jc w:val="both"/>
      </w:pPr>
      <w:r>
        <w:rPr>
          <w:rFonts w:ascii="Times New Roman"/>
          <w:b w:val="false"/>
          <w:i w:val="false"/>
          <w:color w:val="000000"/>
          <w:sz w:val="28"/>
        </w:rPr>
        <w:t>
      Ұсынындарды қабылдау және мемлекеттік көрсетілетін қызмет қорытындыларын беру "электрондық үкімет" веб-порталы (бұдан әрі – веб портал) арқылы жүзеге асырылады.</w:t>
      </w:r>
    </w:p>
    <w:bookmarkStart w:name="z34" w:id="28"/>
    <w:p>
      <w:pPr>
        <w:spacing w:after="0"/>
        <w:ind w:left="0"/>
        <w:jc w:val="both"/>
      </w:pPr>
      <w:r>
        <w:rPr>
          <w:rFonts w:ascii="Times New Roman"/>
          <w:b w:val="false"/>
          <w:i w:val="false"/>
          <w:color w:val="000000"/>
          <w:sz w:val="28"/>
        </w:rPr>
        <w:t>
      2. Мемлекеттік қызмет көрсету нысаны: электронды (толық автоматтандырылған).</w:t>
      </w:r>
    </w:p>
    <w:bookmarkEnd w:id="28"/>
    <w:bookmarkStart w:name="z35" w:id="29"/>
    <w:p>
      <w:pPr>
        <w:spacing w:after="0"/>
        <w:ind w:left="0"/>
        <w:jc w:val="both"/>
      </w:pPr>
      <w:r>
        <w:rPr>
          <w:rFonts w:ascii="Times New Roman"/>
          <w:b w:val="false"/>
          <w:i w:val="false"/>
          <w:color w:val="000000"/>
          <w:sz w:val="28"/>
        </w:rPr>
        <w:t>
      3. Мемлекеттік көрсетілетін қызметттің нәтижесі: Шекаралық белдеуге кіруге және онда болуға рұқсаттамалар беру.</w:t>
      </w:r>
    </w:p>
    <w:bookmarkEnd w:id="29"/>
    <w:bookmarkStart w:name="z36" w:id="30"/>
    <w:p>
      <w:pPr>
        <w:spacing w:after="0"/>
        <w:ind w:left="0"/>
        <w:jc w:val="left"/>
      </w:pPr>
      <w:r>
        <w:rPr>
          <w:rFonts w:ascii="Times New Roman"/>
          <w:b/>
          <w:i w:val="false"/>
          <w:color w:val="000000"/>
        </w:rPr>
        <w:t xml:space="preserve"> 2 тарау. Мемлекеттік қызмет көрсету барысында көрсетілетін қызметті берушінің құрылымдық бөлімшелерінің (қызметкерлердің) іс-қимыл тәртібінің сипаттамасы</w:t>
      </w:r>
    </w:p>
    <w:bookmarkEnd w:id="30"/>
    <w:bookmarkStart w:name="z37" w:id="31"/>
    <w:p>
      <w:pPr>
        <w:spacing w:after="0"/>
        <w:ind w:left="0"/>
        <w:jc w:val="both"/>
      </w:pPr>
      <w:r>
        <w:rPr>
          <w:rFonts w:ascii="Times New Roman"/>
          <w:b w:val="false"/>
          <w:i w:val="false"/>
          <w:color w:val="000000"/>
          <w:sz w:val="28"/>
        </w:rPr>
        <w:t xml:space="preserve">
      4. Мемлекеттік қызмет көрсету жөніндегі рәсімнің (іс-қимылдың) басталуына негіз мемлекеттік қызмет көрсету үшін қажетті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көрсетілетін қызметті берушінің көрсетілетін қызметті алушының ұсыныстары мен өзге де құжаттарын алу болып табылады.</w:t>
      </w:r>
    </w:p>
    <w:bookmarkEnd w:id="31"/>
    <w:bookmarkStart w:name="z38" w:id="32"/>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рәсімдер (іс-қимылдар), орындалуының ұзақтығы:</w:t>
      </w:r>
    </w:p>
    <w:bookmarkEnd w:id="32"/>
    <w:p>
      <w:pPr>
        <w:spacing w:after="0"/>
        <w:ind w:left="0"/>
        <w:jc w:val="both"/>
      </w:pPr>
      <w:r>
        <w:rPr>
          <w:rFonts w:ascii="Times New Roman"/>
          <w:b w:val="false"/>
          <w:i w:val="false"/>
          <w:color w:val="000000"/>
          <w:sz w:val="28"/>
        </w:rPr>
        <w:t>
      1) ұсынымды көрсетілетін қызметті берушінің кеңсесіне келіп түскен күні тіркеу;</w:t>
      </w:r>
    </w:p>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берушісі бөлімшесінің қызметкерін келіп түскен күні (бұдан әрі – орындаушы) белгілейді; </w:t>
      </w:r>
    </w:p>
    <w:p>
      <w:pPr>
        <w:spacing w:after="0"/>
        <w:ind w:left="0"/>
        <w:jc w:val="both"/>
      </w:pPr>
      <w:r>
        <w:rPr>
          <w:rFonts w:ascii="Times New Roman"/>
          <w:b w:val="false"/>
          <w:i w:val="false"/>
          <w:color w:val="000000"/>
          <w:sz w:val="28"/>
        </w:rPr>
        <w:t>
      3) орындаушы өтінішті мерзімінде - құжаттарды алған сәттен бастап екі жұмыс күні ішінде қарайды, құжаттар толық болмаған жағдайда екі жұмыс күні ішінде мемлекеттік қызмет көрсетуден жазбаша түрде дәлелді бас тартады;</w:t>
      </w:r>
    </w:p>
    <w:p>
      <w:pPr>
        <w:spacing w:after="0"/>
        <w:ind w:left="0"/>
        <w:jc w:val="both"/>
      </w:pPr>
      <w:r>
        <w:rPr>
          <w:rFonts w:ascii="Times New Roman"/>
          <w:b w:val="false"/>
          <w:i w:val="false"/>
          <w:color w:val="000000"/>
          <w:sz w:val="28"/>
        </w:rPr>
        <w:t>
      4) көрсетілетін қызметті берушінің мемлекеттік қызмет көрсету қорытындысының жобасын құруы және қалыптастыруы құжаттар топтамасын алған сәттен бастап екі жұмыс күн мерзімінде;</w:t>
      </w:r>
    </w:p>
    <w:p>
      <w:pPr>
        <w:spacing w:after="0"/>
        <w:ind w:left="0"/>
        <w:jc w:val="both"/>
      </w:pPr>
      <w:r>
        <w:rPr>
          <w:rFonts w:ascii="Times New Roman"/>
          <w:b w:val="false"/>
          <w:i w:val="false"/>
          <w:color w:val="000000"/>
          <w:sz w:val="28"/>
        </w:rPr>
        <w:t>
      5) басшының мемлекеттік қызмет көрсету қорытындысына қол қоюы орындаушының құжаттардың толықтығы қорытындысын қарау нәтижесі бойынша бір жұмыс күн мерзімінде;</w:t>
      </w:r>
    </w:p>
    <w:p>
      <w:pPr>
        <w:spacing w:after="0"/>
        <w:ind w:left="0"/>
        <w:jc w:val="both"/>
      </w:pPr>
      <w:r>
        <w:rPr>
          <w:rFonts w:ascii="Times New Roman"/>
          <w:b w:val="false"/>
          <w:i w:val="false"/>
          <w:color w:val="000000"/>
          <w:sz w:val="28"/>
        </w:rPr>
        <w:t>
      6) көрсетілетін қызметті берушінің көрсетілетін қызметті алушыға мемлекеттік қызмет көрсету қорытындыларын жолдауы немесе беруі қол қойылған күні "электрондық үкіметтің" веб-порталы арқылы.</w:t>
      </w:r>
    </w:p>
    <w:bookmarkStart w:name="z39" w:id="33"/>
    <w:p>
      <w:pPr>
        <w:spacing w:after="0"/>
        <w:ind w:left="0"/>
        <w:jc w:val="both"/>
      </w:pPr>
      <w:r>
        <w:rPr>
          <w:rFonts w:ascii="Times New Roman"/>
          <w:b w:val="false"/>
          <w:i w:val="false"/>
          <w:color w:val="000000"/>
          <w:sz w:val="28"/>
        </w:rPr>
        <w:t xml:space="preserve">
      6. Мемлекеттік қызмет көрсету жөніндегі рәсімнің (іс-қимылдың) қорытындысы келесі рәсімдердің (іс-қимылдың) орындалуының басталуына негіз болады: </w:t>
      </w:r>
    </w:p>
    <w:bookmarkEnd w:id="33"/>
    <w:p>
      <w:pPr>
        <w:spacing w:after="0"/>
        <w:ind w:left="0"/>
        <w:jc w:val="both"/>
      </w:pPr>
      <w:r>
        <w:rPr>
          <w:rFonts w:ascii="Times New Roman"/>
          <w:b w:val="false"/>
          <w:i w:val="false"/>
          <w:color w:val="000000"/>
          <w:sz w:val="28"/>
        </w:rPr>
        <w:t>
      1) көрсетілетін қызметті берушіге "электрондық үкімет" веб-порталы арқылы нөмірі мен жіберілген күні көрсетілген өтініш;</w:t>
      </w:r>
    </w:p>
    <w:p>
      <w:pPr>
        <w:spacing w:after="0"/>
        <w:ind w:left="0"/>
        <w:jc w:val="both"/>
      </w:pPr>
      <w:r>
        <w:rPr>
          <w:rFonts w:ascii="Times New Roman"/>
          <w:b w:val="false"/>
          <w:i w:val="false"/>
          <w:color w:val="000000"/>
          <w:sz w:val="28"/>
        </w:rPr>
        <w:t>
      2) көрсетілетін қызметті алушының ұсынымы бойынша орындаушыны анықтау;</w:t>
      </w:r>
    </w:p>
    <w:p>
      <w:pPr>
        <w:spacing w:after="0"/>
        <w:ind w:left="0"/>
        <w:jc w:val="both"/>
      </w:pPr>
      <w:r>
        <w:rPr>
          <w:rFonts w:ascii="Times New Roman"/>
          <w:b w:val="false"/>
          <w:i w:val="false"/>
          <w:color w:val="000000"/>
          <w:sz w:val="28"/>
        </w:rPr>
        <w:t xml:space="preserve">
      3) орындаушының ұсынымы бойынша материалдарды қарауы және мемлекеттік қызмет көрсету қотырындыларына қол қоюы. </w:t>
      </w:r>
    </w:p>
    <w:p>
      <w:pPr>
        <w:spacing w:after="0"/>
        <w:ind w:left="0"/>
        <w:jc w:val="both"/>
      </w:pPr>
      <w:r>
        <w:rPr>
          <w:rFonts w:ascii="Times New Roman"/>
          <w:b w:val="false"/>
          <w:i w:val="false"/>
          <w:color w:val="000000"/>
          <w:sz w:val="28"/>
        </w:rPr>
        <w:t>
      Мемлекеттік қызмет көрсету қорытындысы көрсетілетін қызметті берушінің уәкілетті адамының электронды цифрлі қолы (бұдан әрі – ЭЦҚ) арқылы расталған электронды құжат нысанында "жеке кабинетке" жолданады.</w:t>
      </w:r>
    </w:p>
    <w:bookmarkStart w:name="z40" w:id="34"/>
    <w:p>
      <w:pPr>
        <w:spacing w:after="0"/>
        <w:ind w:left="0"/>
        <w:jc w:val="left"/>
      </w:pPr>
      <w:r>
        <w:rPr>
          <w:rFonts w:ascii="Times New Roman"/>
          <w:b/>
          <w:i w:val="false"/>
          <w:color w:val="000000"/>
        </w:rPr>
        <w:t xml:space="preserve"> 3 тарау. Мемлекеттік қызмет көрсету барысында көрсетілетін қызметті берушінің құрылымдық бөлімшелерінің (қызметкерлердің) өзара іс-қимыл тәртібінің сипаттамасы</w:t>
      </w:r>
    </w:p>
    <w:bookmarkEnd w:id="34"/>
    <w:bookmarkStart w:name="z41" w:id="35"/>
    <w:p>
      <w:pPr>
        <w:spacing w:after="0"/>
        <w:ind w:left="0"/>
        <w:jc w:val="both"/>
      </w:pPr>
      <w:r>
        <w:rPr>
          <w:rFonts w:ascii="Times New Roman"/>
          <w:b w:val="false"/>
          <w:i w:val="false"/>
          <w:color w:val="000000"/>
          <w:sz w:val="28"/>
        </w:rPr>
        <w:t>
      7. Мемлекеттік қызмет көрсету барасында көрсетілетін қызметті берушінің келесі құрылымдық бөлімшелері (қызметкерлері) қатысады:</w:t>
      </w:r>
    </w:p>
    <w:bookmarkEnd w:id="35"/>
    <w:p>
      <w:pPr>
        <w:spacing w:after="0"/>
        <w:ind w:left="0"/>
        <w:jc w:val="both"/>
      </w:pPr>
      <w:r>
        <w:rPr>
          <w:rFonts w:ascii="Times New Roman"/>
          <w:b w:val="false"/>
          <w:i w:val="false"/>
          <w:color w:val="000000"/>
          <w:sz w:val="28"/>
        </w:rPr>
        <w:t>
      1) көрсетілетін қызметті беруші хатшылығының қызметкері;</w:t>
      </w:r>
    </w:p>
    <w:p>
      <w:pPr>
        <w:spacing w:after="0"/>
        <w:ind w:left="0"/>
        <w:jc w:val="both"/>
      </w:pPr>
      <w:r>
        <w:rPr>
          <w:rFonts w:ascii="Times New Roman"/>
          <w:b w:val="false"/>
          <w:i w:val="false"/>
          <w:color w:val="000000"/>
          <w:sz w:val="28"/>
        </w:rPr>
        <w:t>
      2) бөлімшенің (бөлімше, топ) бөлім басшысы (бұдан әрі – бөлімше басшысы);</w:t>
      </w:r>
    </w:p>
    <w:p>
      <w:pPr>
        <w:spacing w:after="0"/>
        <w:ind w:left="0"/>
        <w:jc w:val="both"/>
      </w:pPr>
      <w:r>
        <w:rPr>
          <w:rFonts w:ascii="Times New Roman"/>
          <w:b w:val="false"/>
          <w:i w:val="false"/>
          <w:color w:val="000000"/>
          <w:sz w:val="28"/>
        </w:rPr>
        <w:t>
      3) орындаушы.</w:t>
      </w:r>
    </w:p>
    <w:bookmarkStart w:name="z42" w:id="36"/>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(іс-қимылдар) бірізділігінің сипаттамасы:</w:t>
      </w:r>
    </w:p>
    <w:bookmarkEnd w:id="36"/>
    <w:p>
      <w:pPr>
        <w:spacing w:after="0"/>
        <w:ind w:left="0"/>
        <w:jc w:val="both"/>
      </w:pPr>
      <w:r>
        <w:rPr>
          <w:rFonts w:ascii="Times New Roman"/>
          <w:b w:val="false"/>
          <w:i w:val="false"/>
          <w:color w:val="000000"/>
          <w:sz w:val="28"/>
        </w:rPr>
        <w:t>
      1) көрсетілетін қызметті беруші хатшылығының қызметкері құжат келіп түскен күні алған құжаттардың тіркелуін жүргізеді және бөлімше басшысына қарауға тапсырады, бұл ретте күні мен уақыты бар ұсыныс "электрондық үкіметтің" веб-порталы арқылы қызмет берушіге жолданады;</w:t>
      </w:r>
    </w:p>
    <w:p>
      <w:pPr>
        <w:spacing w:after="0"/>
        <w:ind w:left="0"/>
        <w:jc w:val="both"/>
      </w:pPr>
      <w:r>
        <w:rPr>
          <w:rFonts w:ascii="Times New Roman"/>
          <w:b w:val="false"/>
          <w:i w:val="false"/>
          <w:color w:val="000000"/>
          <w:sz w:val="28"/>
        </w:rPr>
        <w:t>
      2) бөлімше басшысы құжат келіп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3) орындаушы құжаттардың топтамасын алған сәттен бастап көрсетілетін қызметі алушының ұсынымын қарайды;</w:t>
      </w:r>
    </w:p>
    <w:p>
      <w:pPr>
        <w:spacing w:after="0"/>
        <w:ind w:left="0"/>
        <w:jc w:val="both"/>
      </w:pPr>
      <w:r>
        <w:rPr>
          <w:rFonts w:ascii="Times New Roman"/>
          <w:b w:val="false"/>
          <w:i w:val="false"/>
          <w:color w:val="000000"/>
          <w:sz w:val="28"/>
        </w:rPr>
        <w:t>
      4) түскен құжаттарды қарау аяқталысымен көрсетілетін қызметті берушінің басшысы мемлекеттік қызмет көрсету қорытындыларына қол қояды;</w:t>
      </w:r>
    </w:p>
    <w:p>
      <w:pPr>
        <w:spacing w:after="0"/>
        <w:ind w:left="0"/>
        <w:jc w:val="both"/>
      </w:pPr>
      <w:r>
        <w:rPr>
          <w:rFonts w:ascii="Times New Roman"/>
          <w:b w:val="false"/>
          <w:i w:val="false"/>
          <w:color w:val="000000"/>
          <w:sz w:val="28"/>
        </w:rPr>
        <w:t xml:space="preserve">
      5) мемлекеттік қызмет көрсету қорытындылары қол қойылған күні көрсетілетін қызметті берушінің уәкілетті адамының электронды цифрлі қолы ЭЦҚ арқылы расталған электронды құжат нысанында "жеке кабинетке" жолданады. </w:t>
      </w:r>
    </w:p>
    <w:bookmarkStart w:name="z43" w:id="37"/>
    <w:p>
      <w:pPr>
        <w:spacing w:after="0"/>
        <w:ind w:left="0"/>
        <w:jc w:val="both"/>
      </w:pPr>
      <w:r>
        <w:rPr>
          <w:rFonts w:ascii="Times New Roman"/>
          <w:b w:val="false"/>
          <w:i w:val="false"/>
          <w:color w:val="000000"/>
          <w:sz w:val="28"/>
        </w:rPr>
        <w:t xml:space="preserve">
      9. Рәсімдердің (іс-қимылдардың) бірізділігінің егжей-тегжейлі сипаттамасы, көрсетілетін қызметті берушінің құрылымдық бөлімшелерінің (қызметкерлерінің) мемлекеттік қызмет көрсету барысындағы өзара іс-қимылы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анықтамасында көрсетіледі. Мемлекеттік қызмет көрсету бизнес-процесінің анықтамасы "электрондық үкімет" веб-порталында және көрсетілетін қызметті берушінің www.shekaraknb.kz интернет-ресурсында "Мемлекеттік қызмет" бөлімінде, сондай-ақ көрсетілетін қызметті берушінің бөлімшелерінде орналастырылған ресми ақпараттар көзінде және стендтерде орналастырылады.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"Шекаралық белдеуге кіруге </w:t>
            </w:r>
            <w:r>
              <w:br/>
            </w:r>
            <w:r>
              <w:rPr>
                <w:rFonts w:ascii="Times New Roman"/>
                <w:b w:val="false"/>
                <w:i w:val="false"/>
                <w:color w:val="000000"/>
                <w:sz w:val="20"/>
              </w:rPr>
              <w:t xml:space="preserve">және онда болуға рұқсаттамалар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Нысан</w:t>
            </w:r>
          </w:p>
        </w:tc>
      </w:tr>
    </w:tbl>
    <w:bookmarkStart w:name="z45" w:id="38"/>
    <w:p>
      <w:pPr>
        <w:spacing w:after="0"/>
        <w:ind w:left="0"/>
        <w:jc w:val="left"/>
      </w:pPr>
      <w:r>
        <w:rPr>
          <w:rFonts w:ascii="Times New Roman"/>
          <w:b/>
          <w:i w:val="false"/>
          <w:color w:val="000000"/>
        </w:rPr>
        <w:t xml:space="preserve"> "Шекаралық белдеуге кіруге және онда болуға рұқсаттамалар беру" мемлекеттік қызмет көрсету бизнес-процестерінің анықтамасы</w:t>
      </w:r>
    </w:p>
    <w:bookmarkEnd w:id="38"/>
    <w:p>
      <w:pPr>
        <w:spacing w:after="0"/>
        <w:ind w:left="0"/>
        <w:jc w:val="left"/>
      </w:pP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10 қыркүйектегі</w:t>
            </w:r>
            <w:r>
              <w:br/>
            </w:r>
            <w:r>
              <w:rPr>
                <w:rFonts w:ascii="Times New Roman"/>
                <w:b w:val="false"/>
                <w:i w:val="false"/>
                <w:color w:val="000000"/>
                <w:sz w:val="20"/>
              </w:rPr>
              <w:t>№ 72/қе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2015 жылғы 28 мамырдағы </w:t>
            </w:r>
            <w:r>
              <w:br/>
            </w:r>
            <w:r>
              <w:rPr>
                <w:rFonts w:ascii="Times New Roman"/>
                <w:b w:val="false"/>
                <w:i w:val="false"/>
                <w:color w:val="000000"/>
                <w:sz w:val="20"/>
              </w:rPr>
              <w:t>№ 42 бұйрығымен</w:t>
            </w:r>
            <w:r>
              <w:br/>
            </w:r>
            <w:r>
              <w:rPr>
                <w:rFonts w:ascii="Times New Roman"/>
                <w:b w:val="false"/>
                <w:i w:val="false"/>
                <w:color w:val="000000"/>
                <w:sz w:val="20"/>
              </w:rPr>
              <w:t>бекітілген</w:t>
            </w:r>
          </w:p>
        </w:tc>
      </w:tr>
    </w:tbl>
    <w:bookmarkStart w:name="z48" w:id="39"/>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көрсетілетін қызмет регламенті</w:t>
      </w:r>
    </w:p>
    <w:bookmarkEnd w:id="39"/>
    <w:bookmarkStart w:name="z49" w:id="40"/>
    <w:p>
      <w:pPr>
        <w:spacing w:after="0"/>
        <w:ind w:left="0"/>
        <w:jc w:val="left"/>
      </w:pPr>
      <w:r>
        <w:rPr>
          <w:rFonts w:ascii="Times New Roman"/>
          <w:b/>
          <w:i w:val="false"/>
          <w:color w:val="000000"/>
        </w:rPr>
        <w:t xml:space="preserve"> 1 тарау. Жалпы ережелер</w:t>
      </w:r>
    </w:p>
    <w:bookmarkEnd w:id="40"/>
    <w:bookmarkStart w:name="z50" w:id="41"/>
    <w:p>
      <w:pPr>
        <w:spacing w:after="0"/>
        <w:ind w:left="0"/>
        <w:jc w:val="both"/>
      </w:pPr>
      <w:r>
        <w:rPr>
          <w:rFonts w:ascii="Times New Roman"/>
          <w:b w:val="false"/>
          <w:i w:val="false"/>
          <w:color w:val="000000"/>
          <w:sz w:val="28"/>
        </w:rPr>
        <w:t xml:space="preserve">
      1.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көрсетілетін қызметті (бұдан әрі – мемлекеттік көрсетілетін қызмет) Қазақстан Республикасы Ұлттық қауіпсіздік комитеті Төрағасының 2015 жылғы 22 сәуірдегі № 26 бұйрығымен бекітілген,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қызмет </w:t>
      </w:r>
      <w:r>
        <w:rPr>
          <w:rFonts w:ascii="Times New Roman"/>
          <w:b w:val="false"/>
          <w:i w:val="false"/>
          <w:color w:val="000000"/>
          <w:sz w:val="28"/>
        </w:rPr>
        <w:t>стандарттарының</w:t>
      </w:r>
      <w:r>
        <w:rPr>
          <w:rFonts w:ascii="Times New Roman"/>
          <w:b w:val="false"/>
          <w:i w:val="false"/>
          <w:color w:val="000000"/>
          <w:sz w:val="28"/>
        </w:rPr>
        <w:t xml:space="preserve"> (бұдан әрі – Стандарт) негізінде Қазақстан Республикасы Ұлттық қауіпсіздік комитетінің Шекара қызметі (бұдан әрі – көрсетілетін қызметті беруші) көрсетеді (нормативтік құқықтық актілерді мемлекеттік тіркеу тізілімінде № 11146 тіркелген, 2015 жылғы 22 сәуірде "Әділет" ақпараттық – құқықтық жүйесінде жарияланған).</w:t>
      </w:r>
    </w:p>
    <w:bookmarkEnd w:id="41"/>
    <w:p>
      <w:pPr>
        <w:spacing w:after="0"/>
        <w:ind w:left="0"/>
        <w:jc w:val="both"/>
      </w:pPr>
      <w:r>
        <w:rPr>
          <w:rFonts w:ascii="Times New Roman"/>
          <w:b w:val="false"/>
          <w:i w:val="false"/>
          <w:color w:val="000000"/>
          <w:sz w:val="28"/>
        </w:rPr>
        <w:t>
      Ұсынымдарды қабылдау және мемлекеттік көрсетілетін қызмет қорытындыларын беру "электрондық үкімет" веб-порталы (бұдан әрі – веб портал) арқылы жүзеге асырылады.</w:t>
      </w:r>
    </w:p>
    <w:bookmarkStart w:name="z51" w:id="42"/>
    <w:p>
      <w:pPr>
        <w:spacing w:after="0"/>
        <w:ind w:left="0"/>
        <w:jc w:val="both"/>
      </w:pPr>
      <w:r>
        <w:rPr>
          <w:rFonts w:ascii="Times New Roman"/>
          <w:b w:val="false"/>
          <w:i w:val="false"/>
          <w:color w:val="000000"/>
          <w:sz w:val="28"/>
        </w:rPr>
        <w:t>
      2. Мемлекеттік қызмет көрсету нысаны: электронды (толық автоматтандырылған).</w:t>
      </w:r>
    </w:p>
    <w:bookmarkEnd w:id="42"/>
    <w:bookmarkStart w:name="z52" w:id="43"/>
    <w:p>
      <w:pPr>
        <w:spacing w:after="0"/>
        <w:ind w:left="0"/>
        <w:jc w:val="both"/>
      </w:pPr>
      <w:r>
        <w:rPr>
          <w:rFonts w:ascii="Times New Roman"/>
          <w:b w:val="false"/>
          <w:i w:val="false"/>
          <w:color w:val="000000"/>
          <w:sz w:val="28"/>
        </w:rPr>
        <w:t>
      3. Мемлекеттік көрсетілетін қызметттің нәтижесі: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p>
    <w:bookmarkEnd w:id="43"/>
    <w:bookmarkStart w:name="z53" w:id="44"/>
    <w:p>
      <w:pPr>
        <w:spacing w:after="0"/>
        <w:ind w:left="0"/>
        <w:jc w:val="left"/>
      </w:pPr>
      <w:r>
        <w:rPr>
          <w:rFonts w:ascii="Times New Roman"/>
          <w:b/>
          <w:i w:val="false"/>
          <w:color w:val="000000"/>
        </w:rPr>
        <w:t xml:space="preserve"> 2 тарау. Мемлекеттік қызмет көрсету барысында көрсетілетін қызметті берушінің құрылымдық бөлімшелерінің (қызметкерлердің) іс-қимыл тәртібінің сипаттамасы</w:t>
      </w:r>
    </w:p>
    <w:bookmarkEnd w:id="44"/>
    <w:bookmarkStart w:name="z54" w:id="45"/>
    <w:p>
      <w:pPr>
        <w:spacing w:after="0"/>
        <w:ind w:left="0"/>
        <w:jc w:val="both"/>
      </w:pPr>
      <w:r>
        <w:rPr>
          <w:rFonts w:ascii="Times New Roman"/>
          <w:b w:val="false"/>
          <w:i w:val="false"/>
          <w:color w:val="000000"/>
          <w:sz w:val="28"/>
        </w:rPr>
        <w:t xml:space="preserve">
      4. Мемлекеттік қызмет көрсету жөніндегі рәсімнің (іс-қимылдың) басталуына негіз мемлекеттік қызмет көрсету үшін қажетті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көрсетілетін қызметті берушінің көрсетілетін қызметті алушының ұсыныстары мен өзге де құжаттарын алу болып табылады.</w:t>
      </w:r>
    </w:p>
    <w:bookmarkEnd w:id="45"/>
    <w:bookmarkStart w:name="z55" w:id="46"/>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рәсімдер (іс-қимылдар), орындалуының ұзақтығы:</w:t>
      </w:r>
    </w:p>
    <w:bookmarkEnd w:id="46"/>
    <w:p>
      <w:pPr>
        <w:spacing w:after="0"/>
        <w:ind w:left="0"/>
        <w:jc w:val="both"/>
      </w:pPr>
      <w:r>
        <w:rPr>
          <w:rFonts w:ascii="Times New Roman"/>
          <w:b w:val="false"/>
          <w:i w:val="false"/>
          <w:color w:val="000000"/>
          <w:sz w:val="28"/>
        </w:rPr>
        <w:t>
      1) ұсынымды көрсетілетін қызметті берушінің кеңсесіне келіп түскен күні тіркеу;</w:t>
      </w:r>
    </w:p>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берушісі бөлімшесінің қызметкерін келіп түскен күні (бұдан әрі – орындаушы) белгілейді; </w:t>
      </w:r>
    </w:p>
    <w:p>
      <w:pPr>
        <w:spacing w:after="0"/>
        <w:ind w:left="0"/>
        <w:jc w:val="both"/>
      </w:pPr>
      <w:r>
        <w:rPr>
          <w:rFonts w:ascii="Times New Roman"/>
          <w:b w:val="false"/>
          <w:i w:val="false"/>
          <w:color w:val="000000"/>
          <w:sz w:val="28"/>
        </w:rPr>
        <w:t>
      3) орындаушы өтінішті мерзімінде - құжаттарды алған сәттен бастап екі жұмыс күні ішінде қарайды, құжаттар толық болмаған жағдайда екі жұмыс күні ішінде мемлекеттік қызмет көрсетуден жазбаша түрде дәлелді бас тартады;</w:t>
      </w:r>
    </w:p>
    <w:p>
      <w:pPr>
        <w:spacing w:after="0"/>
        <w:ind w:left="0"/>
        <w:jc w:val="both"/>
      </w:pPr>
      <w:r>
        <w:rPr>
          <w:rFonts w:ascii="Times New Roman"/>
          <w:b w:val="false"/>
          <w:i w:val="false"/>
          <w:color w:val="000000"/>
          <w:sz w:val="28"/>
        </w:rPr>
        <w:t>
      4) көрсетілетін қызметті берушінің мемлекеттік қызмет көрсету қорытындысының жобасын құруы және қалыптастыруы құжаттар топтамасын алған сәттен бастап екі жұмыс күн мерзімінде;</w:t>
      </w:r>
    </w:p>
    <w:p>
      <w:pPr>
        <w:spacing w:after="0"/>
        <w:ind w:left="0"/>
        <w:jc w:val="both"/>
      </w:pPr>
      <w:r>
        <w:rPr>
          <w:rFonts w:ascii="Times New Roman"/>
          <w:b w:val="false"/>
          <w:i w:val="false"/>
          <w:color w:val="000000"/>
          <w:sz w:val="28"/>
        </w:rPr>
        <w:t>
      5) басшының мемлекеттік қызмет көрсету қорытындысына қол қоюы орындаушының құжаттардың толықтығы қорытындысын қарау нәтижесі бойынша бір жұмыс күн мерзімінде;</w:t>
      </w:r>
    </w:p>
    <w:p>
      <w:pPr>
        <w:spacing w:after="0"/>
        <w:ind w:left="0"/>
        <w:jc w:val="both"/>
      </w:pPr>
      <w:r>
        <w:rPr>
          <w:rFonts w:ascii="Times New Roman"/>
          <w:b w:val="false"/>
          <w:i w:val="false"/>
          <w:color w:val="000000"/>
          <w:sz w:val="28"/>
        </w:rPr>
        <w:t>
      6) көрсетілетін қызметті берушінің көрсетілетін қызметті алушыға мемлекеттік қызмет көрсету қорытындыларын жолдауы немесе беруі қол қойылған күні "электрондық үкіметтің" веб-порталы арқылы.</w:t>
      </w:r>
    </w:p>
    <w:bookmarkStart w:name="z56" w:id="47"/>
    <w:p>
      <w:pPr>
        <w:spacing w:after="0"/>
        <w:ind w:left="0"/>
        <w:jc w:val="both"/>
      </w:pPr>
      <w:r>
        <w:rPr>
          <w:rFonts w:ascii="Times New Roman"/>
          <w:b w:val="false"/>
          <w:i w:val="false"/>
          <w:color w:val="000000"/>
          <w:sz w:val="28"/>
        </w:rPr>
        <w:t xml:space="preserve">
      6. Мемлекеттік қызмет көрсету жөніндегі рәсімнің (іс-қимылдың) қорытындысы келесі рәсімдердің (іс-қимылдың) орындалуының басталуына негіз болады: </w:t>
      </w:r>
    </w:p>
    <w:bookmarkEnd w:id="47"/>
    <w:p>
      <w:pPr>
        <w:spacing w:after="0"/>
        <w:ind w:left="0"/>
        <w:jc w:val="both"/>
      </w:pPr>
      <w:r>
        <w:rPr>
          <w:rFonts w:ascii="Times New Roman"/>
          <w:b w:val="false"/>
          <w:i w:val="false"/>
          <w:color w:val="000000"/>
          <w:sz w:val="28"/>
        </w:rPr>
        <w:t>
      1) көрсетілетін қызметті берушіге "электрондық үкімет" веб-порталы арқылы нөмірі мен жіберілген күні көрсетілген ұсыным;</w:t>
      </w:r>
    </w:p>
    <w:p>
      <w:pPr>
        <w:spacing w:after="0"/>
        <w:ind w:left="0"/>
        <w:jc w:val="both"/>
      </w:pPr>
      <w:r>
        <w:rPr>
          <w:rFonts w:ascii="Times New Roman"/>
          <w:b w:val="false"/>
          <w:i w:val="false"/>
          <w:color w:val="000000"/>
          <w:sz w:val="28"/>
        </w:rPr>
        <w:t>
      2) көрсетілетін қызметті алушының ұсынымы бойынша орындаушыны анықтау;</w:t>
      </w:r>
    </w:p>
    <w:p>
      <w:pPr>
        <w:spacing w:after="0"/>
        <w:ind w:left="0"/>
        <w:jc w:val="both"/>
      </w:pPr>
      <w:r>
        <w:rPr>
          <w:rFonts w:ascii="Times New Roman"/>
          <w:b w:val="false"/>
          <w:i w:val="false"/>
          <w:color w:val="000000"/>
          <w:sz w:val="28"/>
        </w:rPr>
        <w:t xml:space="preserve">
      3) орындаушының өтініш бойынша материалдарды қарауы және мемлекеттік қызмет көрсету қотырындыларына қол қоюы. </w:t>
      </w:r>
    </w:p>
    <w:p>
      <w:pPr>
        <w:spacing w:after="0"/>
        <w:ind w:left="0"/>
        <w:jc w:val="both"/>
      </w:pPr>
      <w:r>
        <w:rPr>
          <w:rFonts w:ascii="Times New Roman"/>
          <w:b w:val="false"/>
          <w:i w:val="false"/>
          <w:color w:val="000000"/>
          <w:sz w:val="28"/>
        </w:rPr>
        <w:t>
      Мемлекеттік қызмет көрсету қорытындысы көрсетілетін қызметті берушінің уәкілетті адамының электронды цифрлі қолы (бұдан әрі – ЭЦҚ) арқылы расталған электронды құжат нысанында "жеке кабинетке" жолданады.</w:t>
      </w:r>
    </w:p>
    <w:bookmarkStart w:name="z57" w:id="48"/>
    <w:p>
      <w:pPr>
        <w:spacing w:after="0"/>
        <w:ind w:left="0"/>
        <w:jc w:val="left"/>
      </w:pPr>
      <w:r>
        <w:rPr>
          <w:rFonts w:ascii="Times New Roman"/>
          <w:b/>
          <w:i w:val="false"/>
          <w:color w:val="000000"/>
        </w:rPr>
        <w:t xml:space="preserve"> 3 тарау. Мемлекеттік қызмет көрсету барысында көрсетілетін қызметті берушінің құрылымдық бөлімшелерінің (қызметкерлердің) өзара іс-қимыл тәртібінің сипаттамасы</w:t>
      </w:r>
    </w:p>
    <w:bookmarkEnd w:id="48"/>
    <w:bookmarkStart w:name="z58" w:id="49"/>
    <w:p>
      <w:pPr>
        <w:spacing w:after="0"/>
        <w:ind w:left="0"/>
        <w:jc w:val="both"/>
      </w:pPr>
      <w:r>
        <w:rPr>
          <w:rFonts w:ascii="Times New Roman"/>
          <w:b w:val="false"/>
          <w:i w:val="false"/>
          <w:color w:val="000000"/>
          <w:sz w:val="28"/>
        </w:rPr>
        <w:t>
      7. Мемлекеттік қызмет көрсету барасында көрсетілетін қызметті берушінің келесі құрылымдық бөлімшелері (қызметкерлері) қатысады:</w:t>
      </w:r>
    </w:p>
    <w:bookmarkEnd w:id="49"/>
    <w:p>
      <w:pPr>
        <w:spacing w:after="0"/>
        <w:ind w:left="0"/>
        <w:jc w:val="both"/>
      </w:pPr>
      <w:r>
        <w:rPr>
          <w:rFonts w:ascii="Times New Roman"/>
          <w:b w:val="false"/>
          <w:i w:val="false"/>
          <w:color w:val="000000"/>
          <w:sz w:val="28"/>
        </w:rPr>
        <w:t>
      1) көрсетілетін қызметті беруші хатшылығының қызметкері;</w:t>
      </w:r>
    </w:p>
    <w:p>
      <w:pPr>
        <w:spacing w:after="0"/>
        <w:ind w:left="0"/>
        <w:jc w:val="both"/>
      </w:pPr>
      <w:r>
        <w:rPr>
          <w:rFonts w:ascii="Times New Roman"/>
          <w:b w:val="false"/>
          <w:i w:val="false"/>
          <w:color w:val="000000"/>
          <w:sz w:val="28"/>
        </w:rPr>
        <w:t>
      2) бөлімшенің (бөлімше, топ) бөлім басшысы (бұдан әрі – бөлімше басшысы);</w:t>
      </w:r>
    </w:p>
    <w:p>
      <w:pPr>
        <w:spacing w:after="0"/>
        <w:ind w:left="0"/>
        <w:jc w:val="both"/>
      </w:pPr>
      <w:r>
        <w:rPr>
          <w:rFonts w:ascii="Times New Roman"/>
          <w:b w:val="false"/>
          <w:i w:val="false"/>
          <w:color w:val="000000"/>
          <w:sz w:val="28"/>
        </w:rPr>
        <w:t>
      3) орындаушы.</w:t>
      </w:r>
    </w:p>
    <w:bookmarkStart w:name="z59" w:id="50"/>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(іс-қимылдар) бірізділігінің сипаттамасы:</w:t>
      </w:r>
    </w:p>
    <w:bookmarkEnd w:id="50"/>
    <w:p>
      <w:pPr>
        <w:spacing w:after="0"/>
        <w:ind w:left="0"/>
        <w:jc w:val="both"/>
      </w:pPr>
      <w:r>
        <w:rPr>
          <w:rFonts w:ascii="Times New Roman"/>
          <w:b w:val="false"/>
          <w:i w:val="false"/>
          <w:color w:val="000000"/>
          <w:sz w:val="28"/>
        </w:rPr>
        <w:t>
      1) көрсетілетін қызметті беруші хатшылығының қызметкері құжат келіп түскен күні алған құжаттардың тіркелуін жүргізеді және бөлімше басшысына қарауға тапсырады, бұл ретте күні мен уақыты бар ұсыныс "электрондық үкіметтің" веб-порталы арқылы қызмет берушіге жолданады;</w:t>
      </w:r>
    </w:p>
    <w:p>
      <w:pPr>
        <w:spacing w:after="0"/>
        <w:ind w:left="0"/>
        <w:jc w:val="both"/>
      </w:pPr>
      <w:r>
        <w:rPr>
          <w:rFonts w:ascii="Times New Roman"/>
          <w:b w:val="false"/>
          <w:i w:val="false"/>
          <w:color w:val="000000"/>
          <w:sz w:val="28"/>
        </w:rPr>
        <w:t>
      2) бөлімше басшысы құжат келіп түскен күні көрсетілетін қызметті алушының ұсынымы бойынша орындаушыны белгілейді.;</w:t>
      </w:r>
    </w:p>
    <w:p>
      <w:pPr>
        <w:spacing w:after="0"/>
        <w:ind w:left="0"/>
        <w:jc w:val="both"/>
      </w:pPr>
      <w:r>
        <w:rPr>
          <w:rFonts w:ascii="Times New Roman"/>
          <w:b w:val="false"/>
          <w:i w:val="false"/>
          <w:color w:val="000000"/>
          <w:sz w:val="28"/>
        </w:rPr>
        <w:t>
      3) орындаушы құжаттардың топтамасын алған сәттен бастап көрсетілетін қызметі алушының өтінішін қарайды;</w:t>
      </w:r>
    </w:p>
    <w:p>
      <w:pPr>
        <w:spacing w:after="0"/>
        <w:ind w:left="0"/>
        <w:jc w:val="both"/>
      </w:pPr>
      <w:r>
        <w:rPr>
          <w:rFonts w:ascii="Times New Roman"/>
          <w:b w:val="false"/>
          <w:i w:val="false"/>
          <w:color w:val="000000"/>
          <w:sz w:val="28"/>
        </w:rPr>
        <w:t>
      4) түскен құжаттарды қарау аяқталысымен көрсетілетін қызметті берушінің басшысы мемлекеттік қызмет көрсету қорытындыларына қол қояды;</w:t>
      </w:r>
    </w:p>
    <w:p>
      <w:pPr>
        <w:spacing w:after="0"/>
        <w:ind w:left="0"/>
        <w:jc w:val="both"/>
      </w:pPr>
      <w:r>
        <w:rPr>
          <w:rFonts w:ascii="Times New Roman"/>
          <w:b w:val="false"/>
          <w:i w:val="false"/>
          <w:color w:val="000000"/>
          <w:sz w:val="28"/>
        </w:rPr>
        <w:t xml:space="preserve">
      5) мемлекеттік қызмет көрсету қорытындылары қол қойылған күні көрсетілетін қызметті берушінің уәкілетті адамының электронды цифрлі қолы ЭЦҚ арқылы расталған электронды құжат нысанында "жеке кабинетке" жолданады. </w:t>
      </w:r>
    </w:p>
    <w:bookmarkStart w:name="z60" w:id="51"/>
    <w:p>
      <w:pPr>
        <w:spacing w:after="0"/>
        <w:ind w:left="0"/>
        <w:jc w:val="both"/>
      </w:pPr>
      <w:r>
        <w:rPr>
          <w:rFonts w:ascii="Times New Roman"/>
          <w:b w:val="false"/>
          <w:i w:val="false"/>
          <w:color w:val="000000"/>
          <w:sz w:val="28"/>
        </w:rPr>
        <w:t xml:space="preserve">
      9. Рәсімдердің (іс-қимылдардың) бірізділігінің егжей-тегжейлі сипаттамасы, көрсетілетін қызметті берушінің құрылымдық бөлімшелерінің (қызметкерлерінің) мемлекеттік қызмет көрсету барысындағы өзара іс-қимылы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анықтамасында көрсетіледі. Мемлекеттік қызмет көрсету бизнес-процесінің анықтамасы "электрондық үкімет" веб-порталында және көрсетілетін қызметті берушінің www.shekaraknb.kz интернет-ресурсында "Мемлекеттік қызмет" бөлімінде, сондай-ақ көрсетілетін қызметті берушінің бөлімшелерінде орналастырылған ресми ақпараттар көзінде және стендтерде орналастырылады.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шағын көлемді </w:t>
            </w:r>
            <w:r>
              <w:br/>
            </w:r>
            <w:r>
              <w:rPr>
                <w:rFonts w:ascii="Times New Roman"/>
                <w:b w:val="false"/>
                <w:i w:val="false"/>
                <w:color w:val="000000"/>
                <w:sz w:val="20"/>
              </w:rPr>
              <w:t xml:space="preserve">өздігінен жүзетін және өздігінен </w:t>
            </w:r>
            <w:r>
              <w:br/>
            </w:r>
            <w:r>
              <w:rPr>
                <w:rFonts w:ascii="Times New Roman"/>
                <w:b w:val="false"/>
                <w:i w:val="false"/>
                <w:color w:val="000000"/>
                <w:sz w:val="20"/>
              </w:rPr>
              <w:t xml:space="preserve">жүзбейтін (суүсті және суасты) </w:t>
            </w:r>
            <w:r>
              <w:br/>
            </w:r>
            <w:r>
              <w:rPr>
                <w:rFonts w:ascii="Times New Roman"/>
                <w:b w:val="false"/>
                <w:i w:val="false"/>
                <w:color w:val="000000"/>
                <w:sz w:val="20"/>
              </w:rPr>
              <w:t xml:space="preserve">кемелердің (құралдардың) </w:t>
            </w:r>
            <w:r>
              <w:br/>
            </w:r>
            <w:r>
              <w:rPr>
                <w:rFonts w:ascii="Times New Roman"/>
                <w:b w:val="false"/>
                <w:i w:val="false"/>
                <w:color w:val="000000"/>
                <w:sz w:val="20"/>
              </w:rPr>
              <w:t xml:space="preserve">және мұз үстімен </w:t>
            </w:r>
            <w:r>
              <w:br/>
            </w:r>
            <w:r>
              <w:rPr>
                <w:rFonts w:ascii="Times New Roman"/>
                <w:b w:val="false"/>
                <w:i w:val="false"/>
                <w:color w:val="000000"/>
                <w:sz w:val="20"/>
              </w:rPr>
              <w:t xml:space="preserve">жылжитын құралдардың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аумақтық суларына (теңізіне) </w:t>
            </w:r>
            <w:r>
              <w:br/>
            </w:r>
            <w:r>
              <w:rPr>
                <w:rFonts w:ascii="Times New Roman"/>
                <w:b w:val="false"/>
                <w:i w:val="false"/>
                <w:color w:val="000000"/>
                <w:sz w:val="20"/>
              </w:rPr>
              <w:t xml:space="preserve">және ішкі суларына шығуына </w:t>
            </w:r>
            <w:r>
              <w:br/>
            </w:r>
            <w:r>
              <w:rPr>
                <w:rFonts w:ascii="Times New Roman"/>
                <w:b w:val="false"/>
                <w:i w:val="false"/>
                <w:color w:val="000000"/>
                <w:sz w:val="20"/>
              </w:rPr>
              <w:t xml:space="preserve">рұқсаттамалар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Нысан</w:t>
            </w:r>
          </w:p>
        </w:tc>
      </w:tr>
    </w:tbl>
    <w:bookmarkStart w:name="z62" w:id="52"/>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қызмет көрсету бизнес-процестерінің анықтамасы</w:t>
      </w:r>
    </w:p>
    <w:bookmarkEnd w:id="52"/>
    <w:p>
      <w:pPr>
        <w:spacing w:after="0"/>
        <w:ind w:left="0"/>
        <w:jc w:val="left"/>
      </w:pP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