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4cc3" w14:textId="4514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 ұйымдарының операциялық шығыстарын субсидиялау" және "Микрокредиттерге кепілдік беру бойынша комиссия"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2019 жылғы 27 тамыздағы № 319 бұйрығы. Қазақстан Республикасының Әділет министрлігінде 2019 жылғы 4 қыркүйекте № 19338 болып тіркелді. Күші жойылды - Қазақстан Республикасы Ауыл шаруашылығы министрінің 2020 жылғы 9 қазандағы № 311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09.10.2020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"Микроқаржы ұйымдарының операциялық шығыстарын субсидиялау"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"Микрокредиттерге кепілдік беру бойынша комиссия" мемлекеттік көрсетілетін қызмет стандарты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Ауыл шаруашылығы министрінің м.а.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319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"Микроқаржы ұйымдарының операциялық шығыстарын субсидиялау" мемлекеттік көрсетілетін қызмет стандарты </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"Микроқаржы ұйымдарының операциялық шығыстарын субсидиялау" мемлекеттік көрсетілетін қызметі (бұдан әрі - мемлекеттік көрсетілетін қызмет).</w:t>
      </w:r>
    </w:p>
    <w:bookmarkEnd w:id="12"/>
    <w:bookmarkStart w:name="z15"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3"/>
    <w:bookmarkStart w:name="z16" w:id="14"/>
    <w:p>
      <w:pPr>
        <w:spacing w:after="0"/>
        <w:ind w:left="0"/>
        <w:jc w:val="both"/>
      </w:pPr>
      <w:r>
        <w:rPr>
          <w:rFonts w:ascii="Times New Roman"/>
          <w:b w:val="false"/>
          <w:i w:val="false"/>
          <w:color w:val="000000"/>
          <w:sz w:val="28"/>
        </w:rPr>
        <w:t>
      3. Мемлекеттік қызметті облыстардың жергілікті атқарушы органдары (бұдан әрі - көрсетілетін қызметті беруші) көрсетеді.</w:t>
      </w:r>
    </w:p>
    <w:bookmarkEnd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7" w:id="15"/>
    <w:p>
      <w:pPr>
        <w:spacing w:after="0"/>
        <w:ind w:left="0"/>
        <w:jc w:val="left"/>
      </w:pPr>
      <w:r>
        <w:rPr>
          <w:rFonts w:ascii="Times New Roman"/>
          <w:b/>
          <w:i w:val="false"/>
          <w:color w:val="000000"/>
        </w:rPr>
        <w:t xml:space="preserve"> 2-тарау. Мемлекеттік қызметті көрсету тәртібі</w:t>
      </w:r>
    </w:p>
    <w:bookmarkEnd w:id="15"/>
    <w:bookmarkStart w:name="z18" w:id="16"/>
    <w:p>
      <w:pPr>
        <w:spacing w:after="0"/>
        <w:ind w:left="0"/>
        <w:jc w:val="both"/>
      </w:pPr>
      <w:r>
        <w:rPr>
          <w:rFonts w:ascii="Times New Roman"/>
          <w:b w:val="false"/>
          <w:i w:val="false"/>
          <w:color w:val="000000"/>
          <w:sz w:val="28"/>
        </w:rPr>
        <w:t>
      4. Порталға жүгінген сәттен бастап мемлекеттік қызметті көрсету мерзімі - 3 (үш) жұмыс күні.</w:t>
      </w:r>
    </w:p>
    <w:bookmarkEnd w:id="16"/>
    <w:bookmarkStart w:name="z19" w:id="17"/>
    <w:p>
      <w:pPr>
        <w:spacing w:after="0"/>
        <w:ind w:left="0"/>
        <w:jc w:val="both"/>
      </w:pPr>
      <w:r>
        <w:rPr>
          <w:rFonts w:ascii="Times New Roman"/>
          <w:b w:val="false"/>
          <w:i w:val="false"/>
          <w:color w:val="000000"/>
          <w:sz w:val="28"/>
        </w:rPr>
        <w:t>
      5. Мемлекеттік қызметті көрсету нысаны: электрондық.</w:t>
      </w:r>
    </w:p>
    <w:bookmarkEnd w:id="17"/>
    <w:bookmarkStart w:name="z20" w:id="18"/>
    <w:p>
      <w:pPr>
        <w:spacing w:after="0"/>
        <w:ind w:left="0"/>
        <w:jc w:val="both"/>
      </w:pPr>
      <w:r>
        <w:rPr>
          <w:rFonts w:ascii="Times New Roman"/>
          <w:b w:val="false"/>
          <w:i w:val="false"/>
          <w:color w:val="000000"/>
          <w:sz w:val="28"/>
        </w:rPr>
        <w:t xml:space="preserve">
      6. Мемлекеттік қызметті көрсету нәтижесі - субсидияның аударылғаны туралы хабарлама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18"/>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xml:space="preserve">
      Көрсетілетін қызметті алушыға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құжат нысанында көрсетілетін қызметті берушінің электрондық цифрлық қолтаңбасы (бұдан әрі - ЭЦҚ) қойылған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почта мекенжайына, сондай-ақ субсидиялаудың ақпараттық жүйесіндегі "жеке кабинетіне" жолданады.</w:t>
      </w:r>
    </w:p>
    <w:bookmarkStart w:name="z21" w:id="19"/>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19"/>
    <w:bookmarkStart w:name="z22" w:id="20"/>
    <w:p>
      <w:pPr>
        <w:spacing w:after="0"/>
        <w:ind w:left="0"/>
        <w:jc w:val="both"/>
      </w:pPr>
      <w:r>
        <w:rPr>
          <w:rFonts w:ascii="Times New Roman"/>
          <w:b w:val="false"/>
          <w:i w:val="false"/>
          <w:color w:val="000000"/>
          <w:sz w:val="28"/>
        </w:rPr>
        <w:t>
      8. Порталдың жұмыс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bookmarkEnd w:id="20"/>
    <w:bookmarkStart w:name="z23" w:id="21"/>
    <w:p>
      <w:pPr>
        <w:spacing w:after="0"/>
        <w:ind w:left="0"/>
        <w:jc w:val="both"/>
      </w:pPr>
      <w:r>
        <w:rPr>
          <w:rFonts w:ascii="Times New Roman"/>
          <w:b w:val="false"/>
          <w:i w:val="false"/>
          <w:color w:val="000000"/>
          <w:sz w:val="28"/>
        </w:rPr>
        <w:t xml:space="preserve">
      9. Көрсетілетін қызметті алушы субсидиялаудық ақпараттық жүйесіне портал арқылы электрондық құжат нысанында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алушының ЭЦҚ-сымен куәландырылған микроқаржы ұйымдарының операциялық шығыстарын субсидиялауға арналған өтінімді ұсынады.</w:t>
      </w:r>
    </w:p>
    <w:bookmarkEnd w:id="21"/>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bookmarkStart w:name="z24" w:id="22"/>
    <w:p>
      <w:pPr>
        <w:spacing w:after="0"/>
        <w:ind w:left="0"/>
        <w:jc w:val="both"/>
      </w:pPr>
      <w:r>
        <w:rPr>
          <w:rFonts w:ascii="Times New Roman"/>
          <w:b w:val="false"/>
          <w:i w:val="false"/>
          <w:color w:val="000000"/>
          <w:sz w:val="28"/>
        </w:rPr>
        <w:t xml:space="preserve">
      10. Мемлекеттік қызметті көрсетуден бас тарту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bookmarkEnd w:id="22"/>
    <w:bookmarkStart w:name="z25" w:id="23"/>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3"/>
    <w:bookmarkStart w:name="z26" w:id="24"/>
    <w:p>
      <w:pPr>
        <w:spacing w:after="0"/>
        <w:ind w:left="0"/>
        <w:jc w:val="both"/>
      </w:pPr>
      <w:r>
        <w:rPr>
          <w:rFonts w:ascii="Times New Roman"/>
          <w:b w:val="false"/>
          <w:i w:val="false"/>
          <w:color w:val="000000"/>
          <w:sz w:val="28"/>
        </w:rPr>
        <w:t xml:space="preserve">
      11. Көрсетілетін қызметті берушінің мемлекеттік қызметтер көрсету мәселелері бойынша шешімдеріне, әрекеттеріне (әрекетсіздігіне) шағымдану: шағым тиісті көрсетілетін қызметті беруші басшысының атына беріледі. </w:t>
      </w:r>
    </w:p>
    <w:bookmarkEnd w:id="24"/>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жазбаша нысанда почтамен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Шағымда көрсетілетін қызметті алушының атауы, почталық мекенжайы, шығыс нөмірі мен күні көрсетіледі. Шағымға көрсетілетін қызметті алушы қол қоюы тиіс.</w:t>
      </w:r>
    </w:p>
    <w:p>
      <w:pPr>
        <w:spacing w:after="0"/>
        <w:ind w:left="0"/>
        <w:jc w:val="both"/>
      </w:pPr>
      <w:r>
        <w:rPr>
          <w:rFonts w:ascii="Times New Roman"/>
          <w:b w:val="false"/>
          <w:i w:val="false"/>
          <w:color w:val="000000"/>
          <w:sz w:val="28"/>
        </w:rPr>
        <w:t>
      Көрсетілетін қызметті берушінің шағымды қабылдағанын шағымды қабылдаған адамның аты-жөні мен тегі, берілген шағымға жауап алу мерзімі мен орны көрсетіле отырып, оның тіркелуі (мөртабан, кіріс нөмірі және күні) растайды.</w:t>
      </w:r>
    </w:p>
    <w:p>
      <w:pPr>
        <w:spacing w:after="0"/>
        <w:ind w:left="0"/>
        <w:jc w:val="both"/>
      </w:pPr>
      <w:r>
        <w:rPr>
          <w:rFonts w:ascii="Times New Roman"/>
          <w:b w:val="false"/>
          <w:i w:val="false"/>
          <w:color w:val="000000"/>
          <w:sz w:val="28"/>
        </w:rPr>
        <w:t xml:space="preserve">
      Сондай-ақ, көрсетілетін қызметті беруші жұмыскерінің әрекеттеріне (әрекетсіздігіне) шағымдану тәртібі туралы ақпаратты Бірыңғай байланыс орталығының 1414 телефоны арқылы алуға болады. </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порталдағы "жеке кабинетінен" арыз туралы ақпарат қолжетімді болады, ол көрсетілетін қызметті беруші арызды өңдеуі (шағымның жеткізілгені, тіркелгені, орындалғаны туралы белгілер, қарау туралы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қараудың нәтижелері туралы уәжді жауап көрсетілетін қызметті алушыға почтамен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27" w:id="25"/>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5"/>
    <w:bookmarkStart w:name="z28" w:id="26"/>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мемлекеттік қызметті көрсетудің ерекшеліктері ескеріле отырып қойылатын өзге де талаптар</w:t>
      </w:r>
    </w:p>
    <w:bookmarkEnd w:id="26"/>
    <w:bookmarkStart w:name="z29" w:id="27"/>
    <w:p>
      <w:pPr>
        <w:spacing w:after="0"/>
        <w:ind w:left="0"/>
        <w:jc w:val="both"/>
      </w:pPr>
      <w:r>
        <w:rPr>
          <w:rFonts w:ascii="Times New Roman"/>
          <w:b w:val="false"/>
          <w:i w:val="false"/>
          <w:color w:val="000000"/>
          <w:sz w:val="28"/>
        </w:rPr>
        <w:t xml:space="preserve">
      13. Мемлекеттік қызметті көрсету орындарының мекенжайлары: </w:t>
      </w:r>
    </w:p>
    <w:bookmarkEnd w:id="27"/>
    <w:p>
      <w:pPr>
        <w:spacing w:after="0"/>
        <w:ind w:left="0"/>
        <w:jc w:val="both"/>
      </w:pPr>
      <w:r>
        <w:rPr>
          <w:rFonts w:ascii="Times New Roman"/>
          <w:b w:val="false"/>
          <w:i w:val="false"/>
          <w:color w:val="000000"/>
          <w:sz w:val="28"/>
        </w:rPr>
        <w:t>
      1) тиісті көрсетілетін қызметті берушінің интернет-ресурсында;</w:t>
      </w:r>
    </w:p>
    <w:p>
      <w:pPr>
        <w:spacing w:after="0"/>
        <w:ind w:left="0"/>
        <w:jc w:val="both"/>
      </w:pPr>
      <w:r>
        <w:rPr>
          <w:rFonts w:ascii="Times New Roman"/>
          <w:b w:val="false"/>
          <w:i w:val="false"/>
          <w:color w:val="000000"/>
          <w:sz w:val="28"/>
        </w:rPr>
        <w:t>
      2) Министрліктің www.moa.gov.kz интернет-ресурсындағы "Мемлекеттік көрсетілетін қызметтер" бөлімінің "Мемлекеттік қызмет көрсету орындарының мекенжайлары" кіші бөлімінде орналасқан.</w:t>
      </w:r>
    </w:p>
    <w:bookmarkStart w:name="z30" w:id="28"/>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қашықтықтан қол жеткізу режимінде Бірыңғай байланыс орталығы арқылы алуға мүмкіндігі бар.</w:t>
      </w:r>
    </w:p>
    <w:bookmarkEnd w:id="28"/>
    <w:bookmarkStart w:name="z31" w:id="29"/>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порталда көрсетілген. Бірыңғай байланыс орталығы: 1414.</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операциялық шығыстарын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 ___ жылғы "__" _____________ № __________ өтініміңіз бойынша</w:t>
      </w:r>
    </w:p>
    <w:p>
      <w:pPr>
        <w:spacing w:after="0"/>
        <w:ind w:left="0"/>
        <w:jc w:val="both"/>
      </w:pPr>
      <w:r>
        <w:rPr>
          <w:rFonts w:ascii="Times New Roman"/>
          <w:b w:val="false"/>
          <w:i w:val="false"/>
          <w:color w:val="000000"/>
          <w:sz w:val="28"/>
        </w:rPr>
        <w:t>
      мемлекеттік қызметті көрсетуден _____________________________________________</w:t>
      </w:r>
    </w:p>
    <w:p>
      <w:pPr>
        <w:spacing w:after="0"/>
        <w:ind w:left="0"/>
        <w:jc w:val="both"/>
      </w:pPr>
      <w:r>
        <w:rPr>
          <w:rFonts w:ascii="Times New Roman"/>
          <w:b w:val="false"/>
          <w:i w:val="false"/>
          <w:color w:val="000000"/>
          <w:sz w:val="28"/>
        </w:rPr>
        <w:t>
      _______________________________________________________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операциялық шығыстарын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 ___ жылғы "__" _________ № __________ өтініміңіз бойынша мемлекеттік қызмет көрсетілді және Сіздің № __________ есептік шотыңызға 20 ___ жылғы "__" __________ төлем тапсырмасымен _________ теңге мөлшерінде субсидия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операциялық шығыстарын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Микроқаржы ұйымдарының операциялық шығыстарын субсидиялауға арналған өтінім</w:t>
      </w:r>
    </w:p>
    <w:p>
      <w:pPr>
        <w:spacing w:after="0"/>
        <w:ind w:left="0"/>
        <w:jc w:val="both"/>
      </w:pPr>
      <w:r>
        <w:rPr>
          <w:rFonts w:ascii="Times New Roman"/>
          <w:b w:val="false"/>
          <w:i w:val="false"/>
          <w:color w:val="000000"/>
          <w:sz w:val="28"/>
        </w:rPr>
        <w:t>
      (кімге) _______________________________________________________ басқармасына</w:t>
      </w:r>
    </w:p>
    <w:p>
      <w:pPr>
        <w:spacing w:after="0"/>
        <w:ind w:left="0"/>
        <w:jc w:val="both"/>
      </w:pPr>
      <w:r>
        <w:rPr>
          <w:rFonts w:ascii="Times New Roman"/>
          <w:b w:val="false"/>
          <w:i w:val="false"/>
          <w:color w:val="000000"/>
          <w:sz w:val="28"/>
        </w:rPr>
        <w:t xml:space="preserve">
      (облыстың жергілікті атқарушы органына) </w:t>
      </w:r>
    </w:p>
    <w:p>
      <w:pPr>
        <w:spacing w:after="0"/>
        <w:ind w:left="0"/>
        <w:jc w:val="both"/>
      </w:pPr>
      <w:r>
        <w:rPr>
          <w:rFonts w:ascii="Times New Roman"/>
          <w:b w:val="false"/>
          <w:i w:val="false"/>
          <w:color w:val="000000"/>
          <w:sz w:val="28"/>
        </w:rPr>
        <w:t>
      (кімнен) __________________________________________________________________</w:t>
      </w:r>
    </w:p>
    <w:p>
      <w:pPr>
        <w:spacing w:after="0"/>
        <w:ind w:left="0"/>
        <w:jc w:val="both"/>
      </w:pPr>
      <w:r>
        <w:rPr>
          <w:rFonts w:ascii="Times New Roman"/>
          <w:b w:val="false"/>
          <w:i w:val="false"/>
          <w:color w:val="000000"/>
          <w:sz w:val="28"/>
        </w:rPr>
        <w:t>
                                    (микроқаржы ұйымының толық атауы)</w:t>
      </w:r>
    </w:p>
    <w:p>
      <w:pPr>
        <w:spacing w:after="0"/>
        <w:ind w:left="0"/>
        <w:jc w:val="both"/>
      </w:pPr>
      <w:r>
        <w:rPr>
          <w:rFonts w:ascii="Times New Roman"/>
          <w:b w:val="false"/>
          <w:i w:val="false"/>
          <w:color w:val="000000"/>
          <w:sz w:val="28"/>
        </w:rPr>
        <w:t>
      Қарыз шарттары туралы ақпаратқа сәйкес микроқаржы ұйымының № _________________ шотына _______________________ теңге мөлшерінде субсидия төлеуді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БСН (бизнес-сәйкестендіру нөмірі) ____________________________________________</w:t>
      </w:r>
    </w:p>
    <w:p>
      <w:pPr>
        <w:spacing w:after="0"/>
        <w:ind w:left="0"/>
        <w:jc w:val="both"/>
      </w:pPr>
      <w:r>
        <w:rPr>
          <w:rFonts w:ascii="Times New Roman"/>
          <w:b w:val="false"/>
          <w:i w:val="false"/>
          <w:color w:val="000000"/>
          <w:sz w:val="28"/>
        </w:rPr>
        <w:t>
      басшысының аты, әкесінің аты (бар болса), тегі 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2. Екінші деңгейлі банктегі арнайы шотының мәліметтері:</w:t>
      </w:r>
    </w:p>
    <w:p>
      <w:pPr>
        <w:spacing w:after="0"/>
        <w:ind w:left="0"/>
        <w:jc w:val="both"/>
      </w:pPr>
      <w:r>
        <w:rPr>
          <w:rFonts w:ascii="Times New Roman"/>
          <w:b w:val="false"/>
          <w:i w:val="false"/>
          <w:color w:val="000000"/>
          <w:sz w:val="28"/>
        </w:rPr>
        <w:t>
      БСН (бизнес-сәйкестендіру нөмірі) ____________________________________________</w:t>
      </w:r>
    </w:p>
    <w:p>
      <w:pPr>
        <w:spacing w:after="0"/>
        <w:ind w:left="0"/>
        <w:jc w:val="both"/>
      </w:pPr>
      <w:r>
        <w:rPr>
          <w:rFonts w:ascii="Times New Roman"/>
          <w:b w:val="false"/>
          <w:i w:val="false"/>
          <w:color w:val="000000"/>
          <w:sz w:val="28"/>
        </w:rPr>
        <w:t>
      Кбе (бенефициар коды) 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_____________________________________________________________</w:t>
      </w:r>
    </w:p>
    <w:p>
      <w:pPr>
        <w:spacing w:after="0"/>
        <w:ind w:left="0"/>
        <w:jc w:val="both"/>
      </w:pPr>
      <w:r>
        <w:rPr>
          <w:rFonts w:ascii="Times New Roman"/>
          <w:b w:val="false"/>
          <w:i w:val="false"/>
          <w:color w:val="000000"/>
          <w:sz w:val="28"/>
        </w:rPr>
        <w:t>
      БСК (банктік сәйкестендіру коды) _____________________________________________</w:t>
      </w:r>
    </w:p>
    <w:p>
      <w:pPr>
        <w:spacing w:after="0"/>
        <w:ind w:left="0"/>
        <w:jc w:val="both"/>
      </w:pPr>
      <w:r>
        <w:rPr>
          <w:rFonts w:ascii="Times New Roman"/>
          <w:b w:val="false"/>
          <w:i w:val="false"/>
          <w:color w:val="000000"/>
          <w:sz w:val="28"/>
        </w:rPr>
        <w:t>
      ЖСК (жеке сәйкестендіру коды) ______________________________________________</w:t>
      </w:r>
    </w:p>
    <w:p>
      <w:pPr>
        <w:spacing w:after="0"/>
        <w:ind w:left="0"/>
        <w:jc w:val="both"/>
      </w:pPr>
      <w:r>
        <w:rPr>
          <w:rFonts w:ascii="Times New Roman"/>
          <w:b w:val="false"/>
          <w:i w:val="false"/>
          <w:color w:val="000000"/>
          <w:sz w:val="28"/>
        </w:rPr>
        <w:t>
      3. Қарыз шарттары (бұдан әрі - ҚШ)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2099"/>
        <w:gridCol w:w="1041"/>
        <w:gridCol w:w="2294"/>
        <w:gridCol w:w="2778"/>
        <w:gridCol w:w="2005"/>
        <w:gridCol w:w="1042"/>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 (№ мен күні)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күніне негізгі борыш бойынша берешек қалдығы, теңге</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ҚШ-ның қолданылу мерзімінің аяқталатын күні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валютасы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4"/>
        <w:gridCol w:w="3873"/>
        <w:gridCol w:w="3863"/>
      </w:tblGrid>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кредит бойынша игеру сомасы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нысанасы/саны</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*айналым қаражатын толтыру/негізгі құралдарды сатып алу/құрылыс/ (қажеттісі көрсетілсін).</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қарыз шарттары бойынша басқа мемлекеттік және/немесе бюджеттік бағдарламалар бойынша сыйақы мөлшерлемесін субсидиялау түріндегі қолдау көрсетілмейтіні;</w:t>
      </w:r>
    </w:p>
    <w:p>
      <w:pPr>
        <w:spacing w:after="0"/>
        <w:ind w:left="0"/>
        <w:jc w:val="both"/>
      </w:pPr>
      <w:r>
        <w:rPr>
          <w:rFonts w:ascii="Times New Roman"/>
          <w:b w:val="false"/>
          <w:i w:val="false"/>
          <w:color w:val="000000"/>
          <w:sz w:val="28"/>
        </w:rPr>
        <w:t>
      2) микроқаржы ұйымы қызметінің ұйымдық-құқықтық нысанын өзгерту сатысында, тарату немесе банкроттық жағдайда еместігі, сондай-ақ қаржылық берешекті қайта құрылымдау және жеделдетілген оңалту рәсімін қоспағанда, қызметі Қазақстан Республикасының заңнамасына сәйкес уақытша тоқтатылмағаны;</w:t>
      </w:r>
    </w:p>
    <w:p>
      <w:pPr>
        <w:spacing w:after="0"/>
        <w:ind w:left="0"/>
        <w:jc w:val="both"/>
      </w:pPr>
      <w:r>
        <w:rPr>
          <w:rFonts w:ascii="Times New Roman"/>
          <w:b w:val="false"/>
          <w:i w:val="false"/>
          <w:color w:val="000000"/>
          <w:sz w:val="28"/>
        </w:rPr>
        <w:t xml:space="preserve">
      3) микрокредиттердің нысаналы мақсаты Қазақстан Республикасы Премьер-Министрінің орынбасары - Қазақстан Республикасы Ауыл шаруашылығы министрінің 2018 жылғы 27 қарашадағы № 477 бұйрығымен (Нормативтік құқықтық актілерді мемлекеттік тіркеу тізілімінде № 17812 болып тіркелген) бекітілген Шағын қалаларда және ауылдық елді мекендерде кредит беру/микрокредит беру </w:t>
      </w:r>
      <w:r>
        <w:rPr>
          <w:rFonts w:ascii="Times New Roman"/>
          <w:b w:val="false"/>
          <w:i w:val="false"/>
          <w:color w:val="000000"/>
          <w:sz w:val="28"/>
        </w:rPr>
        <w:t>қағидаларына</w:t>
      </w:r>
      <w:r>
        <w:rPr>
          <w:rFonts w:ascii="Times New Roman"/>
          <w:b w:val="false"/>
          <w:i w:val="false"/>
          <w:color w:val="000000"/>
          <w:sz w:val="28"/>
        </w:rPr>
        <w:t xml:space="preserve"> сәйкес келетіні расталады.</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2018 жылғы 27 қарашадағы № 477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17812 болып тіркелген) бекітілген Микроқаржы ұйымдарының операциялық шығыстарын субсидиялау қағидаларының шарттарымен және талаптарымен келісетінімді растаймын.</w:t>
      </w:r>
    </w:p>
    <w:p>
      <w:pPr>
        <w:spacing w:after="0"/>
        <w:ind w:left="0"/>
        <w:jc w:val="both"/>
      </w:pPr>
      <w:r>
        <w:rPr>
          <w:rFonts w:ascii="Times New Roman"/>
          <w:b w:val="false"/>
          <w:i w:val="false"/>
          <w:color w:val="000000"/>
          <w:sz w:val="28"/>
        </w:rPr>
        <w:t xml:space="preserve">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қамтитын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 </w:t>
      </w:r>
    </w:p>
    <w:p>
      <w:pPr>
        <w:spacing w:after="0"/>
        <w:ind w:left="0"/>
        <w:jc w:val="both"/>
      </w:pPr>
      <w:r>
        <w:rPr>
          <w:rFonts w:ascii="Times New Roman"/>
          <w:b w:val="false"/>
          <w:i w:val="false"/>
          <w:color w:val="000000"/>
          <w:sz w:val="28"/>
        </w:rPr>
        <w:t>
      Микроқаржы ұйымы 20 ___ жылғы "__"__________ сағат 00:00-де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20 ___ жылғы "__" ______ сағат 00:00-де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319 бұйрығына</w:t>
            </w:r>
            <w:r>
              <w:br/>
            </w:r>
            <w:r>
              <w:rPr>
                <w:rFonts w:ascii="Times New Roman"/>
                <w:b w:val="false"/>
                <w:i w:val="false"/>
                <w:color w:val="000000"/>
                <w:sz w:val="20"/>
              </w:rPr>
              <w:t>2-қосымша</w:t>
            </w:r>
          </w:p>
        </w:tc>
      </w:tr>
    </w:tbl>
    <w:bookmarkStart w:name="z36" w:id="30"/>
    <w:p>
      <w:pPr>
        <w:spacing w:after="0"/>
        <w:ind w:left="0"/>
        <w:jc w:val="left"/>
      </w:pPr>
      <w:r>
        <w:rPr>
          <w:rFonts w:ascii="Times New Roman"/>
          <w:b/>
          <w:i w:val="false"/>
          <w:color w:val="000000"/>
        </w:rPr>
        <w:t xml:space="preserve"> "Микрокредиттерге кепілдік беру бойынша комиссия" мемлекеттік көрсетілетін қызмет стандарты </w:t>
      </w:r>
    </w:p>
    <w:bookmarkEnd w:id="30"/>
    <w:bookmarkStart w:name="z37" w:id="31"/>
    <w:p>
      <w:pPr>
        <w:spacing w:after="0"/>
        <w:ind w:left="0"/>
        <w:jc w:val="left"/>
      </w:pPr>
      <w:r>
        <w:rPr>
          <w:rFonts w:ascii="Times New Roman"/>
          <w:b/>
          <w:i w:val="false"/>
          <w:color w:val="000000"/>
        </w:rPr>
        <w:t xml:space="preserve"> 1-тарау. Жалпы ережелер</w:t>
      </w:r>
    </w:p>
    <w:bookmarkEnd w:id="31"/>
    <w:bookmarkStart w:name="z38" w:id="32"/>
    <w:p>
      <w:pPr>
        <w:spacing w:after="0"/>
        <w:ind w:left="0"/>
        <w:jc w:val="both"/>
      </w:pPr>
      <w:r>
        <w:rPr>
          <w:rFonts w:ascii="Times New Roman"/>
          <w:b w:val="false"/>
          <w:i w:val="false"/>
          <w:color w:val="000000"/>
          <w:sz w:val="28"/>
        </w:rPr>
        <w:t>
      1. "Микрокредиттерге кепілдік беру бойынша комиссия" мемлекеттік көрсетілетін қызметі (бұдан әрі - мемлекеттік көрсетілетін қызмет).</w:t>
      </w:r>
    </w:p>
    <w:bookmarkEnd w:id="32"/>
    <w:bookmarkStart w:name="z39" w:id="3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33"/>
    <w:bookmarkStart w:name="z40" w:id="34"/>
    <w:p>
      <w:pPr>
        <w:spacing w:after="0"/>
        <w:ind w:left="0"/>
        <w:jc w:val="both"/>
      </w:pPr>
      <w:r>
        <w:rPr>
          <w:rFonts w:ascii="Times New Roman"/>
          <w:b w:val="false"/>
          <w:i w:val="false"/>
          <w:color w:val="000000"/>
          <w:sz w:val="28"/>
        </w:rPr>
        <w:t xml:space="preserve">
      3. Мемлекеттік қызметті облыстардың жергілікті атқарушы органдары (бұдан әрі - көрсетілетін қызметті беруші) көрсетеді. </w:t>
      </w:r>
    </w:p>
    <w:bookmarkEnd w:id="3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41" w:id="35"/>
    <w:p>
      <w:pPr>
        <w:spacing w:after="0"/>
        <w:ind w:left="0"/>
        <w:jc w:val="left"/>
      </w:pPr>
      <w:r>
        <w:rPr>
          <w:rFonts w:ascii="Times New Roman"/>
          <w:b/>
          <w:i w:val="false"/>
          <w:color w:val="000000"/>
        </w:rPr>
        <w:t xml:space="preserve"> 2-тарау. Мемлекеттік қызметті көрсету тәртібі</w:t>
      </w:r>
    </w:p>
    <w:bookmarkEnd w:id="35"/>
    <w:bookmarkStart w:name="z42" w:id="36"/>
    <w:p>
      <w:pPr>
        <w:spacing w:after="0"/>
        <w:ind w:left="0"/>
        <w:jc w:val="both"/>
      </w:pPr>
      <w:r>
        <w:rPr>
          <w:rFonts w:ascii="Times New Roman"/>
          <w:b w:val="false"/>
          <w:i w:val="false"/>
          <w:color w:val="000000"/>
          <w:sz w:val="28"/>
        </w:rPr>
        <w:t>
      4. Порталға жүгінген сәттен бастап мемлекеттік қызметті көрсету мерзімі - 3 (үш) жұмыс күні.</w:t>
      </w:r>
    </w:p>
    <w:bookmarkEnd w:id="36"/>
    <w:bookmarkStart w:name="z43" w:id="37"/>
    <w:p>
      <w:pPr>
        <w:spacing w:after="0"/>
        <w:ind w:left="0"/>
        <w:jc w:val="both"/>
      </w:pPr>
      <w:r>
        <w:rPr>
          <w:rFonts w:ascii="Times New Roman"/>
          <w:b w:val="false"/>
          <w:i w:val="false"/>
          <w:color w:val="000000"/>
          <w:sz w:val="28"/>
        </w:rPr>
        <w:t>
      5. Мемлекеттік қызметті көрсету нысаны: электрондық.</w:t>
      </w:r>
    </w:p>
    <w:bookmarkEnd w:id="37"/>
    <w:bookmarkStart w:name="z44" w:id="38"/>
    <w:p>
      <w:pPr>
        <w:spacing w:after="0"/>
        <w:ind w:left="0"/>
        <w:jc w:val="both"/>
      </w:pPr>
      <w:r>
        <w:rPr>
          <w:rFonts w:ascii="Times New Roman"/>
          <w:b w:val="false"/>
          <w:i w:val="false"/>
          <w:color w:val="000000"/>
          <w:sz w:val="28"/>
        </w:rPr>
        <w:t xml:space="preserve">
      6. Мемлекеттік қызметті көрсету нәтижесі - комиссияның аударылғаны туралы хабарлама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38"/>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xml:space="preserve">
      Көрсетілетін қызметті алушыға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құжат нысанында көрсетілетін қызметті берушінің электрондық цифрлық қолтаңбасы (бұдан әрі - ЭЦҚ) қойылған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почта мекенжайына, сондай-ақ субсидиялаудың ақпараттық жүйесіндегі "жеке кабинетіне" жолданады.</w:t>
      </w:r>
    </w:p>
    <w:bookmarkStart w:name="z45" w:id="39"/>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39"/>
    <w:bookmarkStart w:name="z46" w:id="40"/>
    <w:p>
      <w:pPr>
        <w:spacing w:after="0"/>
        <w:ind w:left="0"/>
        <w:jc w:val="both"/>
      </w:pPr>
      <w:r>
        <w:rPr>
          <w:rFonts w:ascii="Times New Roman"/>
          <w:b w:val="false"/>
          <w:i w:val="false"/>
          <w:color w:val="000000"/>
          <w:sz w:val="28"/>
        </w:rPr>
        <w:t>
      8. Порталдың жұмыс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bookmarkEnd w:id="40"/>
    <w:bookmarkStart w:name="z47" w:id="41"/>
    <w:p>
      <w:pPr>
        <w:spacing w:after="0"/>
        <w:ind w:left="0"/>
        <w:jc w:val="both"/>
      </w:pPr>
      <w:r>
        <w:rPr>
          <w:rFonts w:ascii="Times New Roman"/>
          <w:b w:val="false"/>
          <w:i w:val="false"/>
          <w:color w:val="000000"/>
          <w:sz w:val="28"/>
        </w:rPr>
        <w:t xml:space="preserve">
      9. Көрсетілетін қызметті алушы субсидиялаудық ақпараттық жүйесіне портал арқылы электрондық құжат нысанында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алушының ЭЦҚ-сымен куәландырылған өтінімді ұсынады.</w:t>
      </w:r>
    </w:p>
    <w:bookmarkEnd w:id="41"/>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bookmarkStart w:name="z48" w:id="42"/>
    <w:p>
      <w:pPr>
        <w:spacing w:after="0"/>
        <w:ind w:left="0"/>
        <w:jc w:val="both"/>
      </w:pPr>
      <w:r>
        <w:rPr>
          <w:rFonts w:ascii="Times New Roman"/>
          <w:b w:val="false"/>
          <w:i w:val="false"/>
          <w:color w:val="000000"/>
          <w:sz w:val="28"/>
        </w:rPr>
        <w:t xml:space="preserve">
      10. Мемлекеттік қызметті көрсетуден бас тарту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bookmarkEnd w:id="42"/>
    <w:bookmarkStart w:name="z49" w:id="43"/>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43"/>
    <w:bookmarkStart w:name="z50" w:id="44"/>
    <w:p>
      <w:pPr>
        <w:spacing w:after="0"/>
        <w:ind w:left="0"/>
        <w:jc w:val="both"/>
      </w:pPr>
      <w:r>
        <w:rPr>
          <w:rFonts w:ascii="Times New Roman"/>
          <w:b w:val="false"/>
          <w:i w:val="false"/>
          <w:color w:val="000000"/>
          <w:sz w:val="28"/>
        </w:rPr>
        <w:t xml:space="preserve">
      11. Көрсетілетін қызметті берушінің мемлекеттік қызметтер көрсету мәселелері бойынша шешімдеріне, әрекеттеріне (әрекетсіздігіне) шағымдану: шағым тиісті көрсетілетін қызметті беруші басшысының атына беріледі. </w:t>
      </w:r>
    </w:p>
    <w:bookmarkEnd w:id="44"/>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жазбаша нысанда почтамен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Шағымда көрсетілетін қызметті алушының атауы, почталық мекенжайы, шығыс нөмірі мен күні көрсетіледі. Шағымға көрсетілетін қызметті алушы қол қоюы тиіс.</w:t>
      </w:r>
    </w:p>
    <w:p>
      <w:pPr>
        <w:spacing w:after="0"/>
        <w:ind w:left="0"/>
        <w:jc w:val="both"/>
      </w:pPr>
      <w:r>
        <w:rPr>
          <w:rFonts w:ascii="Times New Roman"/>
          <w:b w:val="false"/>
          <w:i w:val="false"/>
          <w:color w:val="000000"/>
          <w:sz w:val="28"/>
        </w:rPr>
        <w:t>
      Көрсетілетін қызметті берушінің шағымды қабылдағанын шағымды қабылдаған адамның аты-жөні мен тегі, берілген шағымға жауап алу мерзімі мен орны көрсетіле отырып, оның тіркелуі (мөртабан, кіріс нөмірі және күні) растайды.</w:t>
      </w:r>
    </w:p>
    <w:p>
      <w:pPr>
        <w:spacing w:after="0"/>
        <w:ind w:left="0"/>
        <w:jc w:val="both"/>
      </w:pPr>
      <w:r>
        <w:rPr>
          <w:rFonts w:ascii="Times New Roman"/>
          <w:b w:val="false"/>
          <w:i w:val="false"/>
          <w:color w:val="000000"/>
          <w:sz w:val="28"/>
        </w:rPr>
        <w:t xml:space="preserve">
      Сондай-ақ, көрсетілетін қызметті беруші жұмыскерінің әрекеттеріне (әрекетсіздігіне) шағымдану тәртібі туралы ақпаратты Бірыңғай байланыс орталығының 1414 телефоны арқылы алуға болады. </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порталдағы "жеке кабинетінен" арыз туралы ақпарат қолжетімді болады, ол көрсетілетін қызметті беруші арызды өңдеуі (шағымның жеткізілгені, тіркелгені, орындалғаны туралы белгілер, қарау туралы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қараудың нәтижелері туралы уәжді жауап көрсетілетін қызметті алушыға почтамен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51" w:id="45"/>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45"/>
    <w:bookmarkStart w:name="z52" w:id="46"/>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мемлекеттік қызметті көрсетудің ерекшеліктері ескеріле отырып қойылатын өзге де талаптар</w:t>
      </w:r>
    </w:p>
    <w:bookmarkEnd w:id="46"/>
    <w:bookmarkStart w:name="z53" w:id="47"/>
    <w:p>
      <w:pPr>
        <w:spacing w:after="0"/>
        <w:ind w:left="0"/>
        <w:jc w:val="both"/>
      </w:pPr>
      <w:r>
        <w:rPr>
          <w:rFonts w:ascii="Times New Roman"/>
          <w:b w:val="false"/>
          <w:i w:val="false"/>
          <w:color w:val="000000"/>
          <w:sz w:val="28"/>
        </w:rPr>
        <w:t xml:space="preserve">
      13. Мемлекеттік қызметті көрсету орындарының мекенжайлары: </w:t>
      </w:r>
    </w:p>
    <w:bookmarkEnd w:id="47"/>
    <w:p>
      <w:pPr>
        <w:spacing w:after="0"/>
        <w:ind w:left="0"/>
        <w:jc w:val="both"/>
      </w:pPr>
      <w:r>
        <w:rPr>
          <w:rFonts w:ascii="Times New Roman"/>
          <w:b w:val="false"/>
          <w:i w:val="false"/>
          <w:color w:val="000000"/>
          <w:sz w:val="28"/>
        </w:rPr>
        <w:t>
      1) тиісті көрсетілетін қызметті берушінің интернет-ресурсында;</w:t>
      </w:r>
    </w:p>
    <w:p>
      <w:pPr>
        <w:spacing w:after="0"/>
        <w:ind w:left="0"/>
        <w:jc w:val="both"/>
      </w:pPr>
      <w:r>
        <w:rPr>
          <w:rFonts w:ascii="Times New Roman"/>
          <w:b w:val="false"/>
          <w:i w:val="false"/>
          <w:color w:val="000000"/>
          <w:sz w:val="28"/>
        </w:rPr>
        <w:t>
      2) Министрліктің www.moa.gov.kz интернет-ресурсындағы "Мемлекеттік көрсетілетін қызметтер" бөлімінің "Мемлекеттік қызмет көрсету орындарының мекенжайлары" кіші бөлімінде орналасқан.</w:t>
      </w:r>
    </w:p>
    <w:bookmarkStart w:name="z54" w:id="48"/>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қашықтықтан қол жеткізу режимінде Бірыңғай байланыс орталығы арқылы алуға мүмкіндігі бар.</w:t>
      </w:r>
    </w:p>
    <w:bookmarkEnd w:id="48"/>
    <w:bookmarkStart w:name="z55" w:id="49"/>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порталда көрсетілген. Бірыңғай байланыс орталығы: 1414.</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"Микрокредиттерге кепілдік</w:t>
            </w:r>
            <w:r>
              <w:br/>
            </w:r>
            <w:r>
              <w:rPr>
                <w:rFonts w:ascii="Times New Roman"/>
                <w:b w:val="false"/>
                <w:i w:val="false"/>
                <w:color w:val="000000"/>
                <w:sz w:val="20"/>
              </w:rPr>
              <w:t>беру бойынша комиссия"</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 ___ жылғы "__" ______________ № ________ өтініміңіз бойынша</w:t>
      </w:r>
    </w:p>
    <w:p>
      <w:pPr>
        <w:spacing w:after="0"/>
        <w:ind w:left="0"/>
        <w:jc w:val="both"/>
      </w:pPr>
      <w:r>
        <w:rPr>
          <w:rFonts w:ascii="Times New Roman"/>
          <w:b w:val="false"/>
          <w:i w:val="false"/>
          <w:color w:val="000000"/>
          <w:sz w:val="28"/>
        </w:rPr>
        <w:t>
      мемлекеттік қызметті көрсетуден _____________________________________________</w:t>
      </w:r>
    </w:p>
    <w:p>
      <w:pPr>
        <w:spacing w:after="0"/>
        <w:ind w:left="0"/>
        <w:jc w:val="both"/>
      </w:pPr>
      <w:r>
        <w:rPr>
          <w:rFonts w:ascii="Times New Roman"/>
          <w:b w:val="false"/>
          <w:i w:val="false"/>
          <w:color w:val="000000"/>
          <w:sz w:val="28"/>
        </w:rPr>
        <w:t>
      _______________________________________________________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"Микрокредиттерге кепілдік</w:t>
            </w:r>
            <w:r>
              <w:br/>
            </w:r>
            <w:r>
              <w:rPr>
                <w:rFonts w:ascii="Times New Roman"/>
                <w:b w:val="false"/>
                <w:i w:val="false"/>
                <w:color w:val="000000"/>
                <w:sz w:val="20"/>
              </w:rPr>
              <w:t>беру бойынша комиссия"</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Құрметті__________________________________________________________________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 ___ жылғы "__" _________ № __________ өтініміңіз бойынша мемлекеттік қызмет көрсетілді және Сіздің № __________ есептік шотыңызға 20 ___ жылғы "__" __________ төлем тапсырмасымен _________ теңге мөлшерінде комиссия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"Микрокредиттерге кепілдік</w:t>
            </w:r>
            <w:r>
              <w:br/>
            </w:r>
            <w:r>
              <w:rPr>
                <w:rFonts w:ascii="Times New Roman"/>
                <w:b w:val="false"/>
                <w:i w:val="false"/>
                <w:color w:val="000000"/>
                <w:sz w:val="20"/>
              </w:rPr>
              <w:t>беру бойынша комиссия"</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Комиссия алуға арналған өтінім</w:t>
      </w:r>
    </w:p>
    <w:p>
      <w:pPr>
        <w:spacing w:after="0"/>
        <w:ind w:left="0"/>
        <w:jc w:val="both"/>
      </w:pPr>
      <w:r>
        <w:rPr>
          <w:rFonts w:ascii="Times New Roman"/>
          <w:b w:val="false"/>
          <w:i w:val="false"/>
          <w:color w:val="000000"/>
          <w:sz w:val="28"/>
        </w:rPr>
        <w:t>
      (кімге) ____________________________________________________________________</w:t>
      </w:r>
    </w:p>
    <w:p>
      <w:pPr>
        <w:spacing w:after="0"/>
        <w:ind w:left="0"/>
        <w:jc w:val="both"/>
      </w:pPr>
      <w:r>
        <w:rPr>
          <w:rFonts w:ascii="Times New Roman"/>
          <w:b w:val="false"/>
          <w:i w:val="false"/>
          <w:color w:val="000000"/>
          <w:sz w:val="28"/>
        </w:rPr>
        <w:t xml:space="preserve">
      (облыстың жергілікті атқарушы органына) </w:t>
      </w:r>
    </w:p>
    <w:p>
      <w:pPr>
        <w:spacing w:after="0"/>
        <w:ind w:left="0"/>
        <w:jc w:val="both"/>
      </w:pPr>
      <w:r>
        <w:rPr>
          <w:rFonts w:ascii="Times New Roman"/>
          <w:b w:val="false"/>
          <w:i w:val="false"/>
          <w:color w:val="000000"/>
          <w:sz w:val="28"/>
        </w:rPr>
        <w:t>
      (кімнен) __________________________________________________________________</w:t>
      </w:r>
    </w:p>
    <w:p>
      <w:pPr>
        <w:spacing w:after="0"/>
        <w:ind w:left="0"/>
        <w:jc w:val="both"/>
      </w:pPr>
      <w:r>
        <w:rPr>
          <w:rFonts w:ascii="Times New Roman"/>
          <w:b w:val="false"/>
          <w:i w:val="false"/>
          <w:color w:val="000000"/>
          <w:sz w:val="28"/>
        </w:rPr>
        <w:t>
                                    (кепілгердің толық атауы)</w:t>
      </w:r>
    </w:p>
    <w:p>
      <w:pPr>
        <w:spacing w:after="0"/>
        <w:ind w:left="0"/>
        <w:jc w:val="both"/>
      </w:pPr>
      <w:r>
        <w:rPr>
          <w:rFonts w:ascii="Times New Roman"/>
          <w:b w:val="false"/>
          <w:i w:val="false"/>
          <w:color w:val="000000"/>
          <w:sz w:val="28"/>
        </w:rPr>
        <w:t xml:space="preserve">
      Осымен "ҚазАгро" ұлттық басқарушы холдингі" акционерлік қоғамының кепілдік беру жөніндегі еншілес ұйымы (бұдан әрі - Кепілгер) Қазақстан Республикасы Премьер-Министрінің орынбасары - Қазақстан Республикасы Ауыл шаруашылығы министрінің 2018 жылғы 27 қарашадағы № 477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17812 болып тіркелген) бекітілген Ауылдық жерлерде және шағын қалаларда микроқаржы ұйымдары және кредиттік серіктестіктер беретін кредиттер/микрокредиттер бойынша кепілдік беру қағидаларына және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2017-2021 жылдарға арналған "Еңбек" мемлекеттік бағдарламасына сәйкес Кепілгер, ___________ (қарыз алушының атауы) және ____________ (микроқаржы ұйымының/кредиттік серіктестіктің (бұдан әрі - МҚҰ/КС) атауы) арасында кепілдік шартына қол қойылғанын хабарлайды.</w:t>
      </w:r>
    </w:p>
    <w:p>
      <w:pPr>
        <w:spacing w:after="0"/>
        <w:ind w:left="0"/>
        <w:jc w:val="both"/>
      </w:pPr>
      <w:r>
        <w:rPr>
          <w:rFonts w:ascii="Times New Roman"/>
          <w:b w:val="false"/>
          <w:i w:val="false"/>
          <w:color w:val="000000"/>
          <w:sz w:val="28"/>
        </w:rPr>
        <w:t>
      Кепілдік _________ (қарыз алушының атауы) ____________ (МҚҰ/КС атауы) алдындағы кредит/микрокредит беру туралы шарт бойынша міндеттемелерін орындауын қамтамасыз ету ретінде берілді.</w:t>
      </w:r>
    </w:p>
    <w:p>
      <w:pPr>
        <w:spacing w:after="0"/>
        <w:ind w:left="0"/>
        <w:jc w:val="both"/>
      </w:pPr>
      <w:r>
        <w:rPr>
          <w:rFonts w:ascii="Times New Roman"/>
          <w:b w:val="false"/>
          <w:i w:val="false"/>
          <w:color w:val="000000"/>
          <w:sz w:val="28"/>
        </w:rPr>
        <w:t>
      Жоғарыда баяндалғандарға байланысты, Сіздерден _____________ (кепілдік сомасының 30%-ы) мөлшерінде кепілдік құнын мынадай деректемелер бойынша аударуды сұраймыз:</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БСН (бизнес-сәйкестендіру нөмірі) 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2. Екінші деңгейлі банктегі шоты бойынша мәліметтер:</w:t>
      </w:r>
    </w:p>
    <w:p>
      <w:pPr>
        <w:spacing w:after="0"/>
        <w:ind w:left="0"/>
        <w:jc w:val="both"/>
      </w:pPr>
      <w:r>
        <w:rPr>
          <w:rFonts w:ascii="Times New Roman"/>
          <w:b w:val="false"/>
          <w:i w:val="false"/>
          <w:color w:val="000000"/>
          <w:sz w:val="28"/>
        </w:rPr>
        <w:t>
      БСН (бизнес-сәйкестендіру нөмірі) ____________________________________________</w:t>
      </w:r>
    </w:p>
    <w:p>
      <w:pPr>
        <w:spacing w:after="0"/>
        <w:ind w:left="0"/>
        <w:jc w:val="both"/>
      </w:pPr>
      <w:r>
        <w:rPr>
          <w:rFonts w:ascii="Times New Roman"/>
          <w:b w:val="false"/>
          <w:i w:val="false"/>
          <w:color w:val="000000"/>
          <w:sz w:val="28"/>
        </w:rPr>
        <w:t>
      Кбе (бенефициар коды) ______________________________________________________</w:t>
      </w:r>
    </w:p>
    <w:p>
      <w:pPr>
        <w:spacing w:after="0"/>
        <w:ind w:left="0"/>
        <w:jc w:val="both"/>
      </w:pPr>
      <w:r>
        <w:rPr>
          <w:rFonts w:ascii="Times New Roman"/>
          <w:b w:val="false"/>
          <w:i w:val="false"/>
          <w:color w:val="000000"/>
          <w:sz w:val="28"/>
        </w:rPr>
        <w:t>
      Банк деректемелері: 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_____________________________________________________________</w:t>
      </w:r>
    </w:p>
    <w:p>
      <w:pPr>
        <w:spacing w:after="0"/>
        <w:ind w:left="0"/>
        <w:jc w:val="both"/>
      </w:pPr>
      <w:r>
        <w:rPr>
          <w:rFonts w:ascii="Times New Roman"/>
          <w:b w:val="false"/>
          <w:i w:val="false"/>
          <w:color w:val="000000"/>
          <w:sz w:val="28"/>
        </w:rPr>
        <w:t>
      БСК (банктік сәйкестендіру коды) _____________________________________________</w:t>
      </w:r>
    </w:p>
    <w:p>
      <w:pPr>
        <w:spacing w:after="0"/>
        <w:ind w:left="0"/>
        <w:jc w:val="both"/>
      </w:pPr>
      <w:r>
        <w:rPr>
          <w:rFonts w:ascii="Times New Roman"/>
          <w:b w:val="false"/>
          <w:i w:val="false"/>
          <w:color w:val="000000"/>
          <w:sz w:val="28"/>
        </w:rPr>
        <w:t>
      ЖСК (жеке сәйкестендіру коды) ______________________________________________</w:t>
      </w:r>
    </w:p>
    <w:p>
      <w:pPr>
        <w:spacing w:after="0"/>
        <w:ind w:left="0"/>
        <w:jc w:val="both"/>
      </w:pPr>
      <w:r>
        <w:rPr>
          <w:rFonts w:ascii="Times New Roman"/>
          <w:b w:val="false"/>
          <w:i w:val="false"/>
          <w:color w:val="000000"/>
          <w:sz w:val="28"/>
        </w:rPr>
        <w:t>
      БСН (бизнес-сәйкестендіру нөмірі) ____________________________________________</w:t>
      </w:r>
    </w:p>
    <w:p>
      <w:pPr>
        <w:spacing w:after="0"/>
        <w:ind w:left="0"/>
        <w:jc w:val="both"/>
      </w:pPr>
      <w:r>
        <w:rPr>
          <w:rFonts w:ascii="Times New Roman"/>
          <w:b w:val="false"/>
          <w:i w:val="false"/>
          <w:color w:val="000000"/>
          <w:sz w:val="28"/>
        </w:rPr>
        <w:t>
      Кбе (бенефициар коды) ______________________________________________________</w:t>
      </w:r>
    </w:p>
    <w:p>
      <w:pPr>
        <w:spacing w:after="0"/>
        <w:ind w:left="0"/>
        <w:jc w:val="both"/>
      </w:pPr>
      <w:r>
        <w:rPr>
          <w:rFonts w:ascii="Times New Roman"/>
          <w:b w:val="false"/>
          <w:i w:val="false"/>
          <w:color w:val="000000"/>
          <w:sz w:val="28"/>
        </w:rPr>
        <w:t>
      Төлем тағайындаған кезде қарыз алушының атауын және кепілдік құны аударылатын кепілдік шартының күнін көрсетуді сұраймыз.</w:t>
      </w:r>
    </w:p>
    <w:p>
      <w:pPr>
        <w:spacing w:after="0"/>
        <w:ind w:left="0"/>
        <w:jc w:val="both"/>
      </w:pPr>
      <w:r>
        <w:rPr>
          <w:rFonts w:ascii="Times New Roman"/>
          <w:b w:val="false"/>
          <w:i w:val="false"/>
          <w:color w:val="000000"/>
          <w:sz w:val="28"/>
        </w:rPr>
        <w:t>
      3. МҚҰ/КС және қарыз алушы арасында жасалған кредит/микрокредит беру туралы шарт (бұдан әрі - КШ)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2645"/>
        <w:gridCol w:w="1311"/>
        <w:gridCol w:w="2689"/>
        <w:gridCol w:w="4344"/>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 және күні)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ЖСН-сы/БСН-сы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2401"/>
        <w:gridCol w:w="2865"/>
        <w:gridCol w:w="3329"/>
      </w:tblGrid>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Кредиттің/микрокредиттің/жаңартылмайтын кредит желісінің сомасы және валютасы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беру/микрокредит беру мақсаты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Кредиттің/микрокредиттің/жаңартылмайтын кредит желісінің мерзімі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Кепілдік беру шарты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2787"/>
        <w:gridCol w:w="1382"/>
        <w:gridCol w:w="3217"/>
        <w:gridCol w:w="1766"/>
        <w:gridCol w:w="1767"/>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 және күні)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 БСН-сы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растаймыз, дұрыс емес мәліметтер берілгені үшін Қазақстан Республикасының заңнамасына сәйкес жауапкершілік туралы хабардармыз және заңмен қорғалатын құпияны құрайтын мәліметтерді пайдалануға, сондай-ақ дербес деректер мен өзге де ақпаратты жинауға, өңдеуге, сақтауға, шығарып алуға және пайдалануға келісім береміз.</w:t>
      </w:r>
    </w:p>
    <w:p>
      <w:pPr>
        <w:spacing w:after="0"/>
        <w:ind w:left="0"/>
        <w:jc w:val="both"/>
      </w:pPr>
      <w:r>
        <w:rPr>
          <w:rFonts w:ascii="Times New Roman"/>
          <w:b w:val="false"/>
          <w:i w:val="false"/>
          <w:color w:val="000000"/>
          <w:sz w:val="28"/>
        </w:rPr>
        <w:t>
      Кепілгер 20 ___ жылы "__" __________ сағат 00:00-де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20 ___ жылы "__" ___________ сағат 00:00-де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