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fc064" w14:textId="75fc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аумағы арқылы тауарларды әкетуді қоспағанда, тауарларды Еуразиялық экономикалық одақтың кедендік аумағының шегінен тыс жерге әкету кезінде шет мемлекеттердің азаматтары болып табылатын жеке тұлғаларға қосылған құн салығы сомасының өтемақысы бойынша пилоттық жобаны іске асыру қағидаларын және мерзімдерін бекіту туралы ("такс фри" пилоттық жобасы)</w:t>
      </w:r>
    </w:p>
    <w:p>
      <w:pPr>
        <w:spacing w:after="0"/>
        <w:ind w:left="0"/>
        <w:jc w:val="both"/>
      </w:pPr>
      <w:r>
        <w:rPr>
          <w:rFonts w:ascii="Times New Roman"/>
          <w:b w:val="false"/>
          <w:i w:val="false"/>
          <w:color w:val="000000"/>
          <w:sz w:val="28"/>
        </w:rPr>
        <w:t>Қазақстан Республикасы Қаржы министрінің м.а. 2019 жылғы 13 тамыздағы № 871 бұйрығы. Қазақстан Республикасының Әділет министрлігінде 2019 жылғы 13 тамызда № 19235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31.12.2024 дейін қолданыста болады</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68-бабының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27.06.2022 </w:t>
      </w:r>
      <w:r>
        <w:rPr>
          <w:rFonts w:ascii="Times New Roman"/>
          <w:b w:val="false"/>
          <w:i w:val="false"/>
          <w:color w:val="000000"/>
          <w:sz w:val="28"/>
        </w:rPr>
        <w:t>№ 631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"Еуразиялық экономикалық одаққа мүше мемлекеттердің аумағы арқылы тауарларды әкетуді қоспағанда, тауарларды Еуразиялық экономикалық одақтың кедендік аумағының шегінен тыс жерге әкету кезінде шет мемлекеттердің азаматтары болып табылатын жеке тұлғаларға қосылған құн салығы сомасының өтемақысы бойынша пилоттық жобаны іске асыру </w:t>
      </w:r>
      <w:r>
        <w:rPr>
          <w:rFonts w:ascii="Times New Roman"/>
          <w:b w:val="false"/>
          <w:i w:val="false"/>
          <w:color w:val="000000"/>
          <w:sz w:val="28"/>
        </w:rPr>
        <w:t>қағидалары және мерзімдері</w:t>
      </w:r>
      <w:r>
        <w:rPr>
          <w:rFonts w:ascii="Times New Roman"/>
          <w:b w:val="false"/>
          <w:i w:val="false"/>
          <w:color w:val="000000"/>
          <w:sz w:val="28"/>
        </w:rPr>
        <w:t xml:space="preserve"> ("такс фри" пилоттық жобасы)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2019 жылғы 15 тамыздан бастап туындаған құқықтық қатынастарға қолданылады және 2024 жылғы 31 желтоқсанды қоса алғанда қолданыста болады.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Қаржы министрінің 27.06.2023 </w:t>
      </w:r>
      <w:r>
        <w:rPr>
          <w:rFonts w:ascii="Times New Roman"/>
          <w:b w:val="false"/>
          <w:i w:val="false"/>
          <w:color w:val="ff0000"/>
          <w:sz w:val="28"/>
        </w:rPr>
        <w:t>№ 710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министрінің</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13 тамыздағы</w:t>
            </w:r>
            <w:r>
              <w:br/>
            </w:r>
            <w:r>
              <w:rPr>
                <w:rFonts w:ascii="Times New Roman"/>
                <w:b w:val="false"/>
                <w:i w:val="false"/>
                <w:color w:val="000000"/>
                <w:sz w:val="20"/>
              </w:rPr>
              <w:t>№ 871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Еуразиялық экономикалық одаққа мүше мемлекеттердің аумағы арқылы тауарларды әкетуді қоспағанда, тауарларды Еуразиялық экономикалық одақтың кедендік аумағының шегінен тыс жерге әкету кезінде шет мемлекеттердің азаматтары болып табылатын жеке тұлғаларға қосылған құн салығы сомасының өтемақысы бойынша пилоттық жобаны іске асыру қағидалары және мерзімі ("такс фри" пилоттық жобасы)</w:t>
      </w:r>
    </w:p>
    <w:bookmarkEnd w:id="7"/>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Осы Еуразиялық экономикалық одаққа мүше мемлекеттердің аумағы арқылы тауарларды әкетуді қоспағанда, тауарларды Еуразиялық экономикалық одақтың кедендік аумағының шегінен тыс жерге әкету кезінде шет мемлекеттердің азаматтары болып табылатын жеке тұлғаларға қосылған құн салығы сомасының өтемақысы бойынша пилоттық жобаны іске асыру қағидалары және мерзімдері ("такс фри" пилоттық жобасы) (бұдан әрі – Қағидалар) салықтық әкімшілендіруді жаңғырту және жетілдіру, экономикалық әсерді бағалау мақсатында "Салық және бюджетке төленетін басқа міндетті төлемдер туралы" (Салық кодексі) Қазақстан Республикасы Кодексінің </w:t>
      </w:r>
      <w:r>
        <w:rPr>
          <w:rFonts w:ascii="Times New Roman"/>
          <w:b w:val="false"/>
          <w:i w:val="false"/>
          <w:color w:val="000000"/>
          <w:sz w:val="28"/>
        </w:rPr>
        <w:t>68-бабы</w:t>
      </w:r>
      <w:r>
        <w:rPr>
          <w:rFonts w:ascii="Times New Roman"/>
          <w:b w:val="false"/>
          <w:i w:val="false"/>
          <w:color w:val="000000"/>
          <w:sz w:val="28"/>
        </w:rPr>
        <w:t xml:space="preserve"> 1-1-тармағына сәйкес әзірленді және "такс фри" пилоттық жобасын іске асыру тәртібін және мерзімін айқындайды.</w:t>
      </w:r>
    </w:p>
    <w:bookmarkEnd w:id="9"/>
    <w:bookmarkStart w:name="z11" w:id="10"/>
    <w:p>
      <w:pPr>
        <w:spacing w:after="0"/>
        <w:ind w:left="0"/>
        <w:jc w:val="both"/>
      </w:pPr>
      <w:r>
        <w:rPr>
          <w:rFonts w:ascii="Times New Roman"/>
          <w:b w:val="false"/>
          <w:i w:val="false"/>
          <w:color w:val="000000"/>
          <w:sz w:val="28"/>
        </w:rPr>
        <w:t xml:space="preserve">
      2. Қағидаларда мынадай негізгі ұғымдар пайдаланылады: </w:t>
      </w:r>
    </w:p>
    <w:bookmarkEnd w:id="10"/>
    <w:bookmarkStart w:name="z12" w:id="11"/>
    <w:p>
      <w:pPr>
        <w:spacing w:after="0"/>
        <w:ind w:left="0"/>
        <w:jc w:val="both"/>
      </w:pPr>
      <w:r>
        <w:rPr>
          <w:rFonts w:ascii="Times New Roman"/>
          <w:b w:val="false"/>
          <w:i w:val="false"/>
          <w:color w:val="000000"/>
          <w:sz w:val="28"/>
        </w:rPr>
        <w:t xml:space="preserve">
      1) Мемлекеттік кіріс органдары – аумағында қызметін жүзеге асыру орны бойынша тіркелген, пайдалану құқығында "такс фри" пилоттық жобасына қатысатын стационарлық сауда объектілерінде сауда орны бар салық төлеушілер тіркелген аумақтық мемлекеттік кіріс органдары; </w:t>
      </w:r>
    </w:p>
    <w:bookmarkEnd w:id="11"/>
    <w:bookmarkStart w:name="z13" w:id="12"/>
    <w:p>
      <w:pPr>
        <w:spacing w:after="0"/>
        <w:ind w:left="0"/>
        <w:jc w:val="both"/>
      </w:pPr>
      <w:r>
        <w:rPr>
          <w:rFonts w:ascii="Times New Roman"/>
          <w:b w:val="false"/>
          <w:i w:val="false"/>
          <w:color w:val="000000"/>
          <w:sz w:val="28"/>
        </w:rPr>
        <w:t>
      2) сатып алушы – Еуразиялық экономикалық одаққа мүше мемлекет болып табылмайтын шет мемлекеттердің азаматтары болып табылатын жеке тұлғалар;</w:t>
      </w:r>
    </w:p>
    <w:bookmarkEnd w:id="12"/>
    <w:bookmarkStart w:name="z14" w:id="13"/>
    <w:p>
      <w:pPr>
        <w:spacing w:after="0"/>
        <w:ind w:left="0"/>
        <w:jc w:val="both"/>
      </w:pPr>
      <w:r>
        <w:rPr>
          <w:rFonts w:ascii="Times New Roman"/>
          <w:b w:val="false"/>
          <w:i w:val="false"/>
          <w:color w:val="000000"/>
          <w:sz w:val="28"/>
        </w:rPr>
        <w:t>
      3) "такс фри" жүйесі – Еуразиялық экономикалық одаққа мүше мемлекеттердің аумағы арқылы тауарларды әкетуді қоспағанда, "такс фри" жүйесіндегі сауда қызметі субъектілері, шет мемлекеттің азаматтары болып табылатын жеке тұлғалар, мемлекеттік кірістер органдары, "такс фри" жүйесі операторы арасында Еуразиялық экономикалық одақтың кедендік аумағынан тыс жерге тауарларды әкету кезінде шет мемлекеттердің азаматтары болып табылатын жеке тұлғаларға қосылған құн салығы сомасының өтемақысын төлеу кезінде туындайтын құқықтық қатынастар;</w:t>
      </w:r>
    </w:p>
    <w:bookmarkEnd w:id="13"/>
    <w:bookmarkStart w:name="z15" w:id="14"/>
    <w:p>
      <w:pPr>
        <w:spacing w:after="0"/>
        <w:ind w:left="0"/>
        <w:jc w:val="both"/>
      </w:pPr>
      <w:r>
        <w:rPr>
          <w:rFonts w:ascii="Times New Roman"/>
          <w:b w:val="false"/>
          <w:i w:val="false"/>
          <w:color w:val="000000"/>
          <w:sz w:val="28"/>
        </w:rPr>
        <w:t>
      4) "такс фри" жүйесінің операторы – Еуразиялық экономикалық одаққа мүше мемлекеттердің аумағы арқылы тауарларды әкетуді қоспағанда, Еуразиялық экономикалық одақтың кедендік аумағынан тыс жерге тауарларды әкету кезінде шет мемлекеттің азаматтары болып табылатын жеке тұлғаларға қосылған құн салығы сомасының өтемақысын төлеуді жүзеге асыратын заңды тұлға "Global Blue" компаниясы;</w:t>
      </w:r>
    </w:p>
    <w:bookmarkEnd w:id="14"/>
    <w:bookmarkStart w:name="z16" w:id="15"/>
    <w:p>
      <w:pPr>
        <w:spacing w:after="0"/>
        <w:ind w:left="0"/>
        <w:jc w:val="both"/>
      </w:pPr>
      <w:r>
        <w:rPr>
          <w:rFonts w:ascii="Times New Roman"/>
          <w:b w:val="false"/>
          <w:i w:val="false"/>
          <w:color w:val="000000"/>
          <w:sz w:val="28"/>
        </w:rPr>
        <w:t>
      5) "такс фри" жүйесіндегі сауда қызметінің субъектісі – пайдалану құқығындағы "такс фри" пилоттық жобасына қатысатын стационарлық сауда объектілерінде сауда орны бар және қосылған құн салығын төлеуші болып табылатын жеке кәсіпкерлік субъектісі.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орынбасары - Қаржы министрінің 27.06.2022 </w:t>
      </w:r>
      <w:r>
        <w:rPr>
          <w:rFonts w:ascii="Times New Roman"/>
          <w:b w:val="false"/>
          <w:i w:val="false"/>
          <w:color w:val="000000"/>
          <w:sz w:val="28"/>
        </w:rPr>
        <w:t>№ 631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2-тарау. "Такс фри" пилоттық жобасының қатысушылары</w:t>
      </w:r>
    </w:p>
    <w:bookmarkEnd w:id="16"/>
    <w:bookmarkStart w:name="z18" w:id="17"/>
    <w:p>
      <w:pPr>
        <w:spacing w:after="0"/>
        <w:ind w:left="0"/>
        <w:jc w:val="both"/>
      </w:pPr>
      <w:r>
        <w:rPr>
          <w:rFonts w:ascii="Times New Roman"/>
          <w:b w:val="false"/>
          <w:i w:val="false"/>
          <w:color w:val="000000"/>
          <w:sz w:val="28"/>
        </w:rPr>
        <w:t>
      3. Пилоттық жобаның қатысушылары:</w:t>
      </w:r>
    </w:p>
    <w:bookmarkEnd w:id="17"/>
    <w:bookmarkStart w:name="z19" w:id="18"/>
    <w:p>
      <w:pPr>
        <w:spacing w:after="0"/>
        <w:ind w:left="0"/>
        <w:jc w:val="both"/>
      </w:pPr>
      <w:r>
        <w:rPr>
          <w:rFonts w:ascii="Times New Roman"/>
          <w:b w:val="false"/>
          <w:i w:val="false"/>
          <w:color w:val="000000"/>
          <w:sz w:val="28"/>
        </w:rPr>
        <w:t>
      1) "такс фри" жүйесіндегі сауда қызметі субъектісі;</w:t>
      </w:r>
    </w:p>
    <w:bookmarkEnd w:id="18"/>
    <w:bookmarkStart w:name="z20" w:id="19"/>
    <w:p>
      <w:pPr>
        <w:spacing w:after="0"/>
        <w:ind w:left="0"/>
        <w:jc w:val="both"/>
      </w:pPr>
      <w:r>
        <w:rPr>
          <w:rFonts w:ascii="Times New Roman"/>
          <w:b w:val="false"/>
          <w:i w:val="false"/>
          <w:color w:val="000000"/>
          <w:sz w:val="28"/>
        </w:rPr>
        <w:t>
      2) "такс фри" жүйесінің операторы – "Global Blue" компаниясы;</w:t>
      </w:r>
    </w:p>
    <w:bookmarkEnd w:id="19"/>
    <w:bookmarkStart w:name="z21" w:id="20"/>
    <w:p>
      <w:pPr>
        <w:spacing w:after="0"/>
        <w:ind w:left="0"/>
        <w:jc w:val="both"/>
      </w:pPr>
      <w:r>
        <w:rPr>
          <w:rFonts w:ascii="Times New Roman"/>
          <w:b w:val="false"/>
          <w:i w:val="false"/>
          <w:color w:val="000000"/>
          <w:sz w:val="28"/>
        </w:rPr>
        <w:t>
      3) мемлекеттік кірістер органдары.</w:t>
      </w:r>
    </w:p>
    <w:bookmarkEnd w:id="20"/>
    <w:bookmarkStart w:name="z22" w:id="21"/>
    <w:p>
      <w:pPr>
        <w:spacing w:after="0"/>
        <w:ind w:left="0"/>
        <w:jc w:val="left"/>
      </w:pPr>
      <w:r>
        <w:rPr>
          <w:rFonts w:ascii="Times New Roman"/>
          <w:b/>
          <w:i w:val="false"/>
          <w:color w:val="000000"/>
        </w:rPr>
        <w:t xml:space="preserve"> 3-тарау. Құқықтар мен міндеттер</w:t>
      </w:r>
    </w:p>
    <w:bookmarkEnd w:id="21"/>
    <w:p>
      <w:pPr>
        <w:spacing w:after="0"/>
        <w:ind w:left="0"/>
        <w:jc w:val="left"/>
      </w:pPr>
    </w:p>
    <w:p>
      <w:pPr>
        <w:spacing w:after="0"/>
        <w:ind w:left="0"/>
        <w:jc w:val="both"/>
      </w:pPr>
      <w:r>
        <w:rPr>
          <w:rFonts w:ascii="Times New Roman"/>
          <w:b w:val="false"/>
          <w:i w:val="false"/>
          <w:color w:val="000000"/>
          <w:sz w:val="28"/>
        </w:rPr>
        <w:t>
      4. "Такс фри" жүйесіндегі сауда қызметі субъектісі, егер сатып алынған тауарлардың құны республикалық бюджет туралы заңда белгіленген тиісті қаржы жылының 1 қаңтарына қолданылатын 20 (жиырмадан) кем емес айлық есептік көрсеткішті құраса, сатып алушыға "такс фри" құжатын (түбіртегін) толтырады және ұсынады.</w:t>
      </w:r>
    </w:p>
    <w:bookmarkStart w:name="z24" w:id="22"/>
    <w:p>
      <w:pPr>
        <w:spacing w:after="0"/>
        <w:ind w:left="0"/>
        <w:jc w:val="both"/>
      </w:pPr>
      <w:r>
        <w:rPr>
          <w:rFonts w:ascii="Times New Roman"/>
          <w:b w:val="false"/>
          <w:i w:val="false"/>
          <w:color w:val="000000"/>
          <w:sz w:val="28"/>
        </w:rPr>
        <w:t>
      5. Сатып алушы тауар сатып алынған бір күннің ішінде бақылау-кассалық машинаның түбіртегі болған кезде "такс фри" құжатын (түбіртегін) толтыруды және ұсынуды талап ете алады.</w:t>
      </w:r>
    </w:p>
    <w:bookmarkEnd w:id="22"/>
    <w:bookmarkStart w:name="z25" w:id="23"/>
    <w:p>
      <w:pPr>
        <w:spacing w:after="0"/>
        <w:ind w:left="0"/>
        <w:jc w:val="both"/>
      </w:pPr>
      <w:r>
        <w:rPr>
          <w:rFonts w:ascii="Times New Roman"/>
          <w:b w:val="false"/>
          <w:i w:val="false"/>
          <w:color w:val="000000"/>
          <w:sz w:val="28"/>
        </w:rPr>
        <w:t>
      6. "Такс фри" жүйесіндегі сауда қызметі субъектісі, орнату (қолдану) мекенжайы стационарлық сауда объектісінің мекенжайына сәйкес келетін бақылау-кассалық машинаны қолдана отырып күнтізбелік бір күн ішінде басып шығарылған бір немесе бірнеше түбіртектер негізінде "такс фри" құжатын (түбіртегін) ресімдейді.</w:t>
      </w:r>
    </w:p>
    <w:bookmarkEnd w:id="23"/>
    <w:bookmarkStart w:name="z26" w:id="24"/>
    <w:p>
      <w:pPr>
        <w:spacing w:after="0"/>
        <w:ind w:left="0"/>
        <w:jc w:val="both"/>
      </w:pPr>
      <w:r>
        <w:rPr>
          <w:rFonts w:ascii="Times New Roman"/>
          <w:b w:val="false"/>
          <w:i w:val="false"/>
          <w:color w:val="000000"/>
          <w:sz w:val="28"/>
        </w:rPr>
        <w:t>
      7. "Такс фри" жүйесіндегі сауда қызметі субъектісі сатып алушыдан "такс фри" құжатын (түбіртегін) жазып беру үшін жеке басының куәлігін (төлқұжатын) талап ете алады.</w:t>
      </w:r>
    </w:p>
    <w:bookmarkEnd w:id="24"/>
    <w:bookmarkStart w:name="z27" w:id="25"/>
    <w:p>
      <w:pPr>
        <w:spacing w:after="0"/>
        <w:ind w:left="0"/>
        <w:jc w:val="both"/>
      </w:pPr>
      <w:r>
        <w:rPr>
          <w:rFonts w:ascii="Times New Roman"/>
          <w:b w:val="false"/>
          <w:i w:val="false"/>
          <w:color w:val="000000"/>
          <w:sz w:val="28"/>
        </w:rPr>
        <w:t>
      8. "Такс фри" жүйесіндегі сауда қызметі субъектісі сатып алушы жеке басының куәлігін (төлқұжатын) ұсынған кезде "такс фри" құжатының (түбіртегінің) толтырылған нысанын, бақылау-кассалық машинаның түбіртегін, электрондық шот-фактураны тиісінше толтыруды, оған қол қоюды және сатып алушыға ұсынуды жүзеге асырады.</w:t>
      </w:r>
    </w:p>
    <w:bookmarkEnd w:id="25"/>
    <w:bookmarkStart w:name="z28" w:id="26"/>
    <w:p>
      <w:pPr>
        <w:spacing w:after="0"/>
        <w:ind w:left="0"/>
        <w:jc w:val="both"/>
      </w:pPr>
      <w:r>
        <w:rPr>
          <w:rFonts w:ascii="Times New Roman"/>
          <w:b w:val="false"/>
          <w:i w:val="false"/>
          <w:color w:val="000000"/>
          <w:sz w:val="28"/>
        </w:rPr>
        <w:t>
      9. "Такс фри" пилоттық жобасы Астана, Алматы, Шымкент және Түркістан қалаларында орналасқан стационарлық сауда объектілерінде "такс фри" жүйесінің операторы мен "такс фри" жүйесіндегі сауда қызметінің субъектісі арасында жасалған "такс фри" пилоттық жобасына қатысу туралы шарт негізінде іске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Қаржы министрінің 27.06.2023 </w:t>
      </w:r>
      <w:r>
        <w:rPr>
          <w:rFonts w:ascii="Times New Roman"/>
          <w:b w:val="false"/>
          <w:i w:val="false"/>
          <w:color w:val="ff0000"/>
          <w:sz w:val="28"/>
        </w:rPr>
        <w:t>№ 710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left"/>
      </w:pPr>
      <w:r>
        <w:rPr>
          <w:rFonts w:ascii="Times New Roman"/>
          <w:b/>
          <w:i w:val="false"/>
          <w:color w:val="000000"/>
        </w:rPr>
        <w:t xml:space="preserve"> 4-тарау. Жобаны іске асыру тәртібі мен мерзімдері</w:t>
      </w:r>
    </w:p>
    <w:bookmarkEnd w:id="27"/>
    <w:bookmarkStart w:name="z30" w:id="28"/>
    <w:p>
      <w:pPr>
        <w:spacing w:after="0"/>
        <w:ind w:left="0"/>
        <w:jc w:val="both"/>
      </w:pPr>
      <w:r>
        <w:rPr>
          <w:rFonts w:ascii="Times New Roman"/>
          <w:b w:val="false"/>
          <w:i w:val="false"/>
          <w:color w:val="000000"/>
          <w:sz w:val="28"/>
        </w:rPr>
        <w:t>
      10. "Такс фри" жүйесінде қосылған құн салығының сомасын өтеу "такс фри" пилоттық жобасына қатысатын стационарлық сауда объектілерінде орналасқан сауда орындарындағы "такс фри" жүйесінде сауда қызметі субъектісінен сатып алынған азық-түлік емес тауарларға ғана жүргізіледі.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Қаржы министрінің 27.06.2022 </w:t>
      </w:r>
      <w:r>
        <w:rPr>
          <w:rFonts w:ascii="Times New Roman"/>
          <w:b w:val="false"/>
          <w:i w:val="false"/>
          <w:color w:val="000000"/>
          <w:sz w:val="28"/>
        </w:rPr>
        <w:t>№ 631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11. "Такс фри" құжаты (түбіртегі) Global Blue операторы ұсынатын бағдарламалық қамтамасыз етуді пайдалана отырып, екі данада автоматты түрде ресімделеді:</w:t>
      </w:r>
    </w:p>
    <w:bookmarkEnd w:id="29"/>
    <w:bookmarkStart w:name="z32" w:id="30"/>
    <w:p>
      <w:pPr>
        <w:spacing w:after="0"/>
        <w:ind w:left="0"/>
        <w:jc w:val="both"/>
      </w:pPr>
      <w:r>
        <w:rPr>
          <w:rFonts w:ascii="Times New Roman"/>
          <w:b w:val="false"/>
          <w:i w:val="false"/>
          <w:color w:val="000000"/>
          <w:sz w:val="28"/>
        </w:rPr>
        <w:t>
      1) бір данасы "такс фри" жүйесіндегі сауда қызметі субъектісінде қалады және мұрағатталады;</w:t>
      </w:r>
    </w:p>
    <w:bookmarkEnd w:id="30"/>
    <w:bookmarkStart w:name="z33" w:id="31"/>
    <w:p>
      <w:pPr>
        <w:spacing w:after="0"/>
        <w:ind w:left="0"/>
        <w:jc w:val="both"/>
      </w:pPr>
      <w:r>
        <w:rPr>
          <w:rFonts w:ascii="Times New Roman"/>
          <w:b w:val="false"/>
          <w:i w:val="false"/>
          <w:color w:val="000000"/>
          <w:sz w:val="28"/>
        </w:rPr>
        <w:t>
      2) мемлекеттік кіріс және паспорттық бақылау органдарының қызметкері Астана, Алматы, Шымкент және Түркістан қалаларының халықаралық әуежайларында тауарларды қарап тексеру рәсімінен өткеннен кейін екінші данасын сатып алушы "такс фри" жүйесі операторының атына Астана, Алматы, Шымкент және Түркістан қалаларының халықаралық әуежайларының қону аймақтарында орналасқан "такс фри" арнайы пошта жәшіктері арқылы немесе "такс фри" жүйесінің операторы айқындаған өзге де жеткізу тәсілімен жібереді.</w:t>
      </w:r>
    </w:p>
    <w:bookmarkEnd w:id="31"/>
    <w:p>
      <w:pPr>
        <w:spacing w:after="0"/>
        <w:ind w:left="0"/>
        <w:jc w:val="both"/>
      </w:pPr>
      <w:r>
        <w:rPr>
          <w:rFonts w:ascii="Times New Roman"/>
          <w:b w:val="false"/>
          <w:i w:val="false"/>
          <w:color w:val="000000"/>
          <w:sz w:val="28"/>
        </w:rPr>
        <w:t>
      "Такс фри" құжаты (түбіртегі) "такс фри" жүйесінің операторы айқындаған нысан бойынша мына мәліметтерді:</w:t>
      </w:r>
    </w:p>
    <w:bookmarkStart w:name="z34" w:id="32"/>
    <w:p>
      <w:pPr>
        <w:spacing w:after="0"/>
        <w:ind w:left="0"/>
        <w:jc w:val="both"/>
      </w:pPr>
      <w:r>
        <w:rPr>
          <w:rFonts w:ascii="Times New Roman"/>
          <w:b w:val="false"/>
          <w:i w:val="false"/>
          <w:color w:val="000000"/>
          <w:sz w:val="28"/>
        </w:rPr>
        <w:t>
      1) реттік нөмірі және жасалған күні;</w:t>
      </w:r>
    </w:p>
    <w:bookmarkEnd w:id="32"/>
    <w:bookmarkStart w:name="z35" w:id="33"/>
    <w:p>
      <w:pPr>
        <w:spacing w:after="0"/>
        <w:ind w:left="0"/>
        <w:jc w:val="both"/>
      </w:pPr>
      <w:r>
        <w:rPr>
          <w:rFonts w:ascii="Times New Roman"/>
          <w:b w:val="false"/>
          <w:i w:val="false"/>
          <w:color w:val="000000"/>
          <w:sz w:val="28"/>
        </w:rPr>
        <w:t>
      2) "Такс фри" жүйесіндегі сауда қызметі субъектісінің атауы, сәйкестендіру нөмірін, осы ұйымның немесе оның оқшауланған бөлімшесінің мекенжайын (ұйым оқшауланған бөлімше арқылы бөлшектеп сауда қызметін жүзеге асырған жағдайда);</w:t>
      </w:r>
    </w:p>
    <w:bookmarkEnd w:id="33"/>
    <w:bookmarkStart w:name="z36" w:id="34"/>
    <w:p>
      <w:pPr>
        <w:spacing w:after="0"/>
        <w:ind w:left="0"/>
        <w:jc w:val="both"/>
      </w:pPr>
      <w:r>
        <w:rPr>
          <w:rFonts w:ascii="Times New Roman"/>
          <w:b w:val="false"/>
          <w:i w:val="false"/>
          <w:color w:val="000000"/>
          <w:sz w:val="28"/>
        </w:rPr>
        <w:t>
      3) "такс фри" жүйесіндегі сауда қызметі субъектісі сатып алушыға берген бақылау-кассалық машина түбіртегінің реттік нөмірі мен күнін;</w:t>
      </w:r>
    </w:p>
    <w:bookmarkEnd w:id="34"/>
    <w:bookmarkStart w:name="z37" w:id="35"/>
    <w:p>
      <w:pPr>
        <w:spacing w:after="0"/>
        <w:ind w:left="0"/>
        <w:jc w:val="both"/>
      </w:pPr>
      <w:r>
        <w:rPr>
          <w:rFonts w:ascii="Times New Roman"/>
          <w:b w:val="false"/>
          <w:i w:val="false"/>
          <w:color w:val="000000"/>
          <w:sz w:val="28"/>
        </w:rPr>
        <w:t>
      4) қосылған құн салығы сомасын ескере отырып өткізілген тауарлардың құнын;</w:t>
      </w:r>
    </w:p>
    <w:bookmarkEnd w:id="35"/>
    <w:bookmarkStart w:name="z38" w:id="36"/>
    <w:p>
      <w:pPr>
        <w:spacing w:after="0"/>
        <w:ind w:left="0"/>
        <w:jc w:val="both"/>
      </w:pPr>
      <w:r>
        <w:rPr>
          <w:rFonts w:ascii="Times New Roman"/>
          <w:b w:val="false"/>
          <w:i w:val="false"/>
          <w:color w:val="000000"/>
          <w:sz w:val="28"/>
        </w:rPr>
        <w:t>
      5) "такс фри" жүйесіндегі сауда қызметі субъектісінің өткізілген тауарлар бойынша есептеген қосылған құн салығы сомасын;</w:t>
      </w:r>
    </w:p>
    <w:bookmarkEnd w:id="36"/>
    <w:bookmarkStart w:name="z39" w:id="37"/>
    <w:p>
      <w:pPr>
        <w:spacing w:after="0"/>
        <w:ind w:left="0"/>
        <w:jc w:val="both"/>
      </w:pPr>
      <w:r>
        <w:rPr>
          <w:rFonts w:ascii="Times New Roman"/>
          <w:b w:val="false"/>
          <w:i w:val="false"/>
          <w:color w:val="000000"/>
          <w:sz w:val="28"/>
        </w:rPr>
        <w:t>
      6) "такс фри" жүйесі операторының комиссиясын есепке алмай қосылған құн салығының өтемақы сомасын;</w:t>
      </w:r>
    </w:p>
    <w:bookmarkEnd w:id="37"/>
    <w:bookmarkStart w:name="z40" w:id="38"/>
    <w:p>
      <w:pPr>
        <w:spacing w:after="0"/>
        <w:ind w:left="0"/>
        <w:jc w:val="both"/>
      </w:pPr>
      <w:r>
        <w:rPr>
          <w:rFonts w:ascii="Times New Roman"/>
          <w:b w:val="false"/>
          <w:i w:val="false"/>
          <w:color w:val="000000"/>
          <w:sz w:val="28"/>
        </w:rPr>
        <w:t>
      7) сатып алушының төлқұжатының сериясын, нөмірін және берілген күнін;</w:t>
      </w:r>
    </w:p>
    <w:bookmarkEnd w:id="38"/>
    <w:bookmarkStart w:name="z41" w:id="39"/>
    <w:p>
      <w:pPr>
        <w:spacing w:after="0"/>
        <w:ind w:left="0"/>
        <w:jc w:val="both"/>
      </w:pPr>
      <w:r>
        <w:rPr>
          <w:rFonts w:ascii="Times New Roman"/>
          <w:b w:val="false"/>
          <w:i w:val="false"/>
          <w:color w:val="000000"/>
          <w:sz w:val="28"/>
        </w:rPr>
        <w:t>
      8) сатып алушының латын әліпбиі әріптерімен жазылған тегін, атын, әкесінің атын (ол болған кезде) (жеке басы куәлігінің (төлқұжатының) деректеріне сәйкес);</w:t>
      </w:r>
    </w:p>
    <w:bookmarkEnd w:id="39"/>
    <w:bookmarkStart w:name="z42" w:id="40"/>
    <w:p>
      <w:pPr>
        <w:spacing w:after="0"/>
        <w:ind w:left="0"/>
        <w:jc w:val="both"/>
      </w:pPr>
      <w:r>
        <w:rPr>
          <w:rFonts w:ascii="Times New Roman"/>
          <w:b w:val="false"/>
          <w:i w:val="false"/>
          <w:color w:val="000000"/>
          <w:sz w:val="28"/>
        </w:rPr>
        <w:t>
      9) уәкілетті органы жеке тұлғаға латын әліпбиі әріптерімен жазылған жеке басының куәлігін (төлқұжатын) берген шет мемлекеттің атауын (жеке басы куәлігінің (төлқұжатының) деректеріне сәйкес);</w:t>
      </w:r>
    </w:p>
    <w:bookmarkEnd w:id="40"/>
    <w:bookmarkStart w:name="z43" w:id="41"/>
    <w:p>
      <w:pPr>
        <w:spacing w:after="0"/>
        <w:ind w:left="0"/>
        <w:jc w:val="both"/>
      </w:pPr>
      <w:r>
        <w:rPr>
          <w:rFonts w:ascii="Times New Roman"/>
          <w:b w:val="false"/>
          <w:i w:val="false"/>
          <w:color w:val="000000"/>
          <w:sz w:val="28"/>
        </w:rPr>
        <w:t>
       10) есептегіш құрылғыларды қолдана отырып "такс фри" құжатының (түбіртегінің) нөмірін сәйкестендіруді жүзеге асыруға мүмкіндік беретін штрих кодты, "такс фри" жүйесі операторының ақпараттық жүйесінде пайдаланған кезде оны көрсете отырып жасалады.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Премьер-Министрінің орынбасары - Қаржы министрінің 27.06.2022 </w:t>
      </w:r>
      <w:r>
        <w:rPr>
          <w:rFonts w:ascii="Times New Roman"/>
          <w:b w:val="false"/>
          <w:i w:val="false"/>
          <w:color w:val="000000"/>
          <w:sz w:val="28"/>
        </w:rPr>
        <w:t>№ 631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27.06.2023 </w:t>
      </w:r>
      <w:r>
        <w:rPr>
          <w:rFonts w:ascii="Times New Roman"/>
          <w:b w:val="false"/>
          <w:i w:val="false"/>
          <w:color w:val="ff0000"/>
          <w:sz w:val="28"/>
        </w:rPr>
        <w:t>№ 710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xml:space="preserve">
      12. Қазақстан Республикасының "Тұтынушылардың құқықтарын қорғау туралы" Заңының </w:t>
      </w:r>
      <w:r>
        <w:rPr>
          <w:rFonts w:ascii="Times New Roman"/>
          <w:b w:val="false"/>
          <w:i w:val="false"/>
          <w:color w:val="000000"/>
          <w:sz w:val="28"/>
        </w:rPr>
        <w:t>14-бабында</w:t>
      </w:r>
      <w:r>
        <w:rPr>
          <w:rFonts w:ascii="Times New Roman"/>
          <w:b w:val="false"/>
          <w:i w:val="false"/>
          <w:color w:val="000000"/>
          <w:sz w:val="28"/>
        </w:rPr>
        <w:t xml:space="preserve"> көзделген шарттарда тауарды айырбастаған немесе қайтарған жағдайларда бұрын ұсынылған "такс фри" құжаттары (түбіртегі) "такс фри" жүйесіндегі сауда қызметі субъектісіне қайтарылуға тиіс, тауар ауыстырылған жағдайда жаңа "такс фри" құжаты (түбіртегі), сондай-ақ қосымша шот-фактура ұсынылады.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орынбасары - Қаржы министрінің 27.06.2022 </w:t>
      </w:r>
      <w:r>
        <w:rPr>
          <w:rFonts w:ascii="Times New Roman"/>
          <w:b w:val="false"/>
          <w:i w:val="false"/>
          <w:color w:val="000000"/>
          <w:sz w:val="28"/>
        </w:rPr>
        <w:t>№ 631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13. Сатып алушы Астана, Алматы, Шымкент және Түркістан қалаларының халықаралық әуежайларының ғимараттарында Қазақстан Республикасының Мемлекеттік шекарасы арқылы өткізу пунктінен өткенге дейін сатып алушыға ресімделген сатып алынған тауарларды, "такс фри" құжаттарын (чектерін), бақылау-касса машинасының чектерін, шет мемлекет азаматының жеке басын куәландыратын құжатты (төлқұжатты) және отырғызу талонын кедендік тексеруге ұсынады.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Қаржы министрінің 27.06.2023 </w:t>
      </w:r>
      <w:r>
        <w:rPr>
          <w:rFonts w:ascii="Times New Roman"/>
          <w:b w:val="false"/>
          <w:i w:val="false"/>
          <w:color w:val="ff0000"/>
          <w:sz w:val="28"/>
        </w:rPr>
        <w:t>№ 710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14. "Такс фри" жүйесі шеңберіндегі кедендік қарап-тексеруді "такс фри" құжатында (түбіртегінде) көрсетілген мәліметтердің кедендік қарап тексеруге ұсынылған тауарларға сәйкестігін белгілеу мақсатында тауарларды сырттай көзбен қарап тексеру арқылы мемлекеттік кірістер органының уәкілетті лауазымды адамы жүргізеді.</w:t>
      </w:r>
    </w:p>
    <w:bookmarkEnd w:id="44"/>
    <w:p>
      <w:pPr>
        <w:spacing w:after="0"/>
        <w:ind w:left="0"/>
        <w:jc w:val="both"/>
      </w:pPr>
      <w:r>
        <w:rPr>
          <w:rFonts w:ascii="Times New Roman"/>
          <w:b w:val="false"/>
          <w:i w:val="false"/>
          <w:color w:val="000000"/>
          <w:sz w:val="28"/>
        </w:rPr>
        <w:t>
      Мемлекеттік кірістер органының уәкілетті лауазымды адамы "такс фри" құжаттарында (түбіртектерінде) көрсетілген мәліметтер дұрыс болған жағдайда осындай "такс фри" құжаттарында (түбіртектерінде) қарап тексерудің жүргізілгені туралы белгі (жеке нөмірлі мөр) қояды.</w:t>
      </w:r>
    </w:p>
    <w:bookmarkStart w:name="z47" w:id="45"/>
    <w:p>
      <w:pPr>
        <w:spacing w:after="0"/>
        <w:ind w:left="0"/>
        <w:jc w:val="both"/>
      </w:pPr>
      <w:r>
        <w:rPr>
          <w:rFonts w:ascii="Times New Roman"/>
          <w:b w:val="false"/>
          <w:i w:val="false"/>
          <w:color w:val="000000"/>
          <w:sz w:val="28"/>
        </w:rPr>
        <w:t>
      15. Сатып алушы Астана, Алматы, Шымкент және Түркістан қалаларының халықаралық әуежайларында Мемлекеттік кірістер органының уәкілетті лауазымды адамы тауарларды қарап-тексеру рәсімінен және паспорттық бақылаудан өткеннен кейін "такс фри" жүйесінің операторына Астана, Алматы, Шымкент және Түркістан қалаларындағы халықаралық әуежайларының қону аймағында орналасқан "такс фри" арнайы пошта жәшігі арқылы мемлекеттік кірістер органына қарап-тексеру жүргізу туралы (жеке нөмірлік мөрі) белгісі бар "такс фри" құжатын (чегін) ұсынады немесе жеткізудің өзге де тәсілімен (пошта байланысы) жүзеге асырылады.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Премьер-Министрінің орынбасары - Қаржы министрінің 27.06.2023 </w:t>
      </w:r>
      <w:r>
        <w:rPr>
          <w:rFonts w:ascii="Times New Roman"/>
          <w:b w:val="false"/>
          <w:i w:val="false"/>
          <w:color w:val="ff0000"/>
          <w:sz w:val="28"/>
        </w:rPr>
        <w:t>№ 710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xml:space="preserve">
      16. "Такс фри" жүйесі операторы бір уақытта мына талаптар сақталған: </w:t>
      </w:r>
    </w:p>
    <w:bookmarkEnd w:id="46"/>
    <w:bookmarkStart w:name="z49" w:id="47"/>
    <w:p>
      <w:pPr>
        <w:spacing w:after="0"/>
        <w:ind w:left="0"/>
        <w:jc w:val="both"/>
      </w:pPr>
      <w:r>
        <w:rPr>
          <w:rFonts w:ascii="Times New Roman"/>
          <w:b w:val="false"/>
          <w:i w:val="false"/>
          <w:color w:val="000000"/>
          <w:sz w:val="28"/>
        </w:rPr>
        <w:t>
       1) шетел мемлекеті Еуразиялық экономикалық одаққа мүше мемлекет болып табылмаған;</w:t>
      </w:r>
    </w:p>
    <w:bookmarkEnd w:id="47"/>
    <w:bookmarkStart w:name="z50" w:id="48"/>
    <w:p>
      <w:pPr>
        <w:spacing w:after="0"/>
        <w:ind w:left="0"/>
        <w:jc w:val="both"/>
      </w:pPr>
      <w:r>
        <w:rPr>
          <w:rFonts w:ascii="Times New Roman"/>
          <w:b w:val="false"/>
          <w:i w:val="false"/>
          <w:color w:val="000000"/>
          <w:sz w:val="28"/>
        </w:rPr>
        <w:t>
      2) сатып алушы тиісінше толтырылған және мемлекеттік кірістер органының белгісін (жеке нөмірлі мөрін) қамтитын "такс фри" құжатын (түбіртегін) ұсынған;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"такс фри" құжаттарында (түбіртектерінде) көрсетілген, сатып алушы сатып алған тауарлардың жалпы құны республикалық бюджет туралы заңда белгіленген тиісті қаржы жылының 1 қаңтарында қолданыстағы 20 (жиырмадан) кем емес айлық есептік көрсеткішті құраған;</w:t>
      </w:r>
    </w:p>
    <w:bookmarkStart w:name="z52" w:id="49"/>
    <w:p>
      <w:pPr>
        <w:spacing w:after="0"/>
        <w:ind w:left="0"/>
        <w:jc w:val="both"/>
      </w:pPr>
      <w:r>
        <w:rPr>
          <w:rFonts w:ascii="Times New Roman"/>
          <w:b w:val="false"/>
          <w:i w:val="false"/>
          <w:color w:val="000000"/>
          <w:sz w:val="28"/>
        </w:rPr>
        <w:t>
      4) Сатып алушы өзі сатып алған тауарларды Еуразиялық экономикалық одақтың кедендік аумағынан тыс жерлерге (тауарларды Еуразиялық экономикалық одаққа мүше мемлекеттердің аумақтары арқылы әкетуді қоспағанда) Астана, Алматы, Шымкент және Түркістан қалаларының халықаралық әуежайларының ғимаратында орналасқан Қазақстан Республикасы Мемлекеттік шекарасының өткізу пункті арқылы әкетуді жүзеге асырса, бұл "такс фри" құжатында (чекте) мемлекеттік кірістер органының белгісімен (жеке нөмірлік мөрі) расталады;</w:t>
      </w:r>
    </w:p>
    <w:bookmarkEnd w:id="49"/>
    <w:bookmarkStart w:name="z53" w:id="50"/>
    <w:p>
      <w:pPr>
        <w:spacing w:after="0"/>
        <w:ind w:left="0"/>
        <w:jc w:val="both"/>
      </w:pPr>
      <w:r>
        <w:rPr>
          <w:rFonts w:ascii="Times New Roman"/>
          <w:b w:val="false"/>
          <w:i w:val="false"/>
          <w:color w:val="000000"/>
          <w:sz w:val="28"/>
        </w:rPr>
        <w:t>
      5) "такс фри" құжатын (түбіртегін) ресімдеу күнінен бастап ресімдеу айын қоспағанда, үш айдан көп емес уақыт өткен кезде қосылған құн салығы сомасының өтемақысын төлеу жүргізеді.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Премьер-Министрінің орынбасары - Қаржы министрінің 27.06.2022 </w:t>
      </w:r>
      <w:r>
        <w:rPr>
          <w:rFonts w:ascii="Times New Roman"/>
          <w:b w:val="false"/>
          <w:i w:val="false"/>
          <w:color w:val="000000"/>
          <w:sz w:val="28"/>
        </w:rPr>
        <w:t>№ 631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27.06.2023 </w:t>
      </w:r>
      <w:r>
        <w:rPr>
          <w:rFonts w:ascii="Times New Roman"/>
          <w:b w:val="false"/>
          <w:i w:val="false"/>
          <w:color w:val="ff0000"/>
          <w:sz w:val="28"/>
        </w:rPr>
        <w:t>№ 710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17. "Такс фри" жүйесінің операторы сатып алушыға қосылған құн салығы сомасының өтемақысын төлеу қолма-қол ақшасыз нысанда ғана банк шотына, немесе несие картасына немесе мобильді әмиян шотына ақша қаражатын аудару арқылы жүзеге асырады.</w:t>
      </w:r>
    </w:p>
    <w:bookmarkEnd w:id="51"/>
    <w:bookmarkStart w:name="z55" w:id="52"/>
    <w:p>
      <w:pPr>
        <w:spacing w:after="0"/>
        <w:ind w:left="0"/>
        <w:jc w:val="both"/>
      </w:pPr>
      <w:r>
        <w:rPr>
          <w:rFonts w:ascii="Times New Roman"/>
          <w:b w:val="false"/>
          <w:i w:val="false"/>
          <w:color w:val="000000"/>
          <w:sz w:val="28"/>
        </w:rPr>
        <w:t>
      18. Сатып алушыға өтелетін қосылған құн салығының сомасы сауда қызметі субъектісі тауарларды өткізген кезде сатып алушыға есептелген және осындай адам "такс фри" жүйесінің операторы айқындаған қосылған құн салығы сомасының өтемақысы бойынша көрсетілетін қызметтің құнына азайтылған тауарлар бағасының құрамында төленген қосылған құн салығының сомасы ретінде айқындалады.</w:t>
      </w:r>
    </w:p>
    <w:bookmarkEnd w:id="52"/>
    <w:bookmarkStart w:name="z56" w:id="53"/>
    <w:p>
      <w:pPr>
        <w:spacing w:after="0"/>
        <w:ind w:left="0"/>
        <w:jc w:val="both"/>
      </w:pPr>
      <w:r>
        <w:rPr>
          <w:rFonts w:ascii="Times New Roman"/>
          <w:b w:val="false"/>
          <w:i w:val="false"/>
          <w:color w:val="000000"/>
          <w:sz w:val="28"/>
        </w:rPr>
        <w:t>
      19. Қосылған құн салығы сомасының өтемақысын төлеу салық заңнамасына сәйкес сатып алушы акцизделетін деп танылатын тауарларды сатып алған кезде жүргізілмейді.</w:t>
      </w:r>
    </w:p>
    <w:bookmarkEnd w:id="53"/>
    <w:bookmarkStart w:name="z57" w:id="54"/>
    <w:p>
      <w:pPr>
        <w:spacing w:after="0"/>
        <w:ind w:left="0"/>
        <w:jc w:val="both"/>
      </w:pPr>
      <w:r>
        <w:rPr>
          <w:rFonts w:ascii="Times New Roman"/>
          <w:b w:val="false"/>
          <w:i w:val="false"/>
          <w:color w:val="000000"/>
          <w:sz w:val="28"/>
        </w:rPr>
        <w:t>
      20. "Такс фри" жүйесінің операторы ай сайын салыстырып тексеруді жүргізеді және кедендік тазартудан өткен "такс фри" құжаттары (түбіртектері) негізінде қосылған құн салығының өтелуге жататын сомасын көрсете отырып әрбір сауда қызметінің субъектісі бойынша жеке шот береді.</w:t>
      </w:r>
    </w:p>
    <w:bookmarkEnd w:id="54"/>
    <w:p>
      <w:pPr>
        <w:spacing w:after="0"/>
        <w:ind w:left="0"/>
        <w:jc w:val="both"/>
      </w:pPr>
      <w:r>
        <w:rPr>
          <w:rFonts w:ascii="Times New Roman"/>
          <w:b w:val="false"/>
          <w:i w:val="false"/>
          <w:color w:val="000000"/>
          <w:sz w:val="28"/>
        </w:rPr>
        <w:t>
      "Такс фри" жүйесінің операторы ай сайын, есептіден кейінгі айдың 15-і күніне қосылған құн салығы сомасы өтемақының өтелінген сомасы бойынша мәліметтерді мемлекеттік кірістер органдарына табыс етеді.</w:t>
      </w:r>
    </w:p>
    <w:bookmarkStart w:name="z58" w:id="55"/>
    <w:p>
      <w:pPr>
        <w:spacing w:after="0"/>
        <w:ind w:left="0"/>
        <w:jc w:val="both"/>
      </w:pPr>
      <w:r>
        <w:rPr>
          <w:rFonts w:ascii="Times New Roman"/>
          <w:b w:val="false"/>
          <w:i w:val="false"/>
          <w:color w:val="000000"/>
          <w:sz w:val="28"/>
        </w:rPr>
        <w:t>
      21. "Такс фри" жүйесіндегі сауда қызметі субъектісі сатып алушыға бұрын тауарларды өткізген кезде есептелген және сатып алушыдан тауарлар бағасы құрамында "такс фри" жүйесінің операторына сатып алушыға қосылған құн салығының өтемақысы үшін алынған қосылған құн салығы сомасын төлеуді жүргізеді. Бұл ретте "такс фри" жүйесі операторының "такс фри" жүйесіндегі сауда қызметі субъектісінен қосылған құн салығы сомасын алуы қосылған құн салығын есептеу мақсатын іске асыру бойынша айналым болып табылмайды.</w:t>
      </w:r>
    </w:p>
    <w:bookmarkEnd w:id="55"/>
    <w:p>
      <w:pPr>
        <w:spacing w:after="0"/>
        <w:ind w:left="0"/>
        <w:jc w:val="both"/>
      </w:pPr>
      <w:r>
        <w:rPr>
          <w:rFonts w:ascii="Times New Roman"/>
          <w:b w:val="false"/>
          <w:i w:val="false"/>
          <w:color w:val="000000"/>
          <w:sz w:val="28"/>
        </w:rPr>
        <w:t>
       "Такс фри" жүйесі операторы көрсететін қосылған құн салығы сомасының өтемақысы бойынша қызметтерді іске асыру бойынша айналым қосылған құн салығынан босатылады және мұндай айналым мөлшері сауда қызметі субъектісінен алынған қосылған құн салығы сомасы мен сатып алушыға қосылған құн салығының өтемақысы сомасы арасындағы айырмашылық ретінде айқындалады.</w:t>
      </w:r>
    </w:p>
    <w:bookmarkStart w:name="z59" w:id="56"/>
    <w:p>
      <w:pPr>
        <w:spacing w:after="0"/>
        <w:ind w:left="0"/>
        <w:jc w:val="both"/>
      </w:pPr>
      <w:r>
        <w:rPr>
          <w:rFonts w:ascii="Times New Roman"/>
          <w:b w:val="false"/>
          <w:i w:val="false"/>
          <w:color w:val="000000"/>
          <w:sz w:val="28"/>
        </w:rPr>
        <w:t>
      22. Такс "фри" жүйесіндегі сауда қызметі субъектісі "такс фри" жүйесіндегі сауда қызметі субъектісіне "такс фри" жүйесінің операторы ұсынатын тізілім негізінде "такс фри" жүйесі операторының қосылған құн салығының төленген сомалары бойынша есепке жатқызылатын қосылған құн салығы сомасын ұлғайтуды жүргізеді.</w:t>
      </w:r>
    </w:p>
    <w:bookmarkEnd w:id="56"/>
    <w:p>
      <w:pPr>
        <w:spacing w:after="0"/>
        <w:ind w:left="0"/>
        <w:jc w:val="both"/>
      </w:pPr>
      <w:r>
        <w:rPr>
          <w:rFonts w:ascii="Times New Roman"/>
          <w:b w:val="false"/>
          <w:i w:val="false"/>
          <w:color w:val="000000"/>
          <w:sz w:val="28"/>
        </w:rPr>
        <w:t>
      Есепке жатқызылатын қосылған құн салығының сомасын ұлғайту "такс фри" жүйесі операторына қосылған құн салығы сомасы төленген салық кезеңінде жүргізіледі.</w:t>
      </w:r>
    </w:p>
    <w:bookmarkStart w:name="z60" w:id="57"/>
    <w:p>
      <w:pPr>
        <w:spacing w:after="0"/>
        <w:ind w:left="0"/>
        <w:jc w:val="both"/>
      </w:pPr>
      <w:r>
        <w:rPr>
          <w:rFonts w:ascii="Times New Roman"/>
          <w:b w:val="false"/>
          <w:i w:val="false"/>
          <w:color w:val="000000"/>
          <w:sz w:val="28"/>
        </w:rPr>
        <w:t>
      23. "Такс фри" жүйесіндегі сауда қызметі субъектісі сатып алушыға "такс фри" жүйесінде қосылған құн салығы сомасының өтемақысын төлеу жүзеге асырылатын тауарларды өткізу бойынша айналымдардың жеке салық есебін жүргізеді.</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