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08195" w14:textId="82081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"Жылжымалы құрамды және оның кепілін мемлекеттік тіркеу қағидаларын бекіту туралы" Қазақстан Республикасы Инвестициялар және даму министрінің міндетін атқарушының 2015 жылғы 26 наурыздағы № 333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5 тамыздағы № 616 бұйрығы. Қазақстан Республикасының Әділет министрлігінде 2019 жылғы 5 тамызда № 19201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"Жылжымалы құрамды және оның кепілін мемлекеттік тіркеу қағидаларын бекіту туралы" Қазақстан Республикасы Инвестициялар және даму министрінің міндетін атқарушының 2015 жылғы 26 наурыздағы № 333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11119 болып тіркелген, 2015 жылғы 18 мамырда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"Жылжымалы құрамды және оның кепілін мемлекеттік тіркеу (қайта тіркеу), сондай-ақ Мемлекеттік жылжымалы құрам тізілімінен алып тастау қағидаларын бекіту туралы";</w:t>
      </w:r>
    </w:p>
    <w:bookmarkEnd w:id="3"/>
    <w:bookmarkStart w:name="z5" w:id="4"/>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"1. Қоса беріліп отырған Жылжымалы құрамды және оның кепілін мемлекеттік тіркеу (қайта тіркеу), сондай-ақ Мемлекеттік жылжымалы құрам тізілімінен алып тастау қағидалары бекітілсін.";</w:t>
      </w:r>
    </w:p>
    <w:bookmarkEnd w:id="5"/>
    <w:bookmarkStart w:name="z7" w:id="6"/>
    <w:p>
      <w:pPr>
        <w:spacing w:after="0"/>
        <w:ind w:left="0"/>
        <w:jc w:val="both"/>
      </w:pPr>
      <w:r>
        <w:rPr>
          <w:rFonts w:ascii="Times New Roman"/>
          <w:b w:val="false"/>
          <w:i w:val="false"/>
          <w:color w:val="000000"/>
          <w:sz w:val="28"/>
        </w:rPr>
        <w:t xml:space="preserve">
      көрсетілген бұйрықпен бекітілген Жылжымалы құрамды және оның кепілін мемлекеттік тіркеу </w:t>
      </w:r>
      <w:r>
        <w:rPr>
          <w:rFonts w:ascii="Times New Roman"/>
          <w:b w:val="false"/>
          <w:i w:val="false"/>
          <w:color w:val="000000"/>
          <w:sz w:val="28"/>
        </w:rPr>
        <w:t>қағидаларын</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6"/>
    <w:bookmarkStart w:name="z8" w:id="7"/>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заңнамамен белгіленген тәртіпте:</w:t>
      </w:r>
    </w:p>
    <w:bookmarkEnd w:id="7"/>
    <w:bookmarkStart w:name="z9"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0" w:id="9"/>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9"/>
    <w:bookmarkStart w:name="z11" w:id="10"/>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0"/>
    <w:bookmarkStart w:name="z12"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1"/>
    <w:bookmarkStart w:name="z13"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2019 жылғы "___"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2019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 xml:space="preserve"> даму министрінің</w:t>
            </w:r>
            <w:r>
              <w:br/>
            </w:r>
            <w:r>
              <w:rPr>
                <w:rFonts w:ascii="Times New Roman"/>
                <w:b w:val="false"/>
                <w:i w:val="false"/>
                <w:color w:val="000000"/>
                <w:sz w:val="20"/>
              </w:rPr>
              <w:t>2019 жылғы 5 тамыздағы</w:t>
            </w:r>
            <w:r>
              <w:br/>
            </w:r>
            <w:r>
              <w:rPr>
                <w:rFonts w:ascii="Times New Roman"/>
                <w:b w:val="false"/>
                <w:i w:val="false"/>
                <w:color w:val="000000"/>
                <w:sz w:val="20"/>
              </w:rPr>
              <w:t xml:space="preserve">№ 616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 xml:space="preserve">2015 жылғы 26 наурыздағы </w:t>
            </w:r>
            <w:r>
              <w:br/>
            </w:r>
            <w:r>
              <w:rPr>
                <w:rFonts w:ascii="Times New Roman"/>
                <w:b w:val="false"/>
                <w:i w:val="false"/>
                <w:color w:val="000000"/>
                <w:sz w:val="20"/>
              </w:rPr>
              <w:t xml:space="preserve">№ 333 бұйрығымен </w:t>
            </w:r>
            <w:r>
              <w:br/>
            </w:r>
            <w:r>
              <w:rPr>
                <w:rFonts w:ascii="Times New Roman"/>
                <w:b w:val="false"/>
                <w:i w:val="false"/>
                <w:color w:val="000000"/>
                <w:sz w:val="20"/>
              </w:rPr>
              <w:t>бекітілген</w:t>
            </w:r>
          </w:p>
        </w:tc>
      </w:tr>
    </w:tbl>
    <w:bookmarkStart w:name="z16" w:id="13"/>
    <w:p>
      <w:pPr>
        <w:spacing w:after="0"/>
        <w:ind w:left="0"/>
        <w:jc w:val="left"/>
      </w:pPr>
      <w:r>
        <w:rPr>
          <w:rFonts w:ascii="Times New Roman"/>
          <w:b/>
          <w:i w:val="false"/>
          <w:color w:val="000000"/>
        </w:rPr>
        <w:t xml:space="preserve"> Жылжымалы құрамды және оның кепілін мемлекеттік тіркеу (қайта тіркеу), сондай-ақ Мемлекеттік жылжымалы құрам тізілімінен алып тастау қағидалары</w:t>
      </w:r>
    </w:p>
    <w:bookmarkEnd w:id="13"/>
    <w:bookmarkStart w:name="z17" w:id="14"/>
    <w:p>
      <w:pPr>
        <w:spacing w:after="0"/>
        <w:ind w:left="0"/>
        <w:jc w:val="left"/>
      </w:pPr>
      <w:r>
        <w:rPr>
          <w:rFonts w:ascii="Times New Roman"/>
          <w:b/>
          <w:i w:val="false"/>
          <w:color w:val="000000"/>
        </w:rPr>
        <w:t xml:space="preserve"> 1-тарау. Жалпы ережелер</w:t>
      </w:r>
    </w:p>
    <w:bookmarkEnd w:id="14"/>
    <w:bookmarkStart w:name="z18" w:id="15"/>
    <w:p>
      <w:pPr>
        <w:spacing w:after="0"/>
        <w:ind w:left="0"/>
        <w:jc w:val="both"/>
      </w:pPr>
      <w:r>
        <w:rPr>
          <w:rFonts w:ascii="Times New Roman"/>
          <w:b w:val="false"/>
          <w:i w:val="false"/>
          <w:color w:val="000000"/>
          <w:sz w:val="28"/>
        </w:rPr>
        <w:t xml:space="preserve">
      1. Жылжымалы құрамды және оның кепілін мемлекеттік тіркеу (қайта тіркеу), сондай-ақ Мемлекеттік жылжымалы құрам тізілімінен алып тастау қағидалары (бұдан әрі – Қағидалар) "Темір жол көлігі туралы" 2001 жылғы 8 желтоқсандағы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(бұдан әрі – Заң) әзірленген және жылжымалы құрамды және оның кепілін тіркеу, қайта тіркеу, сондай-ақ Мемлекеттік жылжымалы құрам тізілімінен алып тастау тәртібін айқындайды.</w:t>
      </w:r>
    </w:p>
    <w:bookmarkEnd w:id="15"/>
    <w:bookmarkStart w:name="z19" w:id="16"/>
    <w:p>
      <w:pPr>
        <w:spacing w:after="0"/>
        <w:ind w:left="0"/>
        <w:jc w:val="both"/>
      </w:pPr>
      <w:r>
        <w:rPr>
          <w:rFonts w:ascii="Times New Roman"/>
          <w:b w:val="false"/>
          <w:i w:val="false"/>
          <w:color w:val="000000"/>
          <w:sz w:val="28"/>
        </w:rPr>
        <w:t xml:space="preserve">
      2. Қазақстан Республикасында жолаушыларды, багажды, жүктерді, жүк багажды және пошта жөнелтілімдерін темір жол көлігімен тасымалдауға арналған жылжымалы құрамды және оның кепілін мемлекеттік тіркеуді (қайта тіркеу), сондай-ақ бірыңғай мемлекеттік деректер банкін қалыптастыру және Қазақстан Республикасы Көлік және коммуникация министрінің міндетін атқарушының 2015 жылғы 26 наурыздағы № 334 бұйрығымен бекітілген (Нормативтік құқықтық актілерді мемлекеттік тіркеу тізілімінде № 11602 болып тіркелген) Теміржол көлігіндегі қауіпсіздік </w:t>
      </w:r>
      <w:r>
        <w:rPr>
          <w:rFonts w:ascii="Times New Roman"/>
          <w:b w:val="false"/>
          <w:i w:val="false"/>
          <w:color w:val="000000"/>
          <w:sz w:val="28"/>
        </w:rPr>
        <w:t>қағидаларында</w:t>
      </w:r>
      <w:r>
        <w:rPr>
          <w:rFonts w:ascii="Times New Roman"/>
          <w:b w:val="false"/>
          <w:i w:val="false"/>
          <w:color w:val="000000"/>
          <w:sz w:val="28"/>
        </w:rPr>
        <w:t xml:space="preserve"> көзделген қозғалыс қауіпсіздігі талаптарын сақтау мақсатында Қазақстан Республикасы Индустрия және инфрақұрылымдық даму министрлігі Көлік комитетінің аумақтық органдары (бұдан әрі – тіркеуші орган) жүргізеді.</w:t>
      </w:r>
    </w:p>
    <w:bookmarkEnd w:id="16"/>
    <w:bookmarkStart w:name="z20" w:id="17"/>
    <w:p>
      <w:pPr>
        <w:spacing w:after="0"/>
        <w:ind w:left="0"/>
        <w:jc w:val="both"/>
      </w:pPr>
      <w:r>
        <w:rPr>
          <w:rFonts w:ascii="Times New Roman"/>
          <w:b w:val="false"/>
          <w:i w:val="false"/>
          <w:color w:val="000000"/>
          <w:sz w:val="28"/>
        </w:rPr>
        <w:t>
      3. Мемлекеттік тіркеуге, қайта тіркеуге меншік нысанына, қолданылу саласы мен орнына қарамастан, жылжымалы құрамның бірліктері жатады.</w:t>
      </w:r>
    </w:p>
    <w:bookmarkEnd w:id="17"/>
    <w:bookmarkStart w:name="z21" w:id="18"/>
    <w:p>
      <w:pPr>
        <w:spacing w:after="0"/>
        <w:ind w:left="0"/>
        <w:jc w:val="both"/>
      </w:pPr>
      <w:r>
        <w:rPr>
          <w:rFonts w:ascii="Times New Roman"/>
          <w:b w:val="false"/>
          <w:i w:val="false"/>
          <w:color w:val="000000"/>
          <w:sz w:val="28"/>
        </w:rPr>
        <w:t xml:space="preserve">
      4. Мемлекеттік тіркеуден немесе қайта тіркеуден өткен жылжымалы құрамды тіркеуші орган осы Қағидаларға </w:t>
      </w:r>
      <w:r>
        <w:rPr>
          <w:rFonts w:ascii="Times New Roman"/>
          <w:b w:val="false"/>
          <w:i w:val="false"/>
          <w:color w:val="000000"/>
          <w:sz w:val="28"/>
        </w:rPr>
        <w:t>1 – қосымшаға</w:t>
      </w:r>
      <w:r>
        <w:rPr>
          <w:rFonts w:ascii="Times New Roman"/>
          <w:b w:val="false"/>
          <w:i w:val="false"/>
          <w:color w:val="000000"/>
          <w:sz w:val="28"/>
        </w:rPr>
        <w:t xml:space="preserve"> сәйкес нысан бойынша жылжымалы құрамның мемлекеттік тізіліміне (бұдан әрі-тізілім) енгізуге тиіс.</w:t>
      </w:r>
    </w:p>
    <w:bookmarkEnd w:id="18"/>
    <w:bookmarkStart w:name="z22" w:id="19"/>
    <w:p>
      <w:pPr>
        <w:spacing w:after="0"/>
        <w:ind w:left="0"/>
        <w:jc w:val="left"/>
      </w:pPr>
      <w:r>
        <w:rPr>
          <w:rFonts w:ascii="Times New Roman"/>
          <w:b/>
          <w:i w:val="false"/>
          <w:color w:val="000000"/>
        </w:rPr>
        <w:t xml:space="preserve"> 2-тарау. Жылжымалы құрамды және оның кепілін мемлекеттік тіркеу (қайта тіркеу) тәртібі</w:t>
      </w:r>
    </w:p>
    <w:bookmarkEnd w:id="19"/>
    <w:bookmarkStart w:name="z23" w:id="20"/>
    <w:p>
      <w:pPr>
        <w:spacing w:after="0"/>
        <w:ind w:left="0"/>
        <w:jc w:val="both"/>
      </w:pPr>
      <w:r>
        <w:rPr>
          <w:rFonts w:ascii="Times New Roman"/>
          <w:b w:val="false"/>
          <w:i w:val="false"/>
          <w:color w:val="000000"/>
          <w:sz w:val="28"/>
        </w:rPr>
        <w:t>
      5. Жылжымалы құрамды мемлекеттік тіркеу және қайта тіркеу жылжымалы құрам иелерінің барлығы үшін бірдей негізде және шарттарда жүзеге асырылады.</w:t>
      </w:r>
    </w:p>
    <w:bookmarkEnd w:id="20"/>
    <w:bookmarkStart w:name="z24" w:id="21"/>
    <w:p>
      <w:pPr>
        <w:spacing w:after="0"/>
        <w:ind w:left="0"/>
        <w:jc w:val="both"/>
      </w:pPr>
      <w:r>
        <w:rPr>
          <w:rFonts w:ascii="Times New Roman"/>
          <w:b w:val="false"/>
          <w:i w:val="false"/>
          <w:color w:val="000000"/>
          <w:sz w:val="28"/>
        </w:rPr>
        <w:t>
      6. Жылжымалы құрам меншік құқығын алған сәттен бастап отыз жұмыс күні ішінде тіркеуші органда мемлекеттік тіркелуге жатады.</w:t>
      </w:r>
    </w:p>
    <w:bookmarkEnd w:id="21"/>
    <w:bookmarkStart w:name="z25" w:id="22"/>
    <w:p>
      <w:pPr>
        <w:spacing w:after="0"/>
        <w:ind w:left="0"/>
        <w:jc w:val="both"/>
      </w:pPr>
      <w:r>
        <w:rPr>
          <w:rFonts w:ascii="Times New Roman"/>
          <w:b w:val="false"/>
          <w:i w:val="false"/>
          <w:color w:val="000000"/>
          <w:sz w:val="28"/>
        </w:rPr>
        <w:t>
      7. Тіркелетін жылжымалы құрамды мемлекеттік тіркеу, қайта тіркеу:</w:t>
      </w:r>
    </w:p>
    <w:bookmarkEnd w:id="22"/>
    <w:p>
      <w:pPr>
        <w:spacing w:after="0"/>
        <w:ind w:left="0"/>
        <w:jc w:val="both"/>
      </w:pPr>
      <w:r>
        <w:rPr>
          <w:rFonts w:ascii="Times New Roman"/>
          <w:b w:val="false"/>
          <w:i w:val="false"/>
          <w:color w:val="000000"/>
          <w:sz w:val="28"/>
        </w:rPr>
        <w:t>
      1) егер өтініш беруші заңды тұлға болып табылса, заңды тұлға тіркелген орны бойынша;</w:t>
      </w:r>
    </w:p>
    <w:p>
      <w:pPr>
        <w:spacing w:after="0"/>
        <w:ind w:left="0"/>
        <w:jc w:val="both"/>
      </w:pPr>
      <w:r>
        <w:rPr>
          <w:rFonts w:ascii="Times New Roman"/>
          <w:b w:val="false"/>
          <w:i w:val="false"/>
          <w:color w:val="000000"/>
          <w:sz w:val="28"/>
        </w:rPr>
        <w:t>
      2) егер өтініш беруші жеке тұлға, оның ішінде дара кәсіпкер болған жағдайда, салық төлеуші ретінде тіркелген орны бойынша жүзеге асырылады.</w:t>
      </w:r>
    </w:p>
    <w:bookmarkStart w:name="z26" w:id="23"/>
    <w:p>
      <w:pPr>
        <w:spacing w:after="0"/>
        <w:ind w:left="0"/>
        <w:jc w:val="both"/>
      </w:pPr>
      <w:r>
        <w:rPr>
          <w:rFonts w:ascii="Times New Roman"/>
          <w:b w:val="false"/>
          <w:i w:val="false"/>
          <w:color w:val="000000"/>
          <w:sz w:val="28"/>
        </w:rPr>
        <w:t>
      8. Жеке және заңды тұлғаларға жылжымалы құрамның бірнеше үлгілерін мемлекеттік тіркеуге, қайта тіркеуге өтініш беруге рұқсат етіледі.</w:t>
      </w:r>
    </w:p>
    <w:bookmarkEnd w:id="23"/>
    <w:bookmarkStart w:name="z27" w:id="24"/>
    <w:p>
      <w:pPr>
        <w:spacing w:after="0"/>
        <w:ind w:left="0"/>
        <w:jc w:val="both"/>
      </w:pPr>
      <w:r>
        <w:rPr>
          <w:rFonts w:ascii="Times New Roman"/>
          <w:b w:val="false"/>
          <w:i w:val="false"/>
          <w:color w:val="000000"/>
          <w:sz w:val="28"/>
        </w:rPr>
        <w:t>
      9. Жылжымалы құрамды мемлекеттік тіркеу, қайта тіркеу үшін жеке және заңды тұлғалар тіркеуші органға "Азаматтарға арналған үкімет" мемлекеттік корпорациясы" коммерциялық емес акционерлік қоғамы (бұдан әрі – Мемлекеттік корпорация) немесе www.egov.kz "электрондық үкімет" веб-порталы (бұдан әрі – портал) арқылы мынадай құжаттарды ұсынады:</w:t>
      </w:r>
    </w:p>
    <w:bookmarkEnd w:id="2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(бұдан әрі-тіркеу үшін өтініш);</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6-қосымшаларға</w:t>
      </w:r>
      <w:r>
        <w:rPr>
          <w:rFonts w:ascii="Times New Roman"/>
          <w:b w:val="false"/>
          <w:i w:val="false"/>
          <w:color w:val="000000"/>
          <w:sz w:val="28"/>
        </w:rPr>
        <w:t xml:space="preserve"> сәйкес нысан бойынша мемлекеттік тіркеуге, қайта тіркеуге жататын жылжымалы құрам паркінің тізбесі;</w:t>
      </w:r>
    </w:p>
    <w:p>
      <w:pPr>
        <w:spacing w:after="0"/>
        <w:ind w:left="0"/>
        <w:jc w:val="both"/>
      </w:pPr>
      <w:r>
        <w:rPr>
          <w:rFonts w:ascii="Times New Roman"/>
          <w:b w:val="false"/>
          <w:i w:val="false"/>
          <w:color w:val="000000"/>
          <w:sz w:val="28"/>
        </w:rPr>
        <w:t>
      3) уәкілетті өкіл жүгінген кезде – өкілдіктің өкілеттігін растайтын құжат;</w:t>
      </w:r>
    </w:p>
    <w:p>
      <w:pPr>
        <w:spacing w:after="0"/>
        <w:ind w:left="0"/>
        <w:jc w:val="both"/>
      </w:pPr>
      <w:r>
        <w:rPr>
          <w:rFonts w:ascii="Times New Roman"/>
          <w:b w:val="false"/>
          <w:i w:val="false"/>
          <w:color w:val="000000"/>
          <w:sz w:val="28"/>
        </w:rPr>
        <w:t>
      4) меншік құқығын растайтын құжат не мүлікті жалға алу (жалдау), лизинг не сенімгерлікпен басқару шарты;</w:t>
      </w:r>
    </w:p>
    <w:p>
      <w:pPr>
        <w:spacing w:after="0"/>
        <w:ind w:left="0"/>
        <w:jc w:val="both"/>
      </w:pPr>
      <w:r>
        <w:rPr>
          <w:rFonts w:ascii="Times New Roman"/>
          <w:b w:val="false"/>
          <w:i w:val="false"/>
          <w:color w:val="000000"/>
          <w:sz w:val="28"/>
        </w:rPr>
        <w:t>
      5) жасаушы зауыттың жылжымалы құрамның әр бірлігіне арналған техникалық паспорты (формуляры);</w:t>
      </w:r>
    </w:p>
    <w:p>
      <w:pPr>
        <w:spacing w:after="0"/>
        <w:ind w:left="0"/>
        <w:jc w:val="both"/>
      </w:pPr>
      <w:r>
        <w:rPr>
          <w:rFonts w:ascii="Times New Roman"/>
          <w:b w:val="false"/>
          <w:i w:val="false"/>
          <w:color w:val="000000"/>
          <w:sz w:val="28"/>
        </w:rPr>
        <w:t>
      6) тартқыш, сондай-ақ мотор-вагонды жылжымалы құрамын мемлекеттік тіркеу, қайта тіркеу кезінде – тіркеу алымының бюджетке төленгенін растайтын құжат.</w:t>
      </w:r>
    </w:p>
    <w:bookmarkStart w:name="z28" w:id="25"/>
    <w:p>
      <w:pPr>
        <w:spacing w:after="0"/>
        <w:ind w:left="0"/>
        <w:jc w:val="both"/>
      </w:pPr>
      <w:r>
        <w:rPr>
          <w:rFonts w:ascii="Times New Roman"/>
          <w:b w:val="false"/>
          <w:i w:val="false"/>
          <w:color w:val="000000"/>
          <w:sz w:val="28"/>
        </w:rPr>
        <w:t>
      10. Жылжымалы құрамды мемлекеттік тіркеу, қайта тіркеу туралы өтінішті тіркеуші орган осы Қағидаларға 9-тармақта көрсетілген барлық қажетті құжаттармен бірге өтініш берілген күннен бастап екі жұмыс күні мерзімінде қарастырады.</w:t>
      </w:r>
    </w:p>
    <w:bookmarkEnd w:id="25"/>
    <w:p>
      <w:pPr>
        <w:spacing w:after="0"/>
        <w:ind w:left="0"/>
        <w:jc w:val="both"/>
      </w:pPr>
      <w:r>
        <w:rPr>
          <w:rFonts w:ascii="Times New Roman"/>
          <w:b w:val="false"/>
          <w:i w:val="false"/>
          <w:color w:val="000000"/>
          <w:sz w:val="28"/>
        </w:rPr>
        <w:t>
      Тіркеуші орган құжаттарды алған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еместігі және (немесе) қолданылу мерзімі өтіп кеткен құжаттарды ұсыну фактісі анықталған жағдайда, тіркеуші орган көрсетілген мерзімдерде өтінішті одан әрі қарастырудан жазбаша дәлелді бас тартады.</w:t>
      </w:r>
    </w:p>
    <w:bookmarkStart w:name="z29" w:id="26"/>
    <w:p>
      <w:pPr>
        <w:spacing w:after="0"/>
        <w:ind w:left="0"/>
        <w:jc w:val="both"/>
      </w:pPr>
      <w:r>
        <w:rPr>
          <w:rFonts w:ascii="Times New Roman"/>
          <w:b w:val="false"/>
          <w:i w:val="false"/>
          <w:color w:val="000000"/>
          <w:sz w:val="28"/>
        </w:rPr>
        <w:t xml:space="preserve">
      11. Тартқыш, сондай-ақ мотор-вагонды жылжымалы құрамын мемлекеттік тіркеу (қайта тіркеу) үшін алым "Салық және бюджетке төленетін басқа да міндетті төлемдер туралы (Салық кодексі)" 2017 жылғы 25 желтоқсандағы Қазақстан Республикасының Кодексінің </w:t>
      </w:r>
      <w:r>
        <w:rPr>
          <w:rFonts w:ascii="Times New Roman"/>
          <w:b w:val="false"/>
          <w:i w:val="false"/>
          <w:color w:val="000000"/>
          <w:sz w:val="28"/>
        </w:rPr>
        <w:t>553-бабына</w:t>
      </w:r>
      <w:r>
        <w:rPr>
          <w:rFonts w:ascii="Times New Roman"/>
          <w:b w:val="false"/>
          <w:i w:val="false"/>
          <w:color w:val="000000"/>
          <w:sz w:val="28"/>
        </w:rPr>
        <w:t xml:space="preserve"> сәйкес алынады.</w:t>
      </w:r>
    </w:p>
    <w:bookmarkEnd w:id="26"/>
    <w:bookmarkStart w:name="z30" w:id="27"/>
    <w:p>
      <w:pPr>
        <w:spacing w:after="0"/>
        <w:ind w:left="0"/>
        <w:jc w:val="both"/>
      </w:pPr>
      <w:r>
        <w:rPr>
          <w:rFonts w:ascii="Times New Roman"/>
          <w:b w:val="false"/>
          <w:i w:val="false"/>
          <w:color w:val="000000"/>
          <w:sz w:val="28"/>
        </w:rPr>
        <w:t>
      12. Жылжымалы құрамды тіркеген адам оны мемлекеттік тіркелген, қайта тіркелген күнінен бастап пайдаланады.</w:t>
      </w:r>
    </w:p>
    <w:bookmarkEnd w:id="27"/>
    <w:bookmarkStart w:name="z31" w:id="28"/>
    <w:p>
      <w:pPr>
        <w:spacing w:after="0"/>
        <w:ind w:left="0"/>
        <w:jc w:val="both"/>
      </w:pPr>
      <w:r>
        <w:rPr>
          <w:rFonts w:ascii="Times New Roman"/>
          <w:b w:val="false"/>
          <w:i w:val="false"/>
          <w:color w:val="000000"/>
          <w:sz w:val="28"/>
        </w:rPr>
        <w:t xml:space="preserve">
      13. Жылжымалы құрамды мемлекеттік тіркеу (қайта тіркеу) туралы куәлік электрондық құжат болып табылады,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оның есептік нөмірі болады. Жылжымалы құрамның әрбір тіркелетін бірлігіне беріледі.</w:t>
      </w:r>
    </w:p>
    <w:bookmarkEnd w:id="28"/>
    <w:bookmarkStart w:name="z32" w:id="29"/>
    <w:p>
      <w:pPr>
        <w:spacing w:after="0"/>
        <w:ind w:left="0"/>
        <w:jc w:val="both"/>
      </w:pPr>
      <w:r>
        <w:rPr>
          <w:rFonts w:ascii="Times New Roman"/>
          <w:b w:val="false"/>
          <w:i w:val="false"/>
          <w:color w:val="000000"/>
          <w:sz w:val="28"/>
        </w:rPr>
        <w:t>
      14. Тіркеуші орган мынадай жағдайларда жылжымалы құрамды мемлекеттік тіркеуден, қайта тіркеуден бас тартады және екі жұмыс күні ішінде дәлелді бас тартуды:</w:t>
      </w:r>
    </w:p>
    <w:bookmarkEnd w:id="29"/>
    <w:p>
      <w:pPr>
        <w:spacing w:after="0"/>
        <w:ind w:left="0"/>
        <w:jc w:val="both"/>
      </w:pPr>
      <w:r>
        <w:rPr>
          <w:rFonts w:ascii="Times New Roman"/>
          <w:b w:val="false"/>
          <w:i w:val="false"/>
          <w:color w:val="000000"/>
          <w:sz w:val="28"/>
        </w:rPr>
        <w:t>
      1) өтініш беруші жылжымалы құрамды мемлекеттік туркеу (қайта тіркеу) туралы куәлікті алу үшін ұсынған құжаттардың және (немесе) оларда қамтылған деректердің (мәліметтердің) анық еместігі анықталған;</w:t>
      </w:r>
    </w:p>
    <w:p>
      <w:pPr>
        <w:spacing w:after="0"/>
        <w:ind w:left="0"/>
        <w:jc w:val="both"/>
      </w:pPr>
      <w:r>
        <w:rPr>
          <w:rFonts w:ascii="Times New Roman"/>
          <w:b w:val="false"/>
          <w:i w:val="false"/>
          <w:color w:val="000000"/>
          <w:sz w:val="28"/>
        </w:rPr>
        <w:t>
      2) өтініш берушінің және (немесе) жылжымалы құрамды мемлекеттік тіркеу, қайта тіркеу үшін қажетті ұсынылған материалдардың, деректердің және мәліметтердің осы Қағидаларда белгіленген талаптарға сәйкес келмеген;</w:t>
      </w:r>
    </w:p>
    <w:p>
      <w:pPr>
        <w:spacing w:after="0"/>
        <w:ind w:left="0"/>
        <w:jc w:val="both"/>
      </w:pPr>
      <w:r>
        <w:rPr>
          <w:rFonts w:ascii="Times New Roman"/>
          <w:b w:val="false"/>
          <w:i w:val="false"/>
          <w:color w:val="000000"/>
          <w:sz w:val="28"/>
        </w:rPr>
        <w:t>
      3) оның негізінде өтініш беруші жылжымалы құрамды мемлекеттік тіркеу (қайта тіркеу) туралы куәлікті алумен байланысты арнайы құқығынан айырылған өтініш берушіге қатысты соттың заңды күшіне енген шешімінің болған жағдайда беруі.</w:t>
      </w:r>
    </w:p>
    <w:p>
      <w:pPr>
        <w:spacing w:after="0"/>
        <w:ind w:left="0"/>
        <w:jc w:val="both"/>
      </w:pPr>
      <w:r>
        <w:rPr>
          <w:rFonts w:ascii="Times New Roman"/>
          <w:b w:val="false"/>
          <w:i w:val="false"/>
          <w:color w:val="000000"/>
          <w:sz w:val="28"/>
        </w:rPr>
        <w:t>
      4) өтініш берушіге қатысты жылжымалы құрамды мемлекеттік тіркеу (қайта тіркеу) туралы куәлік алуды талап ететін қызметке немесе жекелеген қызмет түрлеріне тыйым салу туралы заңды күшіне енген сот шешімі (үкімі) бар.</w:t>
      </w:r>
    </w:p>
    <w:bookmarkStart w:name="z33" w:id="30"/>
    <w:p>
      <w:pPr>
        <w:spacing w:after="0"/>
        <w:ind w:left="0"/>
        <w:jc w:val="both"/>
      </w:pPr>
      <w:r>
        <w:rPr>
          <w:rFonts w:ascii="Times New Roman"/>
          <w:b w:val="false"/>
          <w:i w:val="false"/>
          <w:color w:val="000000"/>
          <w:sz w:val="28"/>
        </w:rPr>
        <w:t>
      15. Жылжымалы құрам мемлекеттік тіркеуге, қайта тіркеуге мынадай жағдайларда жатпайды:</w:t>
      </w:r>
    </w:p>
    <w:bookmarkEnd w:id="30"/>
    <w:p>
      <w:pPr>
        <w:spacing w:after="0"/>
        <w:ind w:left="0"/>
        <w:jc w:val="both"/>
      </w:pPr>
      <w:r>
        <w:rPr>
          <w:rFonts w:ascii="Times New Roman"/>
          <w:b w:val="false"/>
          <w:i w:val="false"/>
          <w:color w:val="000000"/>
          <w:sz w:val="28"/>
        </w:rPr>
        <w:t>
      1) Қазақстан Республикасының резидент еместері Қазақстан Республикасының аумағына жөндеу үшін уақытша әкелген;</w:t>
      </w:r>
    </w:p>
    <w:p>
      <w:pPr>
        <w:spacing w:after="0"/>
        <w:ind w:left="0"/>
        <w:jc w:val="both"/>
      </w:pPr>
      <w:r>
        <w:rPr>
          <w:rFonts w:ascii="Times New Roman"/>
          <w:b w:val="false"/>
          <w:i w:val="false"/>
          <w:color w:val="000000"/>
          <w:sz w:val="28"/>
        </w:rPr>
        <w:t>
      2) Қазақстан Республикасының аумағы арқылы транзитпен жүріп өткен;</w:t>
      </w:r>
    </w:p>
    <w:p>
      <w:pPr>
        <w:spacing w:after="0"/>
        <w:ind w:left="0"/>
        <w:jc w:val="both"/>
      </w:pPr>
      <w:r>
        <w:rPr>
          <w:rFonts w:ascii="Times New Roman"/>
          <w:b w:val="false"/>
          <w:i w:val="false"/>
          <w:color w:val="000000"/>
          <w:sz w:val="28"/>
        </w:rPr>
        <w:t>
      3) Қазақстан Республикасының резидент еместері Қазақстан Республикасының аумағына жүктерді түсіру және тиеу үшін уақытша әкелген, сондай-ақ әкеткен жағдайларда, мемлекеттік тіркеуге, қайта тіркеуге жатпайды.</w:t>
      </w:r>
    </w:p>
    <w:bookmarkStart w:name="z34" w:id="31"/>
    <w:p>
      <w:pPr>
        <w:spacing w:after="0"/>
        <w:ind w:left="0"/>
        <w:jc w:val="both"/>
      </w:pPr>
      <w:r>
        <w:rPr>
          <w:rFonts w:ascii="Times New Roman"/>
          <w:b w:val="false"/>
          <w:i w:val="false"/>
          <w:color w:val="000000"/>
          <w:sz w:val="28"/>
        </w:rPr>
        <w:t>
      16. Тасымалданатын жүктердің шектеулі номенклатурасы бар маусымдылығы және шектеулі мақсатқа арналған жылжымалы құрамды қоспағанда, бұрын ұзартылған қызмет ету мерзімі бар вагондар, сондай-ақ қалдықты қызмет мерзімі жасалған кездегі тағайындалған қызмет мерзімінен 60% кем құрайтын, Қазақстан Республикасының аумағында алғашқы тіркелетін жүктерді тасымалдауға арналған жылжымалы құрамды тіркеуге рұқсат етілмейді.</w:t>
      </w:r>
    </w:p>
    <w:bookmarkEnd w:id="31"/>
    <w:p>
      <w:pPr>
        <w:spacing w:after="0"/>
        <w:ind w:left="0"/>
        <w:jc w:val="both"/>
      </w:pPr>
      <w:r>
        <w:rPr>
          <w:rFonts w:ascii="Times New Roman"/>
          <w:b w:val="false"/>
          <w:i w:val="false"/>
          <w:color w:val="000000"/>
          <w:sz w:val="28"/>
        </w:rPr>
        <w:t>
      Осы тармақтың мақсаттары үшін тасымалдайтын жүктерді шектеулі номенклатурасы, маусымдылығы бар және шектеулі мақсатқа арналған жылжымалы құрам деп мынадай жылжымалы құрам түсініледі:</w:t>
      </w:r>
    </w:p>
    <w:p>
      <w:pPr>
        <w:spacing w:after="0"/>
        <w:ind w:left="0"/>
        <w:jc w:val="both"/>
      </w:pPr>
      <w:r>
        <w:rPr>
          <w:rFonts w:ascii="Times New Roman"/>
          <w:b w:val="false"/>
          <w:i w:val="false"/>
          <w:color w:val="000000"/>
          <w:sz w:val="28"/>
        </w:rPr>
        <w:t>
      вагон-хоппер: ыстық шекемтастарға арналғандозатор, агломиратты тасымалдауға, астық тасығыш, цемент тасығыш; вагон-транспортер;</w:t>
      </w:r>
    </w:p>
    <w:p>
      <w:pPr>
        <w:spacing w:after="0"/>
        <w:ind w:left="0"/>
        <w:jc w:val="both"/>
      </w:pPr>
      <w:r>
        <w:rPr>
          <w:rFonts w:ascii="Times New Roman"/>
          <w:b w:val="false"/>
          <w:i w:val="false"/>
          <w:color w:val="000000"/>
          <w:sz w:val="28"/>
        </w:rPr>
        <w:t>
      вагон-платформа: алмалы-салмалы жабдығымен әмбебап;</w:t>
      </w:r>
    </w:p>
    <w:p>
      <w:pPr>
        <w:spacing w:after="0"/>
        <w:ind w:left="0"/>
        <w:jc w:val="both"/>
      </w:pPr>
      <w:r>
        <w:rPr>
          <w:rFonts w:ascii="Times New Roman"/>
          <w:b w:val="false"/>
          <w:i w:val="false"/>
          <w:color w:val="000000"/>
          <w:sz w:val="28"/>
        </w:rPr>
        <w:t>
      тасымалдауға арналған вагон-цистерналар: қышқылдар, фосфор, балқытылған күкірт; вагон думпкар;</w:t>
      </w:r>
    </w:p>
    <w:p>
      <w:pPr>
        <w:spacing w:after="0"/>
        <w:ind w:left="0"/>
        <w:jc w:val="both"/>
      </w:pPr>
      <w:r>
        <w:rPr>
          <w:rFonts w:ascii="Times New Roman"/>
          <w:b w:val="false"/>
          <w:i w:val="false"/>
          <w:color w:val="000000"/>
          <w:sz w:val="28"/>
        </w:rPr>
        <w:t>
      вагон рефрежиратор;</w:t>
      </w:r>
    </w:p>
    <w:p>
      <w:pPr>
        <w:spacing w:after="0"/>
        <w:ind w:left="0"/>
        <w:jc w:val="both"/>
      </w:pPr>
      <w:r>
        <w:rPr>
          <w:rFonts w:ascii="Times New Roman"/>
          <w:b w:val="false"/>
          <w:i w:val="false"/>
          <w:color w:val="000000"/>
          <w:sz w:val="28"/>
        </w:rPr>
        <w:t>
      мұздақ;</w:t>
      </w:r>
    </w:p>
    <w:p>
      <w:pPr>
        <w:spacing w:after="0"/>
        <w:ind w:left="0"/>
        <w:jc w:val="both"/>
      </w:pPr>
      <w:r>
        <w:rPr>
          <w:rFonts w:ascii="Times New Roman"/>
          <w:b w:val="false"/>
          <w:i w:val="false"/>
          <w:color w:val="000000"/>
          <w:sz w:val="28"/>
        </w:rPr>
        <w:t>
      термос.</w:t>
      </w:r>
    </w:p>
    <w:bookmarkStart w:name="z35" w:id="32"/>
    <w:p>
      <w:pPr>
        <w:spacing w:after="0"/>
        <w:ind w:left="0"/>
        <w:jc w:val="both"/>
      </w:pPr>
      <w:r>
        <w:rPr>
          <w:rFonts w:ascii="Times New Roman"/>
          <w:b w:val="false"/>
          <w:i w:val="false"/>
          <w:color w:val="000000"/>
          <w:sz w:val="28"/>
        </w:rPr>
        <w:t>
      17. Жылжымалы құрамды қайта тіркеу үшін мынадай негіздемелер:</w:t>
      </w:r>
    </w:p>
    <w:bookmarkEnd w:id="32"/>
    <w:p>
      <w:pPr>
        <w:spacing w:after="0"/>
        <w:ind w:left="0"/>
        <w:jc w:val="both"/>
      </w:pPr>
      <w:r>
        <w:rPr>
          <w:rFonts w:ascii="Times New Roman"/>
          <w:b w:val="false"/>
          <w:i w:val="false"/>
          <w:color w:val="000000"/>
          <w:sz w:val="28"/>
        </w:rPr>
        <w:t>
      1) Қазақстан Республикасының аумағы бойынша заңды тұлғаның бір қаладан басқа қалаға тіркеу орнын ауыстыру;</w:t>
      </w:r>
    </w:p>
    <w:p>
      <w:pPr>
        <w:spacing w:after="0"/>
        <w:ind w:left="0"/>
        <w:jc w:val="both"/>
      </w:pPr>
      <w:r>
        <w:rPr>
          <w:rFonts w:ascii="Times New Roman"/>
          <w:b w:val="false"/>
          <w:i w:val="false"/>
          <w:color w:val="000000"/>
          <w:sz w:val="28"/>
        </w:rPr>
        <w:t>
      2) заңды тұлғаның атауының ауысуы;</w:t>
      </w:r>
    </w:p>
    <w:p>
      <w:pPr>
        <w:spacing w:after="0"/>
        <w:ind w:left="0"/>
        <w:jc w:val="both"/>
      </w:pPr>
      <w:r>
        <w:rPr>
          <w:rFonts w:ascii="Times New Roman"/>
          <w:b w:val="false"/>
          <w:i w:val="false"/>
          <w:color w:val="000000"/>
          <w:sz w:val="28"/>
        </w:rPr>
        <w:t>
      3) жылжымалы құрамның тізілімге бұрын енгізілген мәліметтері өзгерген жағдайда жылжымалы құрамды мемлекеттік қайта тіркеу жүзеге асырылады.</w:t>
      </w:r>
    </w:p>
    <w:bookmarkStart w:name="z36" w:id="33"/>
    <w:p>
      <w:pPr>
        <w:spacing w:after="0"/>
        <w:ind w:left="0"/>
        <w:jc w:val="both"/>
      </w:pPr>
      <w:r>
        <w:rPr>
          <w:rFonts w:ascii="Times New Roman"/>
          <w:b w:val="false"/>
          <w:i w:val="false"/>
          <w:color w:val="000000"/>
          <w:sz w:val="28"/>
        </w:rPr>
        <w:t>
      18. Жылжымалы құрам:</w:t>
      </w:r>
    </w:p>
    <w:bookmarkEnd w:id="33"/>
    <w:p>
      <w:pPr>
        <w:spacing w:after="0"/>
        <w:ind w:left="0"/>
        <w:jc w:val="both"/>
      </w:pPr>
      <w:r>
        <w:rPr>
          <w:rFonts w:ascii="Times New Roman"/>
          <w:b w:val="false"/>
          <w:i w:val="false"/>
          <w:color w:val="000000"/>
          <w:sz w:val="28"/>
        </w:rPr>
        <w:t>
      1) шетелдік тұлғаға сенімгерлікпен басқаруға не мүліктік жалға Қазақстан Республикасының шегінен тыс одан әрі пайдалануға;</w:t>
      </w:r>
    </w:p>
    <w:p>
      <w:pPr>
        <w:spacing w:after="0"/>
        <w:ind w:left="0"/>
        <w:jc w:val="both"/>
      </w:pPr>
      <w:r>
        <w:rPr>
          <w:rFonts w:ascii="Times New Roman"/>
          <w:b w:val="false"/>
          <w:i w:val="false"/>
          <w:color w:val="000000"/>
          <w:sz w:val="28"/>
        </w:rPr>
        <w:t>
      2) сенімгерлікпен басқаруға не мүліктік жалға (жалға беру) күнтізбелік 90 күннен аспайтын мерзімге берілген жағдайларда, қайта мемлекеттік тіркеу жүргізілмейді.</w:t>
      </w:r>
    </w:p>
    <w:bookmarkStart w:name="z37" w:id="34"/>
    <w:p>
      <w:pPr>
        <w:spacing w:after="0"/>
        <w:ind w:left="0"/>
        <w:jc w:val="both"/>
      </w:pPr>
      <w:r>
        <w:rPr>
          <w:rFonts w:ascii="Times New Roman"/>
          <w:b w:val="false"/>
          <w:i w:val="false"/>
          <w:color w:val="000000"/>
          <w:sz w:val="28"/>
        </w:rPr>
        <w:t>
      19. Жылжымалы құрамның кепілін тіркеу жылжымалы құрамды иелерінің барлығы үшін бірдей негізде және шарттарда жүзеге асырылады.</w:t>
      </w:r>
    </w:p>
    <w:bookmarkEnd w:id="34"/>
    <w:bookmarkStart w:name="z38" w:id="35"/>
    <w:p>
      <w:pPr>
        <w:spacing w:after="0"/>
        <w:ind w:left="0"/>
        <w:jc w:val="both"/>
      </w:pPr>
      <w:r>
        <w:rPr>
          <w:rFonts w:ascii="Times New Roman"/>
          <w:b w:val="false"/>
          <w:i w:val="false"/>
          <w:color w:val="000000"/>
          <w:sz w:val="28"/>
        </w:rPr>
        <w:t xml:space="preserve">
      20. Тіркеуші орган жылжымалы құрамның кепілін мемлекеттік тіркеу үшін жылжымалы құрамының кепілін тіркеу тізілімін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жүргізеді және кепіл ұстаушылардың мүдделерін қорғау жөніндегі шараларды қабылдайды, кепіл ұстаушының келісімінсіз кепілдікке алынған жылжымалы құрамын иеліктен айыруға жол бермейді.</w:t>
      </w:r>
    </w:p>
    <w:bookmarkEnd w:id="35"/>
    <w:bookmarkStart w:name="z39" w:id="36"/>
    <w:p>
      <w:pPr>
        <w:spacing w:after="0"/>
        <w:ind w:left="0"/>
        <w:jc w:val="both"/>
      </w:pPr>
      <w:r>
        <w:rPr>
          <w:rFonts w:ascii="Times New Roman"/>
          <w:b w:val="false"/>
          <w:i w:val="false"/>
          <w:color w:val="000000"/>
          <w:sz w:val="28"/>
        </w:rPr>
        <w:t xml:space="preserve">
      21. Жылжымалы құрам кепілін мемлекеттік тіркеу үшін өтініш беруші не өтініш берушінің уәкілетті өкілі Мемлекеттік корпорация, портал арқылы "Жылжымалы мүлік кепілін тіркеу туралы" Қазақстан Республикасының 1998 жылғы 30 маусымдағы Заңының (бұдан әрі – Кепілді тіркеу туралы Заң) </w:t>
      </w:r>
      <w:r>
        <w:rPr>
          <w:rFonts w:ascii="Times New Roman"/>
          <w:b w:val="false"/>
          <w:i w:val="false"/>
          <w:color w:val="000000"/>
          <w:sz w:val="28"/>
        </w:rPr>
        <w:t>9-бабына</w:t>
      </w:r>
      <w:r>
        <w:rPr>
          <w:rFonts w:ascii="Times New Roman"/>
          <w:b w:val="false"/>
          <w:i w:val="false"/>
          <w:color w:val="000000"/>
          <w:sz w:val="28"/>
        </w:rPr>
        <w:t xml:space="preserve"> сәйкес құжаттарды қоса бере отырып,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өтініш береді.</w:t>
      </w:r>
    </w:p>
    <w:bookmarkEnd w:id="36"/>
    <w:p>
      <w:pPr>
        <w:spacing w:after="0"/>
        <w:ind w:left="0"/>
        <w:jc w:val="both"/>
      </w:pPr>
      <w:r>
        <w:rPr>
          <w:rFonts w:ascii="Times New Roman"/>
          <w:b w:val="false"/>
          <w:i w:val="false"/>
          <w:color w:val="000000"/>
          <w:sz w:val="28"/>
        </w:rPr>
        <w:t xml:space="preserve">
      Тіркелген кепілдің өзгерістерін, толықтыруларын және тоқтатылуын тіркеу үшін өтініш беруші не өтініш берушінің уәкілетті өкілі Кепілді тіркеу туралы Заңның </w:t>
      </w:r>
      <w:r>
        <w:rPr>
          <w:rFonts w:ascii="Times New Roman"/>
          <w:b w:val="false"/>
          <w:i w:val="false"/>
          <w:color w:val="000000"/>
          <w:sz w:val="28"/>
        </w:rPr>
        <w:t>17-бабына</w:t>
      </w:r>
      <w:r>
        <w:rPr>
          <w:rFonts w:ascii="Times New Roman"/>
          <w:b w:val="false"/>
          <w:i w:val="false"/>
          <w:color w:val="000000"/>
          <w:sz w:val="28"/>
        </w:rPr>
        <w:t xml:space="preserve"> сәйкес өтініш береді.</w:t>
      </w:r>
    </w:p>
    <w:bookmarkStart w:name="z40" w:id="37"/>
    <w:p>
      <w:pPr>
        <w:spacing w:after="0"/>
        <w:ind w:left="0"/>
        <w:jc w:val="both"/>
      </w:pPr>
      <w:r>
        <w:rPr>
          <w:rFonts w:ascii="Times New Roman"/>
          <w:b w:val="false"/>
          <w:i w:val="false"/>
          <w:color w:val="000000"/>
          <w:sz w:val="28"/>
        </w:rPr>
        <w:t xml:space="preserve">
      22. Тіркеуші орган кепілді мемлекеттік тіркеу, тіркелген кепілді өзгерту, толықтыру және тоқтату не одан бас тарту туралы шешімді Кепілді тіркеу туралы заңның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19-баптарына</w:t>
      </w:r>
      <w:r>
        <w:rPr>
          <w:rFonts w:ascii="Times New Roman"/>
          <w:b w:val="false"/>
          <w:i w:val="false"/>
          <w:color w:val="000000"/>
          <w:sz w:val="28"/>
        </w:rPr>
        <w:t xml:space="preserve"> сәйкес қабылдайды.</w:t>
      </w:r>
    </w:p>
    <w:bookmarkEnd w:id="37"/>
    <w:bookmarkStart w:name="z41" w:id="38"/>
    <w:p>
      <w:pPr>
        <w:spacing w:after="0"/>
        <w:ind w:left="0"/>
        <w:jc w:val="both"/>
      </w:pPr>
      <w:r>
        <w:rPr>
          <w:rFonts w:ascii="Times New Roman"/>
          <w:b w:val="false"/>
          <w:i w:val="false"/>
          <w:color w:val="000000"/>
          <w:sz w:val="28"/>
        </w:rPr>
        <w:t xml:space="preserve">
      23. Жылжымалы құрамның кепілін мемлекеттік тіркеу, тіркелген кепілдің өзгерістерін, толықтыруларын және тоқтатылуын мемлекеттік тіркеу үшін алым Салық кодексінің </w:t>
      </w:r>
      <w:r>
        <w:rPr>
          <w:rFonts w:ascii="Times New Roman"/>
          <w:b w:val="false"/>
          <w:i w:val="false"/>
          <w:color w:val="000000"/>
          <w:sz w:val="28"/>
        </w:rPr>
        <w:t>553-бабына</w:t>
      </w:r>
      <w:r>
        <w:rPr>
          <w:rFonts w:ascii="Times New Roman"/>
          <w:b w:val="false"/>
          <w:i w:val="false"/>
          <w:color w:val="000000"/>
          <w:sz w:val="28"/>
        </w:rPr>
        <w:t xml:space="preserve"> сәйкес алынады.</w:t>
      </w:r>
    </w:p>
    <w:bookmarkEnd w:id="38"/>
    <w:bookmarkStart w:name="z42" w:id="39"/>
    <w:p>
      <w:pPr>
        <w:spacing w:after="0"/>
        <w:ind w:left="0"/>
        <w:jc w:val="both"/>
      </w:pPr>
      <w:r>
        <w:rPr>
          <w:rFonts w:ascii="Times New Roman"/>
          <w:b w:val="false"/>
          <w:i w:val="false"/>
          <w:color w:val="000000"/>
          <w:sz w:val="28"/>
        </w:rPr>
        <w:t xml:space="preserve">
      24. Жылжымалы құрам кепілін мемлекеттік тіркеу туралы куәлік электрондық құжат болып табылады,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есептік нөмірі болады.</w:t>
      </w:r>
    </w:p>
    <w:bookmarkEnd w:id="39"/>
    <w:bookmarkStart w:name="z43" w:id="40"/>
    <w:p>
      <w:pPr>
        <w:spacing w:after="0"/>
        <w:ind w:left="0"/>
        <w:jc w:val="left"/>
      </w:pPr>
      <w:r>
        <w:rPr>
          <w:rFonts w:ascii="Times New Roman"/>
          <w:b/>
          <w:i w:val="false"/>
          <w:color w:val="000000"/>
        </w:rPr>
        <w:t xml:space="preserve"> 3-тарау. Жылжымалы құрамды Мемлекеттік тізілімнен шығару тәртібі</w:t>
      </w:r>
    </w:p>
    <w:bookmarkEnd w:id="40"/>
    <w:bookmarkStart w:name="z44" w:id="41"/>
    <w:p>
      <w:pPr>
        <w:spacing w:after="0"/>
        <w:ind w:left="0"/>
        <w:jc w:val="both"/>
      </w:pPr>
      <w:r>
        <w:rPr>
          <w:rFonts w:ascii="Times New Roman"/>
          <w:b w:val="false"/>
          <w:i w:val="false"/>
          <w:color w:val="000000"/>
          <w:sz w:val="28"/>
        </w:rPr>
        <w:t>
      25. Жылжымалы құрам мынадай жағдайларда тізілімнен шығарылады::</w:t>
      </w:r>
    </w:p>
    <w:bookmarkEnd w:id="41"/>
    <w:p>
      <w:pPr>
        <w:spacing w:after="0"/>
        <w:ind w:left="0"/>
        <w:jc w:val="both"/>
      </w:pPr>
      <w:r>
        <w:rPr>
          <w:rFonts w:ascii="Times New Roman"/>
          <w:b w:val="false"/>
          <w:i w:val="false"/>
          <w:color w:val="000000"/>
          <w:sz w:val="28"/>
        </w:rPr>
        <w:t>
      1) жылжымалы құрам есептен шығарылған, ол қалпына келмейтіндей зақымданған;</w:t>
      </w:r>
    </w:p>
    <w:p>
      <w:pPr>
        <w:spacing w:after="0"/>
        <w:ind w:left="0"/>
        <w:jc w:val="both"/>
      </w:pPr>
      <w:r>
        <w:rPr>
          <w:rFonts w:ascii="Times New Roman"/>
          <w:b w:val="false"/>
          <w:i w:val="false"/>
          <w:color w:val="000000"/>
          <w:sz w:val="28"/>
        </w:rPr>
        <w:t>
      2) жылжымалы құрамды тіркеген заңды тұлға не дара кәсіпкер таратылған не қызметі тоқтатылған;</w:t>
      </w:r>
    </w:p>
    <w:p>
      <w:pPr>
        <w:spacing w:after="0"/>
        <w:ind w:left="0"/>
        <w:jc w:val="both"/>
      </w:pPr>
      <w:r>
        <w:rPr>
          <w:rFonts w:ascii="Times New Roman"/>
          <w:b w:val="false"/>
          <w:i w:val="false"/>
          <w:color w:val="000000"/>
          <w:sz w:val="28"/>
        </w:rPr>
        <w:t>
      3) меншік құқығын растайтын құжаттың не мүлікті жалға алу (жалдау), лизинг не сенімгерлікпен басқару шартының қолданысы тоқтатылған жағдайларда алып тасталады.</w:t>
      </w:r>
    </w:p>
    <w:bookmarkStart w:name="z45" w:id="42"/>
    <w:p>
      <w:pPr>
        <w:spacing w:after="0"/>
        <w:ind w:left="0"/>
        <w:jc w:val="both"/>
      </w:pPr>
      <w:r>
        <w:rPr>
          <w:rFonts w:ascii="Times New Roman"/>
          <w:b w:val="false"/>
          <w:i w:val="false"/>
          <w:color w:val="000000"/>
          <w:sz w:val="28"/>
        </w:rPr>
        <w:t>
      26. Жылжымалы құрамды тізілімнен шығарған кезде меншік иесі және/немесе иеленуші мемлекеттік корпорация, портал арқылы тіркеуші органға тіркеу үшін өтінішті, жылжымалы құрамды еркін нысанда есептен шығару туралы актіні не жылжымалы құрамның зақымданғаны және / немесе жоғалғаны туралы құжатты не мүліктік жалдау (жалға алу), лизинг шартын ұсынады.</w:t>
      </w:r>
    </w:p>
    <w:bookmarkEnd w:id="42"/>
    <w:bookmarkStart w:name="z46" w:id="43"/>
    <w:p>
      <w:pPr>
        <w:spacing w:after="0"/>
        <w:ind w:left="0"/>
        <w:jc w:val="both"/>
      </w:pPr>
      <w:r>
        <w:rPr>
          <w:rFonts w:ascii="Times New Roman"/>
          <w:b w:val="false"/>
          <w:i w:val="false"/>
          <w:color w:val="000000"/>
          <w:sz w:val="28"/>
        </w:rPr>
        <w:t>
      27. Тіркеуші орган жылжымалы құрамды шығару туралы мәліметті тізілімге енгізеді және өтініш берушіге тиісті хабарлама жібереді.</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Жылжымалы құрамды және </w:t>
            </w:r>
            <w:r>
              <w:br/>
            </w:r>
            <w:r>
              <w:rPr>
                <w:rFonts w:ascii="Times New Roman"/>
                <w:b w:val="false"/>
                <w:i w:val="false"/>
                <w:color w:val="000000"/>
                <w:sz w:val="20"/>
              </w:rPr>
              <w:t xml:space="preserve">оның кепілін мемлекеттік тіркеу </w:t>
            </w:r>
            <w:r>
              <w:br/>
            </w:r>
            <w:r>
              <w:rPr>
                <w:rFonts w:ascii="Times New Roman"/>
                <w:b w:val="false"/>
                <w:i w:val="false"/>
                <w:color w:val="000000"/>
                <w:sz w:val="20"/>
              </w:rPr>
              <w:t xml:space="preserve">(қайта тіркеу), сондай-ақ </w:t>
            </w:r>
            <w:r>
              <w:br/>
            </w:r>
            <w:r>
              <w:rPr>
                <w:rFonts w:ascii="Times New Roman"/>
                <w:b w:val="false"/>
                <w:i w:val="false"/>
                <w:color w:val="000000"/>
                <w:sz w:val="20"/>
              </w:rPr>
              <w:t xml:space="preserve">Мемлекеттік жылжымалы құрам </w:t>
            </w:r>
            <w:r>
              <w:br/>
            </w:r>
            <w:r>
              <w:rPr>
                <w:rFonts w:ascii="Times New Roman"/>
                <w:b w:val="false"/>
                <w:i w:val="false"/>
                <w:color w:val="000000"/>
                <w:sz w:val="20"/>
              </w:rPr>
              <w:t xml:space="preserve">тізілімінен алып тастау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 w:id="44"/>
    <w:p>
      <w:pPr>
        <w:spacing w:after="0"/>
        <w:ind w:left="0"/>
        <w:jc w:val="left"/>
      </w:pPr>
      <w:r>
        <w:rPr>
          <w:rFonts w:ascii="Times New Roman"/>
          <w:b/>
          <w:i w:val="false"/>
          <w:color w:val="000000"/>
        </w:rPr>
        <w:t xml:space="preserve"> Жылжымалы құрамның мемлекеттік тізілімі Тартқыш және мотор-вагонды жылжымалы құрамның мемлекеттік тізілімі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0"/>
        <w:gridCol w:w="1250"/>
        <w:gridCol w:w="1250"/>
        <w:gridCol w:w="1251"/>
        <w:gridCol w:w="1251"/>
        <w:gridCol w:w="1251"/>
        <w:gridCol w:w="1251"/>
        <w:gridCol w:w="1251"/>
        <w:gridCol w:w="2295"/>
      </w:tblGrid>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бақылау инспекциясы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нөмірі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түрі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мерзімі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Қатынау өңірі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жалпы қуаты, квт</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қызмет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күні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жөндеу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1698"/>
        <w:gridCol w:w="2107"/>
        <w:gridCol w:w="1699"/>
        <w:gridCol w:w="1699"/>
        <w:gridCol w:w="1699"/>
        <w:gridCol w:w="17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w:t>
            </w:r>
          </w:p>
        </w:tc>
        <w:tc>
          <w:tcPr>
            <w:tcW w:w="2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жарамсыз жай-күйде күтіп тұр</w:t>
            </w:r>
          </w:p>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жарамды</w:t>
            </w:r>
          </w:p>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орыны</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Арнайы жылжымалы құрамның мемлекеттік тізілімі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бақылау инспекциясы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Қатынау өңірі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1423"/>
        <w:gridCol w:w="1423"/>
        <w:gridCol w:w="1423"/>
        <w:gridCol w:w="1423"/>
        <w:gridCol w:w="1423"/>
        <w:gridCol w:w="1423"/>
        <w:gridCol w:w="1423"/>
        <w:gridCol w:w="1423"/>
      </w:tblGrid>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нөмірі</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қызмет ету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күні</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жөндеу күні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КЖ-1</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2347"/>
        <w:gridCol w:w="2347"/>
        <w:gridCol w:w="2347"/>
        <w:gridCol w:w="2348"/>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жарамсыз жай-күйде күтіп тұр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жарамды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орыны</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Жүк жылжымалы құрамның мемлекеттік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бақылау инспекциясы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Қатынау өңірі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
        <w:gridCol w:w="1851"/>
        <w:gridCol w:w="1851"/>
        <w:gridCol w:w="1851"/>
        <w:gridCol w:w="1851"/>
        <w:gridCol w:w="1852"/>
        <w:gridCol w:w="1852"/>
      </w:tblGrid>
      <w:tr>
        <w:trPr>
          <w:trHeight w:val="30" w:hRule="atLeast"/>
        </w:trPr>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нөмірі</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қызмет ету мерзімі</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ДЖ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жөндеу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жарамсыз</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жарамды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орыны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Жолаушы жылжымалы құрамның мемлекеттік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бақылау инспекциясы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Қатынау өңірі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1423"/>
        <w:gridCol w:w="1423"/>
        <w:gridCol w:w="1423"/>
        <w:gridCol w:w="1423"/>
        <w:gridCol w:w="1423"/>
        <w:gridCol w:w="1423"/>
        <w:gridCol w:w="1423"/>
        <w:gridCol w:w="1423"/>
      </w:tblGrid>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нөмірі</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қызмет мерзімі</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ДЖ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ҚМҰКЖ</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ҚККЖ</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жөндеу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жарамсыз</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жарамды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орыны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(КЖ-1) – 1-көлемдегі күрделі жөндеу</w:t>
      </w:r>
    </w:p>
    <w:p>
      <w:pPr>
        <w:spacing w:after="0"/>
        <w:ind w:left="0"/>
        <w:jc w:val="both"/>
      </w:pPr>
      <w:r>
        <w:rPr>
          <w:rFonts w:ascii="Times New Roman"/>
          <w:b w:val="false"/>
          <w:i w:val="false"/>
          <w:color w:val="000000"/>
          <w:sz w:val="28"/>
        </w:rPr>
        <w:t>
      (КЖ-2) – 2-көлемдегі күрделі жөндеу</w:t>
      </w:r>
    </w:p>
    <w:p>
      <w:pPr>
        <w:spacing w:after="0"/>
        <w:ind w:left="0"/>
        <w:jc w:val="both"/>
      </w:pPr>
      <w:r>
        <w:rPr>
          <w:rFonts w:ascii="Times New Roman"/>
          <w:b w:val="false"/>
          <w:i w:val="false"/>
          <w:color w:val="000000"/>
          <w:sz w:val="28"/>
        </w:rPr>
        <w:t>
      (ҚМҰКЖ) – қызмет мерзімін ұзарта отырып күрделі жөндеу</w:t>
      </w:r>
    </w:p>
    <w:p>
      <w:pPr>
        <w:spacing w:after="0"/>
        <w:ind w:left="0"/>
        <w:jc w:val="both"/>
      </w:pPr>
      <w:r>
        <w:rPr>
          <w:rFonts w:ascii="Times New Roman"/>
          <w:b w:val="false"/>
          <w:i w:val="false"/>
          <w:color w:val="000000"/>
          <w:sz w:val="28"/>
        </w:rPr>
        <w:t>
      (ҚМҰКЖ – күрделі алпына келтіретін жөндеу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Жылжымалы құрамды және </w:t>
            </w:r>
            <w:r>
              <w:br/>
            </w:r>
            <w:r>
              <w:rPr>
                <w:rFonts w:ascii="Times New Roman"/>
                <w:b w:val="false"/>
                <w:i w:val="false"/>
                <w:color w:val="000000"/>
                <w:sz w:val="20"/>
              </w:rPr>
              <w:t xml:space="preserve">оның кепілін мемлекеттік тіркеу </w:t>
            </w:r>
            <w:r>
              <w:br/>
            </w:r>
            <w:r>
              <w:rPr>
                <w:rFonts w:ascii="Times New Roman"/>
                <w:b w:val="false"/>
                <w:i w:val="false"/>
                <w:color w:val="000000"/>
                <w:sz w:val="20"/>
              </w:rPr>
              <w:t xml:space="preserve">(қайта тіркеу), сондай-ақ </w:t>
            </w:r>
            <w:r>
              <w:br/>
            </w:r>
            <w:r>
              <w:rPr>
                <w:rFonts w:ascii="Times New Roman"/>
                <w:b w:val="false"/>
                <w:i w:val="false"/>
                <w:color w:val="000000"/>
                <w:sz w:val="20"/>
              </w:rPr>
              <w:t xml:space="preserve">Мемлекеттік жылжымалы құрам </w:t>
            </w:r>
            <w:r>
              <w:br/>
            </w:r>
            <w:r>
              <w:rPr>
                <w:rFonts w:ascii="Times New Roman"/>
                <w:b w:val="false"/>
                <w:i w:val="false"/>
                <w:color w:val="000000"/>
                <w:sz w:val="20"/>
              </w:rPr>
              <w:t xml:space="preserve">тізілімінен алып тастау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___________ облысы (қаласы) бойынша</w:t>
      </w:r>
    </w:p>
    <w:p>
      <w:pPr>
        <w:spacing w:after="0"/>
        <w:ind w:left="0"/>
        <w:jc w:val="both"/>
      </w:pPr>
      <w:r>
        <w:rPr>
          <w:rFonts w:ascii="Times New Roman"/>
          <w:b w:val="false"/>
          <w:i w:val="false"/>
          <w:color w:val="000000"/>
          <w:sz w:val="28"/>
        </w:rPr>
        <w:t>
      уәкілетті органның басшысы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кезде) (қызмет алушы туралы ақпарат </w:t>
      </w:r>
    </w:p>
    <w:p>
      <w:pPr>
        <w:spacing w:after="0"/>
        <w:ind w:left="0"/>
        <w:jc w:val="both"/>
      </w:pPr>
      <w:r>
        <w:rPr>
          <w:rFonts w:ascii="Times New Roman"/>
          <w:b w:val="false"/>
          <w:i w:val="false"/>
          <w:color w:val="000000"/>
          <w:sz w:val="28"/>
        </w:rPr>
        <w:t xml:space="preserve">
      "Жеке тұлға" мемлекеттік деректер қоры немесе "Заңды тұлға" мемлекеттік деректер </w:t>
      </w:r>
    </w:p>
    <w:p>
      <w:pPr>
        <w:spacing w:after="0"/>
        <w:ind w:left="0"/>
        <w:jc w:val="both"/>
      </w:pPr>
      <w:r>
        <w:rPr>
          <w:rFonts w:ascii="Times New Roman"/>
          <w:b w:val="false"/>
          <w:i w:val="false"/>
          <w:color w:val="000000"/>
          <w:sz w:val="28"/>
        </w:rPr>
        <w:t>
      қоры арқылы автоматты түрде тартылады)</w:t>
      </w:r>
    </w:p>
    <w:bookmarkStart w:name="z50" w:id="45"/>
    <w:p>
      <w:pPr>
        <w:spacing w:after="0"/>
        <w:ind w:left="0"/>
        <w:jc w:val="left"/>
      </w:pPr>
      <w:r>
        <w:rPr>
          <w:rFonts w:ascii="Times New Roman"/>
          <w:b/>
          <w:i w:val="false"/>
          <w:color w:val="000000"/>
        </w:rPr>
        <w:t xml:space="preserve"> Өтініш</w:t>
      </w:r>
    </w:p>
    <w:bookmarkEnd w:id="45"/>
    <w:p>
      <w:pPr>
        <w:spacing w:after="0"/>
        <w:ind w:left="0"/>
        <w:jc w:val="both"/>
      </w:pPr>
      <w:r>
        <w:rPr>
          <w:rFonts w:ascii="Times New Roman"/>
          <w:b w:val="false"/>
          <w:i w:val="false"/>
          <w:color w:val="000000"/>
          <w:sz w:val="28"/>
        </w:rPr>
        <w:t xml:space="preserve">
      ___________________________________________________ құқығында тиесілі </w:t>
      </w:r>
    </w:p>
    <w:p>
      <w:pPr>
        <w:spacing w:after="0"/>
        <w:ind w:left="0"/>
        <w:jc w:val="both"/>
      </w:pPr>
      <w:r>
        <w:rPr>
          <w:rFonts w:ascii="Times New Roman"/>
          <w:b w:val="false"/>
          <w:i w:val="false"/>
          <w:color w:val="000000"/>
          <w:sz w:val="28"/>
        </w:rPr>
        <w:t xml:space="preserve">
      (меншік, мүліктік жалдау, жалға алу немесе лизинг) саны _________ бірлік </w:t>
      </w:r>
    </w:p>
    <w:p>
      <w:pPr>
        <w:spacing w:after="0"/>
        <w:ind w:left="0"/>
        <w:jc w:val="both"/>
      </w:pPr>
      <w:r>
        <w:rPr>
          <w:rFonts w:ascii="Times New Roman"/>
          <w:b w:val="false"/>
          <w:i w:val="false"/>
          <w:color w:val="000000"/>
          <w:sz w:val="28"/>
        </w:rPr>
        <w:t xml:space="preserve">
      жылжымалы құрамды тіркеуді (қайта тіркеуді), мемлекеттік тізілімнен шығаруды </w:t>
      </w:r>
    </w:p>
    <w:p>
      <w:pPr>
        <w:spacing w:after="0"/>
        <w:ind w:left="0"/>
        <w:jc w:val="both"/>
      </w:pPr>
      <w:r>
        <w:rPr>
          <w:rFonts w:ascii="Times New Roman"/>
          <w:b w:val="false"/>
          <w:i w:val="false"/>
          <w:color w:val="000000"/>
          <w:sz w:val="28"/>
        </w:rPr>
        <w:t>
      сұраймын (керек емесін сызып тастау)</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________________________ қаласы _____________________________ көшесі.</w:t>
      </w:r>
    </w:p>
    <w:p>
      <w:pPr>
        <w:spacing w:after="0"/>
        <w:ind w:left="0"/>
        <w:jc w:val="both"/>
      </w:pPr>
      <w:r>
        <w:rPr>
          <w:rFonts w:ascii="Times New Roman"/>
          <w:b w:val="false"/>
          <w:i w:val="false"/>
          <w:color w:val="000000"/>
          <w:sz w:val="28"/>
        </w:rPr>
        <w:t xml:space="preserve">
      жеке сәйкестендіру нөмірі / бизнес-сәйкестендіру нөмірі: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байланыс телефондары (факс) _________________________________________ </w:t>
      </w:r>
    </w:p>
    <w:p>
      <w:pPr>
        <w:spacing w:after="0"/>
        <w:ind w:left="0"/>
        <w:jc w:val="both"/>
      </w:pPr>
      <w:r>
        <w:rPr>
          <w:rFonts w:ascii="Times New Roman"/>
          <w:b w:val="false"/>
          <w:i w:val="false"/>
          <w:color w:val="000000"/>
          <w:sz w:val="28"/>
        </w:rPr>
        <w:t>
      Тізбе __________________________________ парақта қоса беріледі.</w:t>
      </w:r>
    </w:p>
    <w:p>
      <w:pPr>
        <w:spacing w:after="0"/>
        <w:ind w:left="0"/>
        <w:jc w:val="both"/>
      </w:pPr>
      <w:r>
        <w:rPr>
          <w:rFonts w:ascii="Times New Roman"/>
          <w:b w:val="false"/>
          <w:i w:val="false"/>
          <w:color w:val="000000"/>
          <w:sz w:val="28"/>
        </w:rPr>
        <w:t xml:space="preserve">
      Өтініш беруші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(басшының қолы) (тегі, аты, әкесінің аты (бар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Жылжымалы құрамды және </w:t>
            </w:r>
            <w:r>
              <w:br/>
            </w:r>
            <w:r>
              <w:rPr>
                <w:rFonts w:ascii="Times New Roman"/>
                <w:b w:val="false"/>
                <w:i w:val="false"/>
                <w:color w:val="000000"/>
                <w:sz w:val="20"/>
              </w:rPr>
              <w:t xml:space="preserve">оның кепілін мемлекеттік тіркеу </w:t>
            </w:r>
            <w:r>
              <w:br/>
            </w:r>
            <w:r>
              <w:rPr>
                <w:rFonts w:ascii="Times New Roman"/>
                <w:b w:val="false"/>
                <w:i w:val="false"/>
                <w:color w:val="000000"/>
                <w:sz w:val="20"/>
              </w:rPr>
              <w:t xml:space="preserve">(қайта тіркеу), сондай-ақ </w:t>
            </w:r>
            <w:r>
              <w:br/>
            </w:r>
            <w:r>
              <w:rPr>
                <w:rFonts w:ascii="Times New Roman"/>
                <w:b w:val="false"/>
                <w:i w:val="false"/>
                <w:color w:val="000000"/>
                <w:sz w:val="20"/>
              </w:rPr>
              <w:t xml:space="preserve">Мемлекеттік жылжымалы құрам </w:t>
            </w:r>
            <w:r>
              <w:br/>
            </w:r>
            <w:r>
              <w:rPr>
                <w:rFonts w:ascii="Times New Roman"/>
                <w:b w:val="false"/>
                <w:i w:val="false"/>
                <w:color w:val="000000"/>
                <w:sz w:val="20"/>
              </w:rPr>
              <w:t xml:space="preserve">тізілімінен алып тастау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(иесінің толық атауы) тиесілі тартқыш және мотор-вагонды жылжымалы құрамның </w:t>
      </w:r>
    </w:p>
    <w:p>
      <w:pPr>
        <w:spacing w:after="0"/>
        <w:ind w:left="0"/>
        <w:jc w:val="both"/>
      </w:pPr>
      <w:r>
        <w:rPr>
          <w:rFonts w:ascii="Times New Roman"/>
          <w:b w:val="false"/>
          <w:i w:val="false"/>
          <w:color w:val="000000"/>
          <w:sz w:val="28"/>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6"/>
        <w:gridCol w:w="1361"/>
        <w:gridCol w:w="1361"/>
        <w:gridCol w:w="1362"/>
        <w:gridCol w:w="1362"/>
        <w:gridCol w:w="1362"/>
        <w:gridCol w:w="1362"/>
        <w:gridCol w:w="1362"/>
        <w:gridCol w:w="1362"/>
      </w:tblGrid>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мерзімі</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Қатынау өңірі</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нөмірі</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1922"/>
        <w:gridCol w:w="2323"/>
        <w:gridCol w:w="1121"/>
        <w:gridCol w:w="1121"/>
        <w:gridCol w:w="1122"/>
        <w:gridCol w:w="1122"/>
        <w:gridCol w:w="1122"/>
        <w:gridCol w:w="1326"/>
      </w:tblGrid>
      <w:tr>
        <w:trPr>
          <w:trHeight w:val="30" w:hRule="atLeast"/>
        </w:trPr>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қызмет ету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күні</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жөндеу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жарамды</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депосы</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құрамының жалпы қуаты, киловатт</w:t>
            </w:r>
          </w:p>
        </w:tc>
      </w:tr>
      <w:tr>
        <w:trPr>
          <w:trHeight w:val="30" w:hRule="atLeast"/>
        </w:trPr>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(КЖ-2)**</w:t>
            </w: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кезде)</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*(КЖ-1) – 1-көлемдегі күрделі жөндеу</w:t>
      </w:r>
    </w:p>
    <w:p>
      <w:pPr>
        <w:spacing w:after="0"/>
        <w:ind w:left="0"/>
        <w:jc w:val="both"/>
      </w:pPr>
      <w:r>
        <w:rPr>
          <w:rFonts w:ascii="Times New Roman"/>
          <w:b w:val="false"/>
          <w:i w:val="false"/>
          <w:color w:val="000000"/>
          <w:sz w:val="28"/>
        </w:rPr>
        <w:t>
      **(КЖ-2) – 2-көлемдегі күрделі жөндеу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Жылжымалы құрамды және </w:t>
            </w:r>
            <w:r>
              <w:br/>
            </w:r>
            <w:r>
              <w:rPr>
                <w:rFonts w:ascii="Times New Roman"/>
                <w:b w:val="false"/>
                <w:i w:val="false"/>
                <w:color w:val="000000"/>
                <w:sz w:val="20"/>
              </w:rPr>
              <w:t xml:space="preserve">оның кепілін мемлекеттік тіркеу </w:t>
            </w:r>
            <w:r>
              <w:br/>
            </w:r>
            <w:r>
              <w:rPr>
                <w:rFonts w:ascii="Times New Roman"/>
                <w:b w:val="false"/>
                <w:i w:val="false"/>
                <w:color w:val="000000"/>
                <w:sz w:val="20"/>
              </w:rPr>
              <w:t xml:space="preserve">(қайта тіркеу), сондай-ақ </w:t>
            </w:r>
            <w:r>
              <w:br/>
            </w:r>
            <w:r>
              <w:rPr>
                <w:rFonts w:ascii="Times New Roman"/>
                <w:b w:val="false"/>
                <w:i w:val="false"/>
                <w:color w:val="000000"/>
                <w:sz w:val="20"/>
              </w:rPr>
              <w:t xml:space="preserve">Мемлекеттік жылжымалы құрам </w:t>
            </w:r>
            <w:r>
              <w:br/>
            </w:r>
            <w:r>
              <w:rPr>
                <w:rFonts w:ascii="Times New Roman"/>
                <w:b w:val="false"/>
                <w:i w:val="false"/>
                <w:color w:val="000000"/>
                <w:sz w:val="20"/>
              </w:rPr>
              <w:t xml:space="preserve">тізілімінен алып тастау </w:t>
            </w:r>
            <w:r>
              <w:br/>
            </w:r>
            <w:r>
              <w:rPr>
                <w:rFonts w:ascii="Times New Roman"/>
                <w:b w:val="false"/>
                <w:i w:val="false"/>
                <w:color w:val="000000"/>
                <w:sz w:val="20"/>
              </w:rPr>
              <w:t>қағидаларына</w:t>
            </w:r>
            <w:r>
              <w:br/>
            </w: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(иесінің толық атауы) тиесілі жүк жылжымалы құрамының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6"/>
        <w:gridCol w:w="1361"/>
        <w:gridCol w:w="1361"/>
        <w:gridCol w:w="1362"/>
        <w:gridCol w:w="1362"/>
        <w:gridCol w:w="1362"/>
        <w:gridCol w:w="1362"/>
        <w:gridCol w:w="1362"/>
        <w:gridCol w:w="1362"/>
      </w:tblGrid>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түрі</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мерзімі</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Қатынау өңірі</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нөмірі</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983"/>
        <w:gridCol w:w="1630"/>
        <w:gridCol w:w="1980"/>
        <w:gridCol w:w="1804"/>
        <w:gridCol w:w="984"/>
        <w:gridCol w:w="984"/>
        <w:gridCol w:w="984"/>
        <w:gridCol w:w="984"/>
        <w:gridCol w:w="984"/>
      </w:tblGrid>
      <w:tr>
        <w:trPr>
          <w:trHeight w:val="30" w:hRule="atLeast"/>
        </w:trPr>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қызмет ету мерзімі</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қызмет ету мерзімі</w:t>
            </w:r>
          </w:p>
        </w:tc>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күні (ДЖ)*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күні (КЖ)**</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жөндеу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жарамды</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станциясы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w:t>
            </w:r>
          </w:p>
        </w:tc>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болған кезде)</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*(ДЖ) – деполық жөндеу</w:t>
      </w:r>
    </w:p>
    <w:p>
      <w:pPr>
        <w:spacing w:after="0"/>
        <w:ind w:left="0"/>
        <w:jc w:val="both"/>
      </w:pPr>
      <w:r>
        <w:rPr>
          <w:rFonts w:ascii="Times New Roman"/>
          <w:b w:val="false"/>
          <w:i w:val="false"/>
          <w:color w:val="000000"/>
          <w:sz w:val="28"/>
        </w:rPr>
        <w:t>
      **(КЖ) – күрделі жөндеу</w:t>
      </w:r>
    </w:p>
    <w:p>
      <w:pPr>
        <w:spacing w:after="0"/>
        <w:ind w:left="0"/>
        <w:jc w:val="both"/>
      </w:pPr>
      <w:r>
        <w:rPr>
          <w:rFonts w:ascii="Times New Roman"/>
          <w:b w:val="false"/>
          <w:i w:val="false"/>
          <w:color w:val="000000"/>
          <w:sz w:val="28"/>
        </w:rPr>
        <w:t>
      ***(ҰКЖ) – қызмет мерзімін ұзарта отырып күрделі жөндеу</w:t>
      </w:r>
    </w:p>
    <w:p>
      <w:pPr>
        <w:spacing w:after="0"/>
        <w:ind w:left="0"/>
        <w:jc w:val="both"/>
      </w:pPr>
      <w:r>
        <w:rPr>
          <w:rFonts w:ascii="Times New Roman"/>
          <w:b w:val="false"/>
          <w:i w:val="false"/>
          <w:color w:val="000000"/>
          <w:sz w:val="28"/>
        </w:rPr>
        <w:t>
      **** жүк вагондарының меншік иелері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Жылжымалы құрамды және </w:t>
            </w:r>
            <w:r>
              <w:br/>
            </w:r>
            <w:r>
              <w:rPr>
                <w:rFonts w:ascii="Times New Roman"/>
                <w:b w:val="false"/>
                <w:i w:val="false"/>
                <w:color w:val="000000"/>
                <w:sz w:val="20"/>
              </w:rPr>
              <w:t xml:space="preserve">оның кепілін мемлекеттік тіркеу </w:t>
            </w:r>
            <w:r>
              <w:br/>
            </w:r>
            <w:r>
              <w:rPr>
                <w:rFonts w:ascii="Times New Roman"/>
                <w:b w:val="false"/>
                <w:i w:val="false"/>
                <w:color w:val="000000"/>
                <w:sz w:val="20"/>
              </w:rPr>
              <w:t xml:space="preserve">(қайта тіркеу), сондай-ақ </w:t>
            </w:r>
            <w:r>
              <w:br/>
            </w:r>
            <w:r>
              <w:rPr>
                <w:rFonts w:ascii="Times New Roman"/>
                <w:b w:val="false"/>
                <w:i w:val="false"/>
                <w:color w:val="000000"/>
                <w:sz w:val="20"/>
              </w:rPr>
              <w:t xml:space="preserve">Мемлекеттік жылжымалы құрам </w:t>
            </w:r>
            <w:r>
              <w:br/>
            </w:r>
            <w:r>
              <w:rPr>
                <w:rFonts w:ascii="Times New Roman"/>
                <w:b w:val="false"/>
                <w:i w:val="false"/>
                <w:color w:val="000000"/>
                <w:sz w:val="20"/>
              </w:rPr>
              <w:t xml:space="preserve">тізілімінен алып тастау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(иесінің толық атауы) тиесілі жолаушы жылжымалы құрамының және оған </w:t>
      </w:r>
    </w:p>
    <w:p>
      <w:pPr>
        <w:spacing w:after="0"/>
        <w:ind w:left="0"/>
        <w:jc w:val="both"/>
      </w:pPr>
      <w:r>
        <w:rPr>
          <w:rFonts w:ascii="Times New Roman"/>
          <w:b w:val="false"/>
          <w:i w:val="false"/>
          <w:color w:val="000000"/>
          <w:sz w:val="28"/>
        </w:rPr>
        <w:t>
      теңестірілген почта, почта-багаж және багаж жылжымалы құрамының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6"/>
        <w:gridCol w:w="1361"/>
        <w:gridCol w:w="1361"/>
        <w:gridCol w:w="1362"/>
        <w:gridCol w:w="1362"/>
        <w:gridCol w:w="1362"/>
        <w:gridCol w:w="1362"/>
        <w:gridCol w:w="1362"/>
        <w:gridCol w:w="1362"/>
      </w:tblGrid>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түрі</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мерзімі</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Қатынау өңірі</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нөмірі</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
        <w:gridCol w:w="970"/>
        <w:gridCol w:w="889"/>
        <w:gridCol w:w="964"/>
        <w:gridCol w:w="1569"/>
        <w:gridCol w:w="965"/>
        <w:gridCol w:w="1569"/>
        <w:gridCol w:w="786"/>
        <w:gridCol w:w="970"/>
        <w:gridCol w:w="5"/>
        <w:gridCol w:w="2643"/>
      </w:tblGrid>
      <w:tr>
        <w:trPr>
          <w:trHeight w:val="30" w:hRule="atLeast"/>
        </w:trPr>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қызмет ету мерзімі</w:t>
            </w: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қызмет ету мерзімі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күні (ДЖ)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күні (КЖ)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(ҚМҰКЖ)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(ҚККЖ)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жөндеу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жарамды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депосы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болған кезде)</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*(ДЖ) – деполық жөндеу</w:t>
      </w:r>
    </w:p>
    <w:p>
      <w:pPr>
        <w:spacing w:after="0"/>
        <w:ind w:left="0"/>
        <w:jc w:val="both"/>
      </w:pPr>
      <w:r>
        <w:rPr>
          <w:rFonts w:ascii="Times New Roman"/>
          <w:b w:val="false"/>
          <w:i w:val="false"/>
          <w:color w:val="000000"/>
          <w:sz w:val="28"/>
        </w:rPr>
        <w:t>
      **(КЖ-1) – күрделі жөндеу көлемінде 1</w:t>
      </w:r>
    </w:p>
    <w:p>
      <w:pPr>
        <w:spacing w:after="0"/>
        <w:ind w:left="0"/>
        <w:jc w:val="both"/>
      </w:pPr>
      <w:r>
        <w:rPr>
          <w:rFonts w:ascii="Times New Roman"/>
          <w:b w:val="false"/>
          <w:i w:val="false"/>
          <w:color w:val="000000"/>
          <w:sz w:val="28"/>
        </w:rPr>
        <w:t>
      *** (КЖ-2) – күрделі жөндеу көлемінде 2</w:t>
      </w:r>
    </w:p>
    <w:p>
      <w:pPr>
        <w:spacing w:after="0"/>
        <w:ind w:left="0"/>
        <w:jc w:val="both"/>
      </w:pPr>
      <w:r>
        <w:rPr>
          <w:rFonts w:ascii="Times New Roman"/>
          <w:b w:val="false"/>
          <w:i w:val="false"/>
          <w:color w:val="000000"/>
          <w:sz w:val="28"/>
        </w:rPr>
        <w:t>
      ****(ҚМҰКЖ) – қызмет мерзімін ұзарта отырып күрделі жөндеу</w:t>
      </w:r>
    </w:p>
    <w:p>
      <w:pPr>
        <w:spacing w:after="0"/>
        <w:ind w:left="0"/>
        <w:jc w:val="both"/>
      </w:pPr>
      <w:r>
        <w:rPr>
          <w:rFonts w:ascii="Times New Roman"/>
          <w:b w:val="false"/>
          <w:i w:val="false"/>
          <w:color w:val="000000"/>
          <w:sz w:val="28"/>
        </w:rPr>
        <w:t>
      *****(ҚМҰКЖ – күрделі алпына келтіретін жөндеу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құрамды және</w:t>
            </w:r>
            <w:r>
              <w:br/>
            </w:r>
            <w:r>
              <w:rPr>
                <w:rFonts w:ascii="Times New Roman"/>
                <w:b w:val="false"/>
                <w:i w:val="false"/>
                <w:color w:val="000000"/>
                <w:sz w:val="20"/>
              </w:rPr>
              <w:t>оның кепілін мемлекеттік тіркеу</w:t>
            </w:r>
            <w:r>
              <w:br/>
            </w:r>
            <w:r>
              <w:rPr>
                <w:rFonts w:ascii="Times New Roman"/>
                <w:b w:val="false"/>
                <w:i w:val="false"/>
                <w:color w:val="000000"/>
                <w:sz w:val="20"/>
              </w:rPr>
              <w:t>(қайта тіркеу), сондай-ақ</w:t>
            </w:r>
            <w:r>
              <w:br/>
            </w:r>
            <w:r>
              <w:rPr>
                <w:rFonts w:ascii="Times New Roman"/>
                <w:b w:val="false"/>
                <w:i w:val="false"/>
                <w:color w:val="000000"/>
                <w:sz w:val="20"/>
              </w:rPr>
              <w:t>Мемлекеттік жылжымалы</w:t>
            </w:r>
            <w:r>
              <w:br/>
            </w:r>
            <w:r>
              <w:rPr>
                <w:rFonts w:ascii="Times New Roman"/>
                <w:b w:val="false"/>
                <w:i w:val="false"/>
                <w:color w:val="000000"/>
                <w:sz w:val="20"/>
              </w:rPr>
              <w:t>құрам тізілімінен алып</w:t>
            </w:r>
            <w:r>
              <w:br/>
            </w:r>
            <w:r>
              <w:rPr>
                <w:rFonts w:ascii="Times New Roman"/>
                <w:b w:val="false"/>
                <w:i w:val="false"/>
                <w:color w:val="000000"/>
                <w:sz w:val="20"/>
              </w:rPr>
              <w:t>тастау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(иесінің толық атауы) тиесілі арнайы жылжымалы құрамының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6"/>
        <w:gridCol w:w="1361"/>
        <w:gridCol w:w="1361"/>
        <w:gridCol w:w="1362"/>
        <w:gridCol w:w="1362"/>
        <w:gridCol w:w="1362"/>
        <w:gridCol w:w="1362"/>
        <w:gridCol w:w="1362"/>
        <w:gridCol w:w="1362"/>
      </w:tblGrid>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мерзімі</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Қатынау өңірі</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нөмірі</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
        <w:gridCol w:w="1069"/>
        <w:gridCol w:w="2216"/>
        <w:gridCol w:w="2597"/>
        <w:gridCol w:w="1069"/>
        <w:gridCol w:w="1070"/>
        <w:gridCol w:w="1070"/>
        <w:gridCol w:w="1070"/>
        <w:gridCol w:w="1070"/>
      </w:tblGrid>
      <w:tr>
        <w:trPr>
          <w:trHeight w:val="30" w:hRule="atLeast"/>
        </w:trPr>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қызмет ету мерзімі</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қызмет ету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 күні</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жөндеу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жарамды</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орыны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(КЖ-2)***</w:t>
            </w: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болған кезде)</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*(КЖ-1) – 1-көлемдегі жөндеу</w:t>
      </w:r>
    </w:p>
    <w:p>
      <w:pPr>
        <w:spacing w:after="0"/>
        <w:ind w:left="0"/>
        <w:jc w:val="both"/>
      </w:pPr>
      <w:r>
        <w:rPr>
          <w:rFonts w:ascii="Times New Roman"/>
          <w:b w:val="false"/>
          <w:i w:val="false"/>
          <w:color w:val="000000"/>
          <w:sz w:val="28"/>
        </w:rPr>
        <w:t>
      **(КЖ-2) – 2-күрделі жөндеу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Жылжымалы құрамды және </w:t>
            </w:r>
            <w:r>
              <w:br/>
            </w:r>
            <w:r>
              <w:rPr>
                <w:rFonts w:ascii="Times New Roman"/>
                <w:b w:val="false"/>
                <w:i w:val="false"/>
                <w:color w:val="000000"/>
                <w:sz w:val="20"/>
              </w:rPr>
              <w:t xml:space="preserve">оның кепілін мемлекеттік тіркеу </w:t>
            </w:r>
            <w:r>
              <w:br/>
            </w:r>
            <w:r>
              <w:rPr>
                <w:rFonts w:ascii="Times New Roman"/>
                <w:b w:val="false"/>
                <w:i w:val="false"/>
                <w:color w:val="000000"/>
                <w:sz w:val="20"/>
              </w:rPr>
              <w:t xml:space="preserve">(қайта тіркеу), сондай-ақ </w:t>
            </w:r>
            <w:r>
              <w:br/>
            </w:r>
            <w:r>
              <w:rPr>
                <w:rFonts w:ascii="Times New Roman"/>
                <w:b w:val="false"/>
                <w:i w:val="false"/>
                <w:color w:val="000000"/>
                <w:sz w:val="20"/>
              </w:rPr>
              <w:t xml:space="preserve">Мемлекеттік жылжымалы құрам </w:t>
            </w:r>
            <w:r>
              <w:br/>
            </w:r>
            <w:r>
              <w:rPr>
                <w:rFonts w:ascii="Times New Roman"/>
                <w:b w:val="false"/>
                <w:i w:val="false"/>
                <w:color w:val="000000"/>
                <w:sz w:val="20"/>
              </w:rPr>
              <w:t xml:space="preserve">тізілімінен алып тастау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56" w:id="46"/>
    <w:p>
      <w:pPr>
        <w:spacing w:after="0"/>
        <w:ind w:left="0"/>
        <w:jc w:val="left"/>
      </w:pPr>
      <w:r>
        <w:rPr>
          <w:rFonts w:ascii="Times New Roman"/>
          <w:b/>
          <w:i w:val="false"/>
          <w:color w:val="000000"/>
        </w:rPr>
        <w:t xml:space="preserve"> Жылжымалы құрамды мемлекеттік тіркеу (қайта тіркеу) туралы  КУӘЛІК</w:t>
      </w:r>
    </w:p>
    <w:bookmarkEnd w:id="46"/>
    <w:p>
      <w:pPr>
        <w:spacing w:after="0"/>
        <w:ind w:left="0"/>
        <w:jc w:val="both"/>
      </w:pPr>
      <w:r>
        <w:rPr>
          <w:rFonts w:ascii="Times New Roman"/>
          <w:b w:val="false"/>
          <w:i w:val="false"/>
          <w:color w:val="000000"/>
          <w:sz w:val="28"/>
        </w:rPr>
        <w:t>
      КБИ_ _ _ _ _Сериясы_ _ _ _ _ _№_ _ _ _ _ _</w:t>
      </w:r>
    </w:p>
    <w:p>
      <w:pPr>
        <w:spacing w:after="0"/>
        <w:ind w:left="0"/>
        <w:jc w:val="both"/>
      </w:pPr>
      <w:r>
        <w:rPr>
          <w:rFonts w:ascii="Times New Roman"/>
          <w:b w:val="false"/>
          <w:i w:val="false"/>
          <w:color w:val="000000"/>
          <w:sz w:val="28"/>
        </w:rPr>
        <w:t xml:space="preserve">
      Осы куәлік "Теміржол көлігі туралы" Қазақстан Республикасының Заңына сәйкес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құқығындағы (жылжымалы құрамына құқығы көрсетілсін)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берілді </w:t>
      </w:r>
    </w:p>
    <w:p>
      <w:pPr>
        <w:spacing w:after="0"/>
        <w:ind w:left="0"/>
        <w:jc w:val="both"/>
      </w:pPr>
      <w:r>
        <w:rPr>
          <w:rFonts w:ascii="Times New Roman"/>
          <w:b w:val="false"/>
          <w:i w:val="false"/>
          <w:color w:val="000000"/>
          <w:sz w:val="28"/>
        </w:rPr>
        <w:t xml:space="preserve">
      (иесінің толық атауы, тегі, аты, әкесінің аты) (бар болған кезде) </w:t>
      </w:r>
    </w:p>
    <w:p>
      <w:pPr>
        <w:spacing w:after="0"/>
        <w:ind w:left="0"/>
        <w:jc w:val="both"/>
      </w:pPr>
      <w:r>
        <w:rPr>
          <w:rFonts w:ascii="Times New Roman"/>
          <w:b w:val="false"/>
          <w:i w:val="false"/>
          <w:color w:val="000000"/>
          <w:sz w:val="28"/>
        </w:rPr>
        <w:t xml:space="preserve">
      және ________________________________________________________________ </w:t>
      </w:r>
    </w:p>
    <w:p>
      <w:pPr>
        <w:spacing w:after="0"/>
        <w:ind w:left="0"/>
        <w:jc w:val="both"/>
      </w:pPr>
      <w:r>
        <w:rPr>
          <w:rFonts w:ascii="Times New Roman"/>
          <w:b w:val="false"/>
          <w:i w:val="false"/>
          <w:color w:val="000000"/>
          <w:sz w:val="28"/>
        </w:rPr>
        <w:t xml:space="preserve">
                        үлгісіндегі санаты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сериясы, вагон түрі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зауыт нөмірі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түгендеу нөмірі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секциясы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жасалған жылы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20__ жылғы "_" ________ бастап жылжымалы құрамның мемлекеттік тіркелгенін растайды.</w:t>
      </w:r>
    </w:p>
    <w:p>
      <w:pPr>
        <w:spacing w:after="0"/>
        <w:ind w:left="0"/>
        <w:jc w:val="both"/>
      </w:pPr>
      <w:r>
        <w:rPr>
          <w:rFonts w:ascii="Times New Roman"/>
          <w:b w:val="false"/>
          <w:i w:val="false"/>
          <w:color w:val="000000"/>
          <w:sz w:val="28"/>
        </w:rPr>
        <w:t>
      Осы куәлік Қазақстан Республикасының заңнамасында көзделген барлық жағдайларда қолданылады және жылжымалы құрамның иесін куәландыратын құжатпен бірге көрсетіледі, ондағы келтірілген мәліметтер өзгерген жағдайда ауыстыруға жатады.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Берілген күні 20__ жылғы "___" ________________</w:t>
      </w:r>
    </w:p>
    <w:p>
      <w:pPr>
        <w:spacing w:after="0"/>
        <w:ind w:left="0"/>
        <w:jc w:val="both"/>
      </w:pPr>
      <w:r>
        <w:rPr>
          <w:rFonts w:ascii="Times New Roman"/>
          <w:b w:val="false"/>
          <w:i w:val="false"/>
          <w:color w:val="000000"/>
          <w:sz w:val="28"/>
        </w:rPr>
        <w:t>
      Уәкілетті органның лауазымды адамы_________________________________</w:t>
      </w:r>
    </w:p>
    <w:p>
      <w:pPr>
        <w:spacing w:after="0"/>
        <w:ind w:left="0"/>
        <w:jc w:val="both"/>
      </w:pPr>
      <w:r>
        <w:rPr>
          <w:rFonts w:ascii="Times New Roman"/>
          <w:b w:val="false"/>
          <w:i w:val="false"/>
          <w:color w:val="000000"/>
          <w:sz w:val="28"/>
        </w:rPr>
        <w:t>
      қолы, тегі, аты, әкесінің аты (бар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Жылжымалы құрамды және </w:t>
            </w:r>
            <w:r>
              <w:br/>
            </w:r>
            <w:r>
              <w:rPr>
                <w:rFonts w:ascii="Times New Roman"/>
                <w:b w:val="false"/>
                <w:i w:val="false"/>
                <w:color w:val="000000"/>
                <w:sz w:val="20"/>
              </w:rPr>
              <w:t xml:space="preserve">оның кепілін мемлекеттік тіркеу </w:t>
            </w:r>
            <w:r>
              <w:br/>
            </w:r>
            <w:r>
              <w:rPr>
                <w:rFonts w:ascii="Times New Roman"/>
                <w:b w:val="false"/>
                <w:i w:val="false"/>
                <w:color w:val="000000"/>
                <w:sz w:val="20"/>
              </w:rPr>
              <w:t xml:space="preserve">(қайта тіркеу), сондай-ақ </w:t>
            </w:r>
            <w:r>
              <w:br/>
            </w:r>
            <w:r>
              <w:rPr>
                <w:rFonts w:ascii="Times New Roman"/>
                <w:b w:val="false"/>
                <w:i w:val="false"/>
                <w:color w:val="000000"/>
                <w:sz w:val="20"/>
              </w:rPr>
              <w:t xml:space="preserve">Мемлекеттік жылжымалы құрам </w:t>
            </w:r>
            <w:r>
              <w:br/>
            </w:r>
            <w:r>
              <w:rPr>
                <w:rFonts w:ascii="Times New Roman"/>
                <w:b w:val="false"/>
                <w:i w:val="false"/>
                <w:color w:val="000000"/>
                <w:sz w:val="20"/>
              </w:rPr>
              <w:t xml:space="preserve">тізілімінен алып тастау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8" w:id="47"/>
    <w:p>
      <w:pPr>
        <w:spacing w:after="0"/>
        <w:ind w:left="0"/>
        <w:jc w:val="left"/>
      </w:pPr>
      <w:r>
        <w:rPr>
          <w:rFonts w:ascii="Times New Roman"/>
          <w:b/>
          <w:i w:val="false"/>
          <w:color w:val="000000"/>
        </w:rPr>
        <w:t xml:space="preserve"> Жылжымалы мүлік кепілінің тізілімі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
        <w:gridCol w:w="274"/>
        <w:gridCol w:w="274"/>
        <w:gridCol w:w="2245"/>
        <w:gridCol w:w="2245"/>
        <w:gridCol w:w="275"/>
        <w:gridCol w:w="275"/>
        <w:gridCol w:w="275"/>
        <w:gridCol w:w="733"/>
        <w:gridCol w:w="2134"/>
        <w:gridCol w:w="734"/>
        <w:gridCol w:w="2135"/>
        <w:gridCol w:w="427"/>
      </w:tblGrid>
      <w:tr>
        <w:trPr>
          <w:trHeight w:val="30" w:hRule="atLeast"/>
        </w:trPr>
        <w:tc>
          <w:tcPr>
            <w:tcW w:w="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w:t>
            </w:r>
          </w:p>
        </w:tc>
        <w:tc>
          <w:tcPr>
            <w:tcW w:w="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Тізілімнің №</w:t>
            </w:r>
          </w:p>
        </w:tc>
        <w:tc>
          <w:tcPr>
            <w:tcW w:w="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Кепілдің мәні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ұстаушы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Кепілдің сомасы</w:t>
            </w:r>
          </w:p>
        </w:tc>
        <w:tc>
          <w:tcPr>
            <w:tcW w:w="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туындауы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жойылуы</w:t>
            </w:r>
          </w:p>
        </w:tc>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Тіркеушінің ерекше белгілері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(бар болған кезде) тұрғылықты жері, туған күні; заңды тұлғаның орналасқан орны, атауы, тіркеу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(бар болған кезде) тұрғылықты жері, туған күні; заңды тұлғаның орналасқан орны, атауы, тіркеу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w:t>
            </w: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және №, жасалған күні мен орны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уақыты (сағат және минут), тіркеу №, тіркеушінің тегі, аты, әкесінің аты (бар болған кезде) және қолы</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және №, жасалған күні мен орны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уақыты (сағат және минут), тіркеу №, тіркеушінің тегі, аты, әкесінің аты (бар болған кезде) және қолы</w:t>
            </w:r>
          </w:p>
        </w:tc>
        <w:tc>
          <w:tcPr>
            <w:tcW w:w="0" w:type="auto"/>
            <w:vMerge/>
            <w:tcBorders>
              <w:top w:val="nil"/>
              <w:left w:val="single" w:color="cfcfcf" w:sz="5"/>
              <w:bottom w:val="single" w:color="cfcfcf" w:sz="5"/>
              <w:right w:val="single" w:color="cfcfcf" w:sz="5"/>
            </w:tcBorders>
          </w:tcP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Жылжымалы құрамды және </w:t>
            </w:r>
            <w:r>
              <w:br/>
            </w:r>
            <w:r>
              <w:rPr>
                <w:rFonts w:ascii="Times New Roman"/>
                <w:b w:val="false"/>
                <w:i w:val="false"/>
                <w:color w:val="000000"/>
                <w:sz w:val="20"/>
              </w:rPr>
              <w:t xml:space="preserve">оның кепілін мемлекеттік тіркеу </w:t>
            </w:r>
            <w:r>
              <w:br/>
            </w:r>
            <w:r>
              <w:rPr>
                <w:rFonts w:ascii="Times New Roman"/>
                <w:b w:val="false"/>
                <w:i w:val="false"/>
                <w:color w:val="000000"/>
                <w:sz w:val="20"/>
              </w:rPr>
              <w:t xml:space="preserve">(қайта тіркеу), сондай-ақ </w:t>
            </w:r>
            <w:r>
              <w:br/>
            </w:r>
            <w:r>
              <w:rPr>
                <w:rFonts w:ascii="Times New Roman"/>
                <w:b w:val="false"/>
                <w:i w:val="false"/>
                <w:color w:val="000000"/>
                <w:sz w:val="20"/>
              </w:rPr>
              <w:t xml:space="preserve">жылжымалы құрамның </w:t>
            </w:r>
            <w:r>
              <w:br/>
            </w:r>
            <w:r>
              <w:rPr>
                <w:rFonts w:ascii="Times New Roman"/>
                <w:b w:val="false"/>
                <w:i w:val="false"/>
                <w:color w:val="000000"/>
                <w:sz w:val="20"/>
              </w:rPr>
              <w:t xml:space="preserve">мемлекеттік тізілімінен шығару </w:t>
            </w:r>
            <w:r>
              <w:br/>
            </w:r>
            <w:r>
              <w:rPr>
                <w:rFonts w:ascii="Times New Roman"/>
                <w:b w:val="false"/>
                <w:i w:val="false"/>
                <w:color w:val="000000"/>
                <w:sz w:val="20"/>
              </w:rPr>
              <w:t xml:space="preserve">қағидаларына </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тіркеуші органның немесе Мемлекеттік корпорацияның атауы</w:t>
      </w:r>
    </w:p>
    <w:p>
      <w:pPr>
        <w:spacing w:after="0"/>
        <w:ind w:left="0"/>
        <w:jc w:val="both"/>
      </w:pPr>
      <w:r>
        <w:rPr>
          <w:rFonts w:ascii="Times New Roman"/>
          <w:b w:val="false"/>
          <w:i w:val="false"/>
          <w:color w:val="000000"/>
          <w:sz w:val="28"/>
        </w:rPr>
        <w:t>
      Өтініш № _____</w:t>
      </w:r>
    </w:p>
    <w:p>
      <w:pPr>
        <w:spacing w:after="0"/>
        <w:ind w:left="0"/>
        <w:jc w:val="both"/>
      </w:pPr>
      <w:r>
        <w:rPr>
          <w:rFonts w:ascii="Times New Roman"/>
          <w:b w:val="false"/>
          <w:i w:val="false"/>
          <w:color w:val="000000"/>
          <w:sz w:val="28"/>
        </w:rPr>
        <w:t>
      Кепіл беруші</w:t>
      </w:r>
    </w:p>
    <w:p>
      <w:pPr>
        <w:spacing w:after="0"/>
        <w:ind w:left="0"/>
        <w:jc w:val="both"/>
      </w:pPr>
      <w:r>
        <w:rPr>
          <w:rFonts w:ascii="Times New Roman"/>
          <w:b w:val="false"/>
          <w:i w:val="false"/>
          <w:color w:val="000000"/>
          <w:sz w:val="28"/>
        </w:rPr>
        <w:t>
      тегі, аты, әкесінің аты( бар болса), тұрғылықты жері;</w:t>
      </w:r>
    </w:p>
    <w:p>
      <w:pPr>
        <w:spacing w:after="0"/>
        <w:ind w:left="0"/>
        <w:jc w:val="both"/>
      </w:pPr>
      <w:r>
        <w:rPr>
          <w:rFonts w:ascii="Times New Roman"/>
          <w:b w:val="false"/>
          <w:i w:val="false"/>
          <w:color w:val="000000"/>
          <w:sz w:val="28"/>
        </w:rPr>
        <w:t>
      орналасқан жері, атауы: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Кепіл ұстаушы</w:t>
      </w:r>
    </w:p>
    <w:p>
      <w:pPr>
        <w:spacing w:after="0"/>
        <w:ind w:left="0"/>
        <w:jc w:val="both"/>
      </w:pPr>
      <w:r>
        <w:rPr>
          <w:rFonts w:ascii="Times New Roman"/>
          <w:b w:val="false"/>
          <w:i w:val="false"/>
          <w:color w:val="000000"/>
          <w:sz w:val="28"/>
        </w:rPr>
        <w:t xml:space="preserve">
      тегі, аты, әкесінің аты (бар болған кезде) тұрғылықты жері, орналасқан орны, атауы: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Жылжымалы мүлік кепіл шартын тіркеуді өтінемін: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Шарттың жасалған күні ___________________________________________________</w:t>
      </w:r>
    </w:p>
    <w:p>
      <w:pPr>
        <w:spacing w:after="0"/>
        <w:ind w:left="0"/>
        <w:jc w:val="both"/>
      </w:pPr>
      <w:r>
        <w:rPr>
          <w:rFonts w:ascii="Times New Roman"/>
          <w:b w:val="false"/>
          <w:i w:val="false"/>
          <w:color w:val="000000"/>
          <w:sz w:val="28"/>
        </w:rPr>
        <w:t>
      Шарттың жасалған орны ___________________________________________________</w:t>
      </w:r>
    </w:p>
    <w:p>
      <w:pPr>
        <w:spacing w:after="0"/>
        <w:ind w:left="0"/>
        <w:jc w:val="both"/>
      </w:pPr>
      <w:r>
        <w:rPr>
          <w:rFonts w:ascii="Times New Roman"/>
          <w:b w:val="false"/>
          <w:i w:val="false"/>
          <w:color w:val="000000"/>
          <w:sz w:val="28"/>
        </w:rPr>
        <w:t xml:space="preserve">
      Кепіл мәні туралы мәліметтер (жылжымалы мүліктің сипаттамасы)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Кепілге салынған мүліктің құны _____________________________________________</w:t>
      </w:r>
    </w:p>
    <w:p>
      <w:pPr>
        <w:spacing w:after="0"/>
        <w:ind w:left="0"/>
        <w:jc w:val="both"/>
      </w:pPr>
      <w:r>
        <w:rPr>
          <w:rFonts w:ascii="Times New Roman"/>
          <w:b w:val="false"/>
          <w:i w:val="false"/>
          <w:color w:val="000000"/>
          <w:sz w:val="28"/>
        </w:rPr>
        <w:t>
      Кепілмен қамтамасыз етілген міндетті ақшалай эквивалент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Шарттың қолданылу мерзімі __________________________________________</w:t>
      </w:r>
    </w:p>
    <w:p>
      <w:pPr>
        <w:spacing w:after="0"/>
        <w:ind w:left="0"/>
        <w:jc w:val="both"/>
      </w:pPr>
      <w:r>
        <w:rPr>
          <w:rFonts w:ascii="Times New Roman"/>
          <w:b w:val="false"/>
          <w:i w:val="false"/>
          <w:color w:val="000000"/>
          <w:sz w:val="28"/>
        </w:rPr>
        <w:t xml:space="preserve">
      Кепілге салынған мүлік ___________________________________________ </w:t>
      </w:r>
    </w:p>
    <w:p>
      <w:pPr>
        <w:spacing w:after="0"/>
        <w:ind w:left="0"/>
        <w:jc w:val="both"/>
      </w:pPr>
      <w:r>
        <w:rPr>
          <w:rFonts w:ascii="Times New Roman"/>
          <w:b w:val="false"/>
          <w:i w:val="false"/>
          <w:color w:val="000000"/>
          <w:sz w:val="28"/>
        </w:rPr>
        <w:t>
      кепіл берушінің</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кепіл ұстаушының иелігінде және пайдалануында қалады</w:t>
      </w:r>
    </w:p>
    <w:p>
      <w:pPr>
        <w:spacing w:after="0"/>
        <w:ind w:left="0"/>
        <w:jc w:val="both"/>
      </w:pPr>
      <w:r>
        <w:rPr>
          <w:rFonts w:ascii="Times New Roman"/>
          <w:b w:val="false"/>
          <w:i w:val="false"/>
          <w:color w:val="000000"/>
          <w:sz w:val="28"/>
        </w:rPr>
        <w:t>
      Пайдалануға болатыны: иә, жоқ</w:t>
      </w:r>
    </w:p>
    <w:p>
      <w:pPr>
        <w:spacing w:after="0"/>
        <w:ind w:left="0"/>
        <w:jc w:val="both"/>
      </w:pPr>
      <w:r>
        <w:rPr>
          <w:rFonts w:ascii="Times New Roman"/>
          <w:b w:val="false"/>
          <w:i w:val="false"/>
          <w:color w:val="000000"/>
          <w:sz w:val="28"/>
        </w:rPr>
        <w:t>
      Қайталама кепіл туралы мәліметтер: иә, жоқ (керек емесін сызып тастау)</w:t>
      </w:r>
    </w:p>
    <w:p>
      <w:pPr>
        <w:spacing w:after="0"/>
        <w:ind w:left="0"/>
        <w:jc w:val="both"/>
      </w:pPr>
      <w:r>
        <w:rPr>
          <w:rFonts w:ascii="Times New Roman"/>
          <w:b w:val="false"/>
          <w:i w:val="false"/>
          <w:color w:val="000000"/>
          <w:sz w:val="28"/>
        </w:rPr>
        <w:t xml:space="preserve">
      Өтінішке мыналарды қоса беремін: (құжаттың атауы, серия, нөмір, қашан және кім </w:t>
      </w:r>
    </w:p>
    <w:p>
      <w:pPr>
        <w:spacing w:after="0"/>
        <w:ind w:left="0"/>
        <w:jc w:val="both"/>
      </w:pPr>
      <w:r>
        <w:rPr>
          <w:rFonts w:ascii="Times New Roman"/>
          <w:b w:val="false"/>
          <w:i w:val="false"/>
          <w:color w:val="000000"/>
          <w:sz w:val="28"/>
        </w:rPr>
        <w:t>
      берген)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Өтініш берушінің қолы немесе оның өкілінің қолтаңбасы және заңды тұлға үшін мөрі </w:t>
      </w:r>
    </w:p>
    <w:p>
      <w:pPr>
        <w:spacing w:after="0"/>
        <w:ind w:left="0"/>
        <w:jc w:val="both"/>
      </w:pPr>
      <w:r>
        <w:rPr>
          <w:rFonts w:ascii="Times New Roman"/>
          <w:b w:val="false"/>
          <w:i w:val="false"/>
          <w:color w:val="000000"/>
          <w:sz w:val="28"/>
        </w:rPr>
        <w:t xml:space="preserve">
      (ол болған кезде):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өтініш берушінің электрондық почта мекенжайы (бар болған жағдайда): </w:t>
      </w:r>
    </w:p>
    <w:p>
      <w:pPr>
        <w:spacing w:after="0"/>
        <w:ind w:left="0"/>
        <w:jc w:val="both"/>
      </w:pPr>
      <w:r>
        <w:rPr>
          <w:rFonts w:ascii="Times New Roman"/>
          <w:b w:val="false"/>
          <w:i w:val="false"/>
          <w:color w:val="000000"/>
          <w:sz w:val="28"/>
        </w:rPr>
        <w:t>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Жылжымалы құрамды және </w:t>
            </w:r>
            <w:r>
              <w:br/>
            </w:r>
            <w:r>
              <w:rPr>
                <w:rFonts w:ascii="Times New Roman"/>
                <w:b w:val="false"/>
                <w:i w:val="false"/>
                <w:color w:val="000000"/>
                <w:sz w:val="20"/>
              </w:rPr>
              <w:t xml:space="preserve">оның кепілін мемлекеттік тіркеу </w:t>
            </w:r>
            <w:r>
              <w:br/>
            </w:r>
            <w:r>
              <w:rPr>
                <w:rFonts w:ascii="Times New Roman"/>
                <w:b w:val="false"/>
                <w:i w:val="false"/>
                <w:color w:val="000000"/>
                <w:sz w:val="20"/>
              </w:rPr>
              <w:t xml:space="preserve">(қайта тіркеу), сондай-ақ </w:t>
            </w:r>
            <w:r>
              <w:br/>
            </w:r>
            <w:r>
              <w:rPr>
                <w:rFonts w:ascii="Times New Roman"/>
                <w:b w:val="false"/>
                <w:i w:val="false"/>
                <w:color w:val="000000"/>
                <w:sz w:val="20"/>
              </w:rPr>
              <w:t xml:space="preserve">Мемлекеттік жылжымалы құрам </w:t>
            </w:r>
            <w:r>
              <w:br/>
            </w:r>
            <w:r>
              <w:rPr>
                <w:rFonts w:ascii="Times New Roman"/>
                <w:b w:val="false"/>
                <w:i w:val="false"/>
                <w:color w:val="000000"/>
                <w:sz w:val="20"/>
              </w:rPr>
              <w:t xml:space="preserve">тізілімінен алып тастау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(тіркеуші органның атауы)</w:t>
      </w:r>
    </w:p>
    <w:p>
      <w:pPr>
        <w:spacing w:after="0"/>
        <w:ind w:left="0"/>
        <w:jc w:val="both"/>
      </w:pPr>
      <w:r>
        <w:rPr>
          <w:rFonts w:ascii="Times New Roman"/>
          <w:b w:val="false"/>
          <w:i w:val="false"/>
          <w:color w:val="000000"/>
          <w:sz w:val="28"/>
        </w:rPr>
        <w:t xml:space="preserve">
       20__ жылғы "___" ___________ № _____ </w:t>
      </w:r>
    </w:p>
    <w:bookmarkStart w:name="z61" w:id="48"/>
    <w:p>
      <w:pPr>
        <w:spacing w:after="0"/>
        <w:ind w:left="0"/>
        <w:jc w:val="left"/>
      </w:pPr>
      <w:r>
        <w:rPr>
          <w:rFonts w:ascii="Times New Roman"/>
          <w:b/>
          <w:i w:val="false"/>
          <w:color w:val="000000"/>
        </w:rPr>
        <w:t xml:space="preserve"> Жылжымалы құрамның кепілін мемлекеттік тіркеу туралы  КУӘЛІК</w:t>
      </w:r>
    </w:p>
    <w:bookmarkEnd w:id="48"/>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кепіл ұстаушының немесе кепіл ұстаушының уәкілетті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өкілінің деректемелері)</w:t>
      </w:r>
    </w:p>
    <w:p>
      <w:pPr>
        <w:spacing w:after="0"/>
        <w:ind w:left="0"/>
        <w:jc w:val="both"/>
      </w:pPr>
      <w:r>
        <w:rPr>
          <w:rFonts w:ascii="Times New Roman"/>
          <w:b w:val="false"/>
          <w:i w:val="false"/>
          <w:color w:val="000000"/>
          <w:sz w:val="28"/>
        </w:rPr>
        <w:t>
      ___________________________________________________________ берілді.</w:t>
      </w:r>
    </w:p>
    <w:p>
      <w:pPr>
        <w:spacing w:after="0"/>
        <w:ind w:left="0"/>
        <w:jc w:val="both"/>
      </w:pPr>
      <w:r>
        <w:rPr>
          <w:rFonts w:ascii="Times New Roman"/>
          <w:b w:val="false"/>
          <w:i w:val="false"/>
          <w:color w:val="000000"/>
          <w:sz w:val="28"/>
        </w:rPr>
        <w:t>
      Жылжымалы мүлікке қатысты кепіл тіркелгенін растау: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0"/>
        <w:gridCol w:w="2190"/>
        <w:gridCol w:w="3034"/>
        <w:gridCol w:w="2191"/>
        <w:gridCol w:w="1347"/>
        <w:gridCol w:w="1348"/>
      </w:tblGrid>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түрі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Тізілімдік нөмірі</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затының сипаттамасы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 саны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Кепіл ұстаушының құқықтары: 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кезде) тұрғылықты жері, туған күні мен жылы)</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тұлғаның, заңды тұлғаның орналасқан жері, атауы және заңды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тұлғаның тіркеу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Кепіл заты _________________________________________________________</w:t>
      </w:r>
    </w:p>
    <w:p>
      <w:pPr>
        <w:spacing w:after="0"/>
        <w:ind w:left="0"/>
        <w:jc w:val="both"/>
      </w:pPr>
      <w:r>
        <w:rPr>
          <w:rFonts w:ascii="Times New Roman"/>
          <w:b w:val="false"/>
          <w:i w:val="false"/>
          <w:color w:val="000000"/>
          <w:sz w:val="28"/>
        </w:rPr>
        <w:t>
                  (кепіл затының сипаттамасы)</w:t>
      </w:r>
    </w:p>
    <w:p>
      <w:pPr>
        <w:spacing w:after="0"/>
        <w:ind w:left="0"/>
        <w:jc w:val="both"/>
      </w:pPr>
      <w:r>
        <w:rPr>
          <w:rFonts w:ascii="Times New Roman"/>
          <w:b w:val="false"/>
          <w:i w:val="false"/>
          <w:color w:val="000000"/>
          <w:sz w:val="28"/>
        </w:rPr>
        <w:t>
      _____________________________________ кепіл туралы шарттың негізінде</w:t>
      </w:r>
    </w:p>
    <w:p>
      <w:pPr>
        <w:spacing w:after="0"/>
        <w:ind w:left="0"/>
        <w:jc w:val="both"/>
      </w:pPr>
      <w:r>
        <w:rPr>
          <w:rFonts w:ascii="Times New Roman"/>
          <w:b w:val="false"/>
          <w:i w:val="false"/>
          <w:color w:val="000000"/>
          <w:sz w:val="28"/>
        </w:rPr>
        <w:t>
             (шартты жасасу күні) пайда болды</w:t>
      </w:r>
    </w:p>
    <w:p>
      <w:pPr>
        <w:spacing w:after="0"/>
        <w:ind w:left="0"/>
        <w:jc w:val="both"/>
      </w:pPr>
      <w:r>
        <w:rPr>
          <w:rFonts w:ascii="Times New Roman"/>
          <w:b w:val="false"/>
          <w:i w:val="false"/>
          <w:color w:val="000000"/>
          <w:sz w:val="28"/>
        </w:rPr>
        <w:t xml:space="preserve">
      _____________________________________ тіркелген және мынадай негізгі </w:t>
      </w:r>
    </w:p>
    <w:p>
      <w:pPr>
        <w:spacing w:after="0"/>
        <w:ind w:left="0"/>
        <w:jc w:val="both"/>
      </w:pPr>
      <w:r>
        <w:rPr>
          <w:rFonts w:ascii="Times New Roman"/>
          <w:b w:val="false"/>
          <w:i w:val="false"/>
          <w:color w:val="000000"/>
          <w:sz w:val="28"/>
        </w:rPr>
        <w:t>
             (тіркелу күні мен нөмірі) шарттарды қамтиды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(негізгі міндеттеменің орындалу мөлшері, мерзімі және кепілдің өзге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де шарттары)</w:t>
      </w:r>
    </w:p>
    <w:p>
      <w:pPr>
        <w:spacing w:after="0"/>
        <w:ind w:left="0"/>
        <w:jc w:val="both"/>
      </w:pPr>
      <w:r>
        <w:rPr>
          <w:rFonts w:ascii="Times New Roman"/>
          <w:b w:val="false"/>
          <w:i w:val="false"/>
          <w:color w:val="000000"/>
          <w:sz w:val="28"/>
        </w:rPr>
        <w:t xml:space="preserve">
      Кепіл берушінің құқықтары __________________________________________ </w:t>
      </w:r>
    </w:p>
    <w:p>
      <w:pPr>
        <w:spacing w:after="0"/>
        <w:ind w:left="0"/>
        <w:jc w:val="both"/>
      </w:pPr>
      <w:r>
        <w:rPr>
          <w:rFonts w:ascii="Times New Roman"/>
          <w:b w:val="false"/>
          <w:i w:val="false"/>
          <w:color w:val="000000"/>
          <w:sz w:val="28"/>
        </w:rPr>
        <w:t>
      (құқық түрі)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(жеке тұлғаның тегі, аты, әкесінің аты (бар болған кезде) тұрғылықты орны, туған күні </w:t>
      </w:r>
    </w:p>
    <w:p>
      <w:pPr>
        <w:spacing w:after="0"/>
        <w:ind w:left="0"/>
        <w:jc w:val="both"/>
      </w:pPr>
      <w:r>
        <w:rPr>
          <w:rFonts w:ascii="Times New Roman"/>
          <w:b w:val="false"/>
          <w:i w:val="false"/>
          <w:color w:val="000000"/>
          <w:sz w:val="28"/>
        </w:rPr>
        <w:t>
      және жылы;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тұлғаның атауы, орналасқан жері және тіркеу нөмірі)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(кепіл затына құқық белгілеуші құжаттың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қабылдау күні, тіркеу күні мен №)</w:t>
      </w:r>
    </w:p>
    <w:p>
      <w:pPr>
        <w:spacing w:after="0"/>
        <w:ind w:left="0"/>
        <w:jc w:val="both"/>
      </w:pPr>
      <w:r>
        <w:rPr>
          <w:rFonts w:ascii="Times New Roman"/>
          <w:b w:val="false"/>
          <w:i w:val="false"/>
          <w:color w:val="000000"/>
          <w:sz w:val="28"/>
        </w:rPr>
        <w:t>
      ___________________________________________________________ расталды</w:t>
      </w:r>
    </w:p>
    <w:p>
      <w:pPr>
        <w:spacing w:after="0"/>
        <w:ind w:left="0"/>
        <w:jc w:val="both"/>
      </w:pPr>
      <w:r>
        <w:rPr>
          <w:rFonts w:ascii="Times New Roman"/>
          <w:b w:val="false"/>
          <w:i w:val="false"/>
          <w:color w:val="000000"/>
          <w:sz w:val="28"/>
        </w:rPr>
        <w:t>
      Басшы 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1. Куәлік жоғалған (бүлінген) кезде құқық иеленуші куәліктің жоғалу (бүліну) </w:t>
      </w:r>
    </w:p>
    <w:p>
      <w:pPr>
        <w:spacing w:after="0"/>
        <w:ind w:left="0"/>
        <w:jc w:val="both"/>
      </w:pPr>
      <w:r>
        <w:rPr>
          <w:rFonts w:ascii="Times New Roman"/>
          <w:b w:val="false"/>
          <w:i w:val="false"/>
          <w:color w:val="000000"/>
          <w:sz w:val="28"/>
        </w:rPr>
        <w:t>
      себептерін көрсете отырып, тіркеу органына өтініш береді.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