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083" w14:textId="3e0b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2019 - 2020 оқу жылының басталуын, ұзақтығын және каникул кезеңдерін айқындау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29 шілдедегі № 337 бұйрығы. Қазақстан Республикасының Әділет министрлігінде 2019 жылғы 30 шілдеде № 19120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17669 болып тіркелген) бекітілген Білім берудің барлық деңгейінің мемлекеттік жалпыға міндетті білім беру стандарттарына сәйкес БҰЙЫРАМЫН:</w:t>
      </w:r>
    </w:p>
    <w:bookmarkEnd w:id="0"/>
    <w:bookmarkStart w:name="z2" w:id="1"/>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2019 - 2020 оқу жылының басталуы, ұзақтығы және каникулы кезеңдерінің мынадай мерзімдері айқындалсын:</w:t>
      </w:r>
    </w:p>
    <w:bookmarkEnd w:id="1"/>
    <w:bookmarkStart w:name="z3" w:id="2"/>
    <w:p>
      <w:pPr>
        <w:spacing w:after="0"/>
        <w:ind w:left="0"/>
        <w:jc w:val="both"/>
      </w:pPr>
      <w:r>
        <w:rPr>
          <w:rFonts w:ascii="Times New Roman"/>
          <w:b w:val="false"/>
          <w:i w:val="false"/>
          <w:color w:val="000000"/>
          <w:sz w:val="28"/>
        </w:rPr>
        <w:t>
      1) 2019 - 2020 оқу жылының басталуы - 2019 жылғы 1 қыркүйек;</w:t>
      </w:r>
    </w:p>
    <w:bookmarkEnd w:id="2"/>
    <w:bookmarkStart w:name="z4" w:id="3"/>
    <w:p>
      <w:pPr>
        <w:spacing w:after="0"/>
        <w:ind w:left="0"/>
        <w:jc w:val="both"/>
      </w:pPr>
      <w:r>
        <w:rPr>
          <w:rFonts w:ascii="Times New Roman"/>
          <w:b w:val="false"/>
          <w:i w:val="false"/>
          <w:color w:val="000000"/>
          <w:sz w:val="28"/>
        </w:rPr>
        <w:t>
      2) оқу жылының ұзақтығы 1-сыныптарда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оқу жылы барысындағы каникул кезеңдері:</w:t>
      </w:r>
    </w:p>
    <w:p>
      <w:pPr>
        <w:spacing w:after="0"/>
        <w:ind w:left="0"/>
        <w:jc w:val="both"/>
      </w:pPr>
      <w:r>
        <w:rPr>
          <w:rFonts w:ascii="Times New Roman"/>
          <w:b w:val="false"/>
          <w:i w:val="false"/>
          <w:color w:val="000000"/>
          <w:sz w:val="28"/>
        </w:rPr>
        <w:t>
      1-11 (12) – сыныптарда: күзгі каникул – 7 күн (2019 жылғы 28 қазан - 3 қарашаны қоса алғанда), қысқы – 10 күн (2019 жылғы 30 желтоқсан – 2020 жылғы 8 қаңтарды қоса алғанда), көктемгі – 21 күн (2020 жылғы 16 наурыз – 5 сәуірді қоса алғанда);</w:t>
      </w:r>
    </w:p>
    <w:p>
      <w:pPr>
        <w:spacing w:after="0"/>
        <w:ind w:left="0"/>
        <w:jc w:val="both"/>
      </w:pPr>
      <w:r>
        <w:rPr>
          <w:rFonts w:ascii="Times New Roman"/>
          <w:b w:val="false"/>
          <w:i w:val="false"/>
          <w:color w:val="000000"/>
          <w:sz w:val="28"/>
        </w:rPr>
        <w:t>
      1-сыныптарда: 7 күн мерзімде (2020 жылғы 3-9 ақпанды қоса алғанда) қосымша каникул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17.03.2020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(Ш.М. Қадырова) Қазақстан Республикасы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қазақ және орыс тілдерінде электрондық түрін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 Н. Жақыповаға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