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c45c" w14:textId="4d7c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2019 жылғы 29 шілдедегі № 180/НҚ бұйрығы. Қазақстан Республикасының Әділет министрлігінде 2019 жылғы 30 шілдеде № 19118 болып тіркелді.</w:t>
      </w:r>
    </w:p>
    <w:p>
      <w:pPr>
        <w:spacing w:after="0"/>
        <w:ind w:left="0"/>
        <w:jc w:val="both"/>
      </w:pPr>
      <w:bookmarkStart w:name="z1" w:id="0"/>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6) тармақшасына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ережесінің 15 тармағы </w:t>
      </w:r>
      <w:r>
        <w:rPr>
          <w:rFonts w:ascii="Times New Roman"/>
          <w:b w:val="false"/>
          <w:i w:val="false"/>
          <w:color w:val="000000"/>
          <w:sz w:val="28"/>
        </w:rPr>
        <w:t>103)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26.03.2025 </w:t>
      </w:r>
      <w:r>
        <w:rPr>
          <w:rFonts w:ascii="Times New Roman"/>
          <w:b w:val="false"/>
          <w:i w:val="false"/>
          <w:color w:val="000000"/>
          <w:sz w:val="28"/>
        </w:rPr>
        <w:t>№ 127/НҚ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Табиғи монополиялар субъектілерінің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Нұрғожин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29 шілдедегі</w:t>
            </w:r>
            <w:r>
              <w:br/>
            </w:r>
            <w:r>
              <w:rPr>
                <w:rFonts w:ascii="Times New Roman"/>
                <w:b w:val="false"/>
                <w:i w:val="false"/>
                <w:color w:val="000000"/>
                <w:sz w:val="20"/>
              </w:rPr>
              <w:t xml:space="preserve">№ 180/НҚ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Табиғи монополиялар субъектілерінің қызметін жүзеге асыру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табиғи монополиялар субъектілерінің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Қағидалары) "Табиғи монополиялар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6) тармақшасына және Қазақстан Республикасы Үкіметінің 2019 жылғы 12 шілдедегі № 501 қаулысымен бекітілген Қазақстан Республикасы Қазақстан Республикасының Цифрлық даму, инновациялар және аэроғарыш өнеркәсібі министрлігі туралы ережесінің 15-тармағы </w:t>
      </w:r>
      <w:r>
        <w:rPr>
          <w:rFonts w:ascii="Times New Roman"/>
          <w:b w:val="false"/>
          <w:i w:val="false"/>
          <w:color w:val="000000"/>
          <w:sz w:val="28"/>
        </w:rPr>
        <w:t>103) тармақшасына</w:t>
      </w:r>
      <w:r>
        <w:rPr>
          <w:rFonts w:ascii="Times New Roman"/>
          <w:b w:val="false"/>
          <w:i w:val="false"/>
          <w:color w:val="000000"/>
          <w:sz w:val="28"/>
        </w:rPr>
        <w:t xml:space="preserve"> сәйкес әзірленді және табиғи монополиялар субъектілерінің қызметін жүзеге асыру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26.03.2025 </w:t>
      </w:r>
      <w:r>
        <w:rPr>
          <w:rFonts w:ascii="Times New Roman"/>
          <w:b w:val="false"/>
          <w:i w:val="false"/>
          <w:color w:val="000000"/>
          <w:sz w:val="28"/>
        </w:rPr>
        <w:t>№ 127/НҚ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w:t>
      </w:r>
    </w:p>
    <w:bookmarkEnd w:id="12"/>
    <w:p>
      <w:pPr>
        <w:spacing w:after="0"/>
        <w:ind w:left="0"/>
        <w:jc w:val="both"/>
      </w:pPr>
      <w:r>
        <w:rPr>
          <w:rFonts w:ascii="Times New Roman"/>
          <w:b w:val="false"/>
          <w:i w:val="false"/>
          <w:color w:val="000000"/>
          <w:sz w:val="28"/>
        </w:rPr>
        <w:t>
      1) табиғи монополиялар субъектілерін Мемлекеттік тіркелімге енгізу және шығару тәртібін;</w:t>
      </w:r>
    </w:p>
    <w:p>
      <w:pPr>
        <w:spacing w:after="0"/>
        <w:ind w:left="0"/>
        <w:jc w:val="both"/>
      </w:pPr>
      <w:r>
        <w:rPr>
          <w:rFonts w:ascii="Times New Roman"/>
          <w:b w:val="false"/>
          <w:i w:val="false"/>
          <w:color w:val="000000"/>
          <w:sz w:val="28"/>
        </w:rPr>
        <w:t>
      2) жария тыңдауларды өткізу тәртібін;</w:t>
      </w:r>
    </w:p>
    <w:p>
      <w:pPr>
        <w:spacing w:after="0"/>
        <w:ind w:left="0"/>
        <w:jc w:val="both"/>
      </w:pPr>
      <w:r>
        <w:rPr>
          <w:rFonts w:ascii="Times New Roman"/>
          <w:b w:val="false"/>
          <w:i w:val="false"/>
          <w:color w:val="000000"/>
          <w:sz w:val="28"/>
        </w:rPr>
        <w:t xml:space="preserve">
      3)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Заңы) сәйкес табиғи монополия субъектісінің жекелеген іс-әрекеттер жасауына келісім беру, сондай-ақ табиғи монополия субъектісінен реттеліп көрсетілетін қызметтерге жатпайтын қызметті жүзеге асыру туралы хабарлама қабылдау тәртібін;</w:t>
      </w:r>
    </w:p>
    <w:p>
      <w:pPr>
        <w:spacing w:after="0"/>
        <w:ind w:left="0"/>
        <w:jc w:val="both"/>
      </w:pPr>
      <w:r>
        <w:rPr>
          <w:rFonts w:ascii="Times New Roman"/>
          <w:b w:val="false"/>
          <w:i w:val="false"/>
          <w:color w:val="000000"/>
          <w:sz w:val="28"/>
        </w:rPr>
        <w:t>
      4) табиғи монополиялар субъектілерінің сатып алуды жүргізу тәртібін;</w:t>
      </w:r>
    </w:p>
    <w:p>
      <w:pPr>
        <w:spacing w:after="0"/>
        <w:ind w:left="0"/>
        <w:jc w:val="both"/>
      </w:pPr>
      <w:r>
        <w:rPr>
          <w:rFonts w:ascii="Times New Roman"/>
          <w:b w:val="false"/>
          <w:i w:val="false"/>
          <w:color w:val="000000"/>
          <w:sz w:val="28"/>
        </w:rPr>
        <w:t>
      5) реттеліп көрсетілетін қызметтерге қол жеткізудің тең жағдайларын қамтамасыз ету тәртібін;</w:t>
      </w:r>
    </w:p>
    <w:p>
      <w:pPr>
        <w:spacing w:after="0"/>
        <w:ind w:left="0"/>
        <w:jc w:val="both"/>
      </w:pPr>
      <w:r>
        <w:rPr>
          <w:rFonts w:ascii="Times New Roman"/>
          <w:b w:val="false"/>
          <w:i w:val="false"/>
          <w:color w:val="000000"/>
          <w:sz w:val="28"/>
        </w:rPr>
        <w:t>
      6)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және сенімділік көрсеткіштерінің сақталуы және табиғи монополиялар субъектілері қызметінің тұтынушылар мен өзге де мүдделі тұлғалар алдындағы тиімділік көрсеткіштеріне қол жеткізу туралы есептерді жүргізу тәртібін;</w:t>
      </w:r>
    </w:p>
    <w:p>
      <w:pPr>
        <w:spacing w:after="0"/>
        <w:ind w:left="0"/>
        <w:jc w:val="both"/>
      </w:pPr>
      <w:r>
        <w:rPr>
          <w:rFonts w:ascii="Times New Roman"/>
          <w:b w:val="false"/>
          <w:i w:val="false"/>
          <w:color w:val="000000"/>
          <w:sz w:val="28"/>
        </w:rPr>
        <w:t>
      7) Қазақстан Республикасының заңдарына сәйкес мемлекеттік құпияларға және заңмен қорғалатын өзге де құпияға жататын мәліметтерді қоспағанда, табиғи монополия субъектісінің бос және қолжетімді қуаттарының, сыйымдылықтарының, орындарының, сондай-ақ табиғи монополиялар салаларындағы коммуналдық қызметтер инженерлік коммуникацияларының схемаларының болуы туралы ақпаратты орналастыру тәртібі;</w:t>
      </w:r>
    </w:p>
    <w:p>
      <w:pPr>
        <w:spacing w:after="0"/>
        <w:ind w:left="0"/>
        <w:jc w:val="both"/>
      </w:pPr>
      <w:r>
        <w:rPr>
          <w:rFonts w:ascii="Times New Roman"/>
          <w:b w:val="false"/>
          <w:i w:val="false"/>
          <w:color w:val="000000"/>
          <w:sz w:val="28"/>
        </w:rPr>
        <w:t>
      8) табиғи монополиялар субъектілері қызметінің тиімділік көрсеткіштерін бекіту тәртібін;</w:t>
      </w:r>
    </w:p>
    <w:p>
      <w:pPr>
        <w:spacing w:after="0"/>
        <w:ind w:left="0"/>
        <w:jc w:val="both"/>
      </w:pPr>
      <w:r>
        <w:rPr>
          <w:rFonts w:ascii="Times New Roman"/>
          <w:b w:val="false"/>
          <w:i w:val="false"/>
          <w:color w:val="000000"/>
          <w:sz w:val="28"/>
        </w:rPr>
        <w:t>
      9) табиғи монополиялар салаларындағы мемлекеттік бақылауды жүзеге асыру тәртібін;</w:t>
      </w:r>
    </w:p>
    <w:p>
      <w:pPr>
        <w:spacing w:after="0"/>
        <w:ind w:left="0"/>
        <w:jc w:val="both"/>
      </w:pPr>
      <w:r>
        <w:rPr>
          <w:rFonts w:ascii="Times New Roman"/>
          <w:b w:val="false"/>
          <w:i w:val="false"/>
          <w:color w:val="000000"/>
          <w:sz w:val="28"/>
        </w:rPr>
        <w:t>
      10) тұтынушыларды және (немесе) уәкілетті органды тариф, оның өзгеруі туралы хабардар ету тәртібін;</w:t>
      </w:r>
    </w:p>
    <w:p>
      <w:pPr>
        <w:spacing w:after="0"/>
        <w:ind w:left="0"/>
        <w:jc w:val="both"/>
      </w:pPr>
      <w:r>
        <w:rPr>
          <w:rFonts w:ascii="Times New Roman"/>
          <w:b w:val="false"/>
          <w:i w:val="false"/>
          <w:color w:val="000000"/>
          <w:sz w:val="28"/>
        </w:rPr>
        <w:t>
      11) реттеліп көрсетілетін қызметтердің сапа және сенімділік көрсеткіштерін бекіту тәртібін;</w:t>
      </w:r>
    </w:p>
    <w:p>
      <w:pPr>
        <w:spacing w:after="0"/>
        <w:ind w:left="0"/>
        <w:jc w:val="both"/>
      </w:pPr>
      <w:r>
        <w:rPr>
          <w:rFonts w:ascii="Times New Roman"/>
          <w:b w:val="false"/>
          <w:i w:val="false"/>
          <w:color w:val="000000"/>
          <w:sz w:val="28"/>
        </w:rPr>
        <w:t>
      12) бекітілген инвестициялық бағдарламаның орындалуына қоғамдық мониторинг және (немесе) техникалық сараптама жүргізу, реттеліп көрсетілетін қызметтердің сапа және сенімділік көрсеткіштерін сақтау және табиғи монополиялар субъектілері қызметінің тиімділік көрсеткіштеріне қол жеткізу тәртібін;</w:t>
      </w:r>
    </w:p>
    <w:p>
      <w:pPr>
        <w:spacing w:after="0"/>
        <w:ind w:left="0"/>
        <w:jc w:val="both"/>
      </w:pPr>
      <w:r>
        <w:rPr>
          <w:rFonts w:ascii="Times New Roman"/>
          <w:b w:val="false"/>
          <w:i w:val="false"/>
          <w:color w:val="000000"/>
          <w:sz w:val="28"/>
        </w:rPr>
        <w:t>
      13) мыналарды:</w:t>
      </w:r>
    </w:p>
    <w:p>
      <w:pPr>
        <w:spacing w:after="0"/>
        <w:ind w:left="0"/>
        <w:jc w:val="both"/>
      </w:pPr>
      <w:r>
        <w:rPr>
          <w:rFonts w:ascii="Times New Roman"/>
          <w:b w:val="false"/>
          <w:i w:val="false"/>
          <w:color w:val="000000"/>
          <w:sz w:val="28"/>
        </w:rPr>
        <w:t>
      егер ағымдағы жылдың басындағы бухгалтерлік баланста есепке алынған мүліктің баланстық құны ағымдағы күнтізбелік жылдың басындағы бухгалтерлік балансқа сәйкес оның активтерінің баланстық құнының 0,05 пайызынан асса және табиғи монополия субъектісін қайта ұйымдастыруға немесе таратуға реттеліп көрсетілетін қызметті ұсыну үшін пайдаланылатын мүлікпен мәмілелер жасауға келісім беру туралы қолдаухаттарды;</w:t>
      </w:r>
    </w:p>
    <w:p>
      <w:pPr>
        <w:spacing w:after="0"/>
        <w:ind w:left="0"/>
        <w:jc w:val="both"/>
      </w:pPr>
      <w:r>
        <w:rPr>
          <w:rFonts w:ascii="Times New Roman"/>
          <w:b w:val="false"/>
          <w:i w:val="false"/>
          <w:color w:val="000000"/>
          <w:sz w:val="28"/>
        </w:rPr>
        <w:t>
      табиғи монополия субъектісінің тұтынушылар және өзге де мүдделі тұлғалар алдындағы есептерді:</w:t>
      </w:r>
    </w:p>
    <w:p>
      <w:pPr>
        <w:spacing w:after="0"/>
        <w:ind w:left="0"/>
        <w:jc w:val="both"/>
      </w:pPr>
      <w:r>
        <w:rPr>
          <w:rFonts w:ascii="Times New Roman"/>
          <w:b w:val="false"/>
          <w:i w:val="false"/>
          <w:color w:val="000000"/>
          <w:sz w:val="28"/>
        </w:rPr>
        <w:t>
      бекітілген тарифтік сметаны орындау туралы;</w:t>
      </w:r>
    </w:p>
    <w:p>
      <w:pPr>
        <w:spacing w:after="0"/>
        <w:ind w:left="0"/>
        <w:jc w:val="both"/>
      </w:pPr>
      <w:r>
        <w:rPr>
          <w:rFonts w:ascii="Times New Roman"/>
          <w:b w:val="false"/>
          <w:i w:val="false"/>
          <w:color w:val="000000"/>
          <w:sz w:val="28"/>
        </w:rPr>
        <w:t>
      бекітілген инвестициялық бағдарламаның орындалуы туралы;</w:t>
      </w:r>
    </w:p>
    <w:p>
      <w:pPr>
        <w:spacing w:after="0"/>
        <w:ind w:left="0"/>
        <w:jc w:val="both"/>
      </w:pPr>
      <w:r>
        <w:rPr>
          <w:rFonts w:ascii="Times New Roman"/>
          <w:b w:val="false"/>
          <w:i w:val="false"/>
          <w:color w:val="000000"/>
          <w:sz w:val="28"/>
        </w:rPr>
        <w:t>
      реттелетін қызметтердің сапа және сенімділік көрсеткіштерін сақтау туралы;</w:t>
      </w:r>
    </w:p>
    <w:p>
      <w:pPr>
        <w:spacing w:after="0"/>
        <w:ind w:left="0"/>
        <w:jc w:val="both"/>
      </w:pPr>
      <w:r>
        <w:rPr>
          <w:rFonts w:ascii="Times New Roman"/>
          <w:b w:val="false"/>
          <w:i w:val="false"/>
          <w:color w:val="000000"/>
          <w:sz w:val="28"/>
        </w:rPr>
        <w:t>
      табиғи монополиялар субъектілері қызметінің тиімділік көрсеткіштеріне қол жеткізу туралы нысандарды айқындайды.</w:t>
      </w:r>
    </w:p>
    <w:bookmarkStart w:name="z15" w:id="13"/>
    <w:p>
      <w:pPr>
        <w:spacing w:after="0"/>
        <w:ind w:left="0"/>
        <w:jc w:val="both"/>
      </w:pPr>
      <w:r>
        <w:rPr>
          <w:rFonts w:ascii="Times New Roman"/>
          <w:b w:val="false"/>
          <w:i w:val="false"/>
          <w:color w:val="000000"/>
          <w:sz w:val="28"/>
        </w:rPr>
        <w:t>
      3. Осы Қағидаларда мынадай негізгі ұғымдар мен терминдер пайдаланылады:</w:t>
      </w:r>
    </w:p>
    <w:bookmarkEnd w:id="13"/>
    <w:p>
      <w:pPr>
        <w:spacing w:after="0"/>
        <w:ind w:left="0"/>
        <w:jc w:val="both"/>
      </w:pPr>
      <w:r>
        <w:rPr>
          <w:rFonts w:ascii="Times New Roman"/>
          <w:b w:val="false"/>
          <w:i w:val="false"/>
          <w:color w:val="000000"/>
          <w:sz w:val="28"/>
        </w:rPr>
        <w:t>
      1) әлеуетті өнім беруші – сатып алу туралы шарт жасасуға үміткер, кәсіпкерлік қызметті жүзеге асыратын жеке тұлға, заңды тұлға, заңды тұлғалардың уақытша бірлестігі (консорциум);</w:t>
      </w:r>
    </w:p>
    <w:p>
      <w:pPr>
        <w:spacing w:after="0"/>
        <w:ind w:left="0"/>
        <w:jc w:val="both"/>
      </w:pPr>
      <w:r>
        <w:rPr>
          <w:rFonts w:ascii="Times New Roman"/>
          <w:b w:val="false"/>
          <w:i w:val="false"/>
          <w:color w:val="000000"/>
          <w:sz w:val="28"/>
        </w:rPr>
        <w:t>
      2) конкурс (тендер) – әлеуетті өнім берушілер арасында бәсекелестікті көздейтін және сатып алу шартының неғұрлым тиімді талаптарын анықтауға бағытталған сатып алу тәсілі;</w:t>
      </w:r>
    </w:p>
    <w:p>
      <w:pPr>
        <w:spacing w:after="0"/>
        <w:ind w:left="0"/>
        <w:jc w:val="both"/>
      </w:pPr>
      <w:r>
        <w:rPr>
          <w:rFonts w:ascii="Times New Roman"/>
          <w:b w:val="false"/>
          <w:i w:val="false"/>
          <w:color w:val="000000"/>
          <w:sz w:val="28"/>
        </w:rPr>
        <w:t>
      3) конкурстық комиссия – осы Қағидаларда көзделген конкурс (тендер) тәсілімен сатып алуды өткізу рәсімін орындау үшін табиғи монополия субъектісі құратын алқалы орган;</w:t>
      </w:r>
    </w:p>
    <w:p>
      <w:pPr>
        <w:spacing w:after="0"/>
        <w:ind w:left="0"/>
        <w:jc w:val="both"/>
      </w:pPr>
      <w:r>
        <w:rPr>
          <w:rFonts w:ascii="Times New Roman"/>
          <w:b w:val="false"/>
          <w:i w:val="false"/>
          <w:color w:val="000000"/>
          <w:sz w:val="28"/>
        </w:rPr>
        <w:t>
      4) конкурстық (тендерлік) құжаттама – табиғи монополия субъектісі әлеуетті өнім берушіге ұсынатын немесе ол электрондық сауда алаңында конкурстық (тендерлік) өтінімді дайындау үшін орналастыратын, конкурсты өткізу шарттары мен тәртібін қамтитын құжаттар пакеті;</w:t>
      </w:r>
    </w:p>
    <w:p>
      <w:pPr>
        <w:spacing w:after="0"/>
        <w:ind w:left="0"/>
        <w:jc w:val="both"/>
      </w:pPr>
      <w:r>
        <w:rPr>
          <w:rFonts w:ascii="Times New Roman"/>
          <w:b w:val="false"/>
          <w:i w:val="false"/>
          <w:color w:val="000000"/>
          <w:sz w:val="28"/>
        </w:rPr>
        <w:t>
      5) көрсеткіштің нысаналы мәні – тарифтік реттеудің ынталандырушы әдісін қолдана отырып, тарифтің қолданылу кезеңі аяқталғаннан кейін табиғи монополия субъектісі қол жеткізетін уәкілетті орган бекітетін көрсеткіштің цифрлық мәні;</w:t>
      </w:r>
    </w:p>
    <w:p>
      <w:pPr>
        <w:spacing w:after="0"/>
        <w:ind w:left="0"/>
        <w:jc w:val="both"/>
      </w:pPr>
      <w:r>
        <w:rPr>
          <w:rFonts w:ascii="Times New Roman"/>
          <w:b w:val="false"/>
          <w:i w:val="false"/>
          <w:color w:val="000000"/>
          <w:sz w:val="28"/>
        </w:rPr>
        <w:t>
      6) мәмілелері уәкілетті органның келісімін алуды көздейтін табиғи монополия субъектісінің мүлкі – табиғи монополия субъектісінің меншігіндегі, реттеліп көрсетілетін қызметтерді ұсыну үшін пайдаланылатын және ағымдағы жылдың басындағы бухгалтерлік теңгерімде ескерілген, құны ағымдағы жылдың басындағы бухгалтерлік теңгерімге сәйкес оның активтерінің баланстық құнының 0,05 пайызынан асатын жылжымайтын және жылжымалы мүлік, ақшаны, оның ішінде шетел валютасын қоспағанда, ағымдағы жылдың басындағы бухгалтерлік балансқа сәйкес;</w:t>
      </w:r>
    </w:p>
    <w:p>
      <w:pPr>
        <w:spacing w:after="0"/>
        <w:ind w:left="0"/>
        <w:jc w:val="both"/>
      </w:pPr>
      <w:r>
        <w:rPr>
          <w:rFonts w:ascii="Times New Roman"/>
          <w:b w:val="false"/>
          <w:i w:val="false"/>
          <w:color w:val="000000"/>
          <w:sz w:val="28"/>
        </w:rPr>
        <w:t>
      7) сарапшы (сараптама жасау ұйымы) – техникалық сараптама жүргізу жөнінде қызмет көрсететін сараптауға жататын қызметте арнайы білімі немесе тәжірибесі бар жеке немесе заңды тұлға;</w:t>
      </w:r>
    </w:p>
    <w:p>
      <w:pPr>
        <w:spacing w:after="0"/>
        <w:ind w:left="0"/>
        <w:jc w:val="both"/>
      </w:pPr>
      <w:r>
        <w:rPr>
          <w:rFonts w:ascii="Times New Roman"/>
          <w:b w:val="false"/>
          <w:i w:val="false"/>
          <w:color w:val="000000"/>
          <w:sz w:val="28"/>
        </w:rPr>
        <w:t>
      8) сатып алу – табиғи монополия субъектісінің шығындары реттеліп көрсетілетін қызметтерге тарифтер мен тарифтік сметаларды бекіту кезінде ескерілетін тауарларды, жұмыстар мен қызметтерді осы Қағидаларда белгіленген тәртіппен сатып алуы;</w:t>
      </w:r>
    </w:p>
    <w:p>
      <w:pPr>
        <w:spacing w:after="0"/>
        <w:ind w:left="0"/>
        <w:jc w:val="both"/>
      </w:pPr>
      <w:r>
        <w:rPr>
          <w:rFonts w:ascii="Times New Roman"/>
          <w:b w:val="false"/>
          <w:i w:val="false"/>
          <w:color w:val="000000"/>
          <w:sz w:val="28"/>
        </w:rPr>
        <w:t xml:space="preserve">
      9) табиғи монополиялар субъектілерінің мемлекеттік тіркелімі (бұдан әрі – тіркелім) – Қазақстан Республикасының цифрлық даму, инновациялар және аэроғарыш өнеркәсібі министрінің 2019 жылғы 26 шілдедегі № 176 бұйрығымен бекітілген (нормативтік құқықтық актілерді мемлекеттік тіркеу тізілімінде № 19098 тіркелген), табиғи монополиялар субъектілерінің реттеліп көрсетілетін қызметтерінің (тауарларының, жұмыстарының) </w:t>
      </w:r>
      <w:r>
        <w:rPr>
          <w:rFonts w:ascii="Times New Roman"/>
          <w:b w:val="false"/>
          <w:i w:val="false"/>
          <w:color w:val="000000"/>
          <w:sz w:val="28"/>
        </w:rPr>
        <w:t>тізбесіне</w:t>
      </w:r>
      <w:r>
        <w:rPr>
          <w:rFonts w:ascii="Times New Roman"/>
          <w:b w:val="false"/>
          <w:i w:val="false"/>
          <w:color w:val="000000"/>
          <w:sz w:val="28"/>
        </w:rPr>
        <w:t xml:space="preserve"> сәйкес реттеліп көрсетілетін қызметтердің (тауарлардың, жұмыстардың) нақты түрлері көрсетілген республикалық және жергілікті бөлімдерден тұратынтабиғи монополия субъектілерінің жеке атаулы тізбесі;</w:t>
      </w:r>
    </w:p>
    <w:p>
      <w:pPr>
        <w:spacing w:after="0"/>
        <w:ind w:left="0"/>
        <w:jc w:val="both"/>
      </w:pPr>
      <w:r>
        <w:rPr>
          <w:rFonts w:ascii="Times New Roman"/>
          <w:b w:val="false"/>
          <w:i w:val="false"/>
          <w:color w:val="000000"/>
          <w:sz w:val="28"/>
        </w:rPr>
        <w:t>
      10) табиғи монополия субъектісі – тұтынушыларға реттеліп көрсетілетін қызметтерді ұсынатын дара кәсіпкер немесе заңды тұлға;</w:t>
      </w:r>
    </w:p>
    <w:p>
      <w:pPr>
        <w:spacing w:after="0"/>
        <w:ind w:left="0"/>
        <w:jc w:val="both"/>
      </w:pPr>
      <w:r>
        <w:rPr>
          <w:rFonts w:ascii="Times New Roman"/>
          <w:b w:val="false"/>
          <w:i w:val="false"/>
          <w:color w:val="000000"/>
          <w:sz w:val="28"/>
        </w:rPr>
        <w:t>
      11) техникалық сараптама – материалдық, еңбек шығындары нормаларының, өндіріс технологиясының сәйкестігін қоса алғанда, іске қосылған активтердің техникалық жай-күйін (техникалық сипаттамаларын), технологиялық процестің тиімділігін талдау, инвестициялық бағдарламалардың орындалуын бағалау, ұсынылатын реттеліп көрсетілетін қызметтердің түрлері бойынша негізгі құралдарды бөлудің іске қосылу деңгейі мен негізділігін бағалау;</w:t>
      </w:r>
    </w:p>
    <w:p>
      <w:pPr>
        <w:spacing w:after="0"/>
        <w:ind w:left="0"/>
        <w:jc w:val="both"/>
      </w:pPr>
      <w:r>
        <w:rPr>
          <w:rFonts w:ascii="Times New Roman"/>
          <w:b w:val="false"/>
          <w:i w:val="false"/>
          <w:color w:val="000000"/>
          <w:sz w:val="28"/>
        </w:rPr>
        <w:t>
      12) техникалық сарапшы – сатып алынатын тауарлардың, жұмыстардың, көрсетілетін қызметтердің техникалық тапсырмасын және (немесе) техникалық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ерекшелігіне сәйкестігіне қатысты сараптамалық қорытынды дайындауға қатысу үшін табиғи монополия субъектісі не Тапсырыс беруші тартатын, тиісті құжаттармен (дипломдармен, сертификаттармен, куәліктермен және басқа да құжаттармен) расталатын, өткізілетін сатып алу саласында арнайы және (немесе) техникалық білімі, тәжірибесі;</w:t>
      </w:r>
    </w:p>
    <w:p>
      <w:pPr>
        <w:spacing w:after="0"/>
        <w:ind w:left="0"/>
        <w:jc w:val="both"/>
      </w:pPr>
      <w:r>
        <w:rPr>
          <w:rFonts w:ascii="Times New Roman"/>
          <w:b w:val="false"/>
          <w:i w:val="false"/>
          <w:color w:val="000000"/>
          <w:sz w:val="28"/>
        </w:rPr>
        <w:t>
      13) уәкілетті орган – табиғи монополиялар салаларындағы басшылықты жүзеге асыратын мемлекеттік орган;</w:t>
      </w:r>
    </w:p>
    <w:p>
      <w:pPr>
        <w:spacing w:after="0"/>
        <w:ind w:left="0"/>
        <w:jc w:val="both"/>
      </w:pPr>
      <w:r>
        <w:rPr>
          <w:rFonts w:ascii="Times New Roman"/>
          <w:b w:val="false"/>
          <w:i w:val="false"/>
          <w:color w:val="000000"/>
          <w:sz w:val="28"/>
        </w:rPr>
        <w:t>
      14) уәкілетті органның ведомствосы – табиғи монополиялар субъектілерінің қызметін реттеу мен бақылауды жүзеге асыратын мемлекеттік органның ведомствосы;</w:t>
      </w:r>
    </w:p>
    <w:p>
      <w:pPr>
        <w:spacing w:after="0"/>
        <w:ind w:left="0"/>
        <w:jc w:val="both"/>
      </w:pPr>
      <w:r>
        <w:rPr>
          <w:rFonts w:ascii="Times New Roman"/>
          <w:b w:val="false"/>
          <w:i w:val="false"/>
          <w:color w:val="000000"/>
          <w:sz w:val="28"/>
        </w:rPr>
        <w:t>
      15) электрондық сауда алаңы – электрондық саудаға қатысушыларды инфрақұрылуммен, оның ішінде ақпараттық коммуникациялық технологияларды пайдалана отырып, олардың арасында жұмыстар мен қызметтер көрсетуге арналған шарттар жасасуды қамтамасыз ететін интернет-ресурс.</w:t>
      </w:r>
    </w:p>
    <w:p>
      <w:pPr>
        <w:spacing w:after="0"/>
        <w:ind w:left="0"/>
        <w:jc w:val="both"/>
      </w:pPr>
      <w:r>
        <w:rPr>
          <w:rFonts w:ascii="Times New Roman"/>
          <w:b w:val="false"/>
          <w:i w:val="false"/>
          <w:color w:val="000000"/>
          <w:sz w:val="28"/>
        </w:rPr>
        <w:t>
      Осы Қағидаларда пайдаланылатын өзге де анықтамалар мен терминдер Қазақстан Республикасының қолданыстағы заңнамасына сәйкес қолданылады.</w:t>
      </w:r>
    </w:p>
    <w:bookmarkStart w:name="z16" w:id="14"/>
    <w:p>
      <w:pPr>
        <w:spacing w:after="0"/>
        <w:ind w:left="0"/>
        <w:jc w:val="left"/>
      </w:pPr>
      <w:r>
        <w:rPr>
          <w:rFonts w:ascii="Times New Roman"/>
          <w:b/>
          <w:i w:val="false"/>
          <w:color w:val="000000"/>
        </w:rPr>
        <w:t xml:space="preserve"> 2-тарау. Табиғи монополиялар субъектілерін Мемлекеттік тіркелімге енгізу және шығару тәртібі</w:t>
      </w:r>
    </w:p>
    <w:bookmarkEnd w:id="14"/>
    <w:bookmarkStart w:name="z17" w:id="15"/>
    <w:p>
      <w:pPr>
        <w:spacing w:after="0"/>
        <w:ind w:left="0"/>
        <w:jc w:val="left"/>
      </w:pPr>
      <w:r>
        <w:rPr>
          <w:rFonts w:ascii="Times New Roman"/>
          <w:b/>
          <w:i w:val="false"/>
          <w:color w:val="000000"/>
        </w:rPr>
        <w:t xml:space="preserve"> 1-Параграф. Табиғи монополиялар субъектілерінің мемлекеттік тіркелімін қалыптастыру</w:t>
      </w:r>
    </w:p>
    <w:bookmarkEnd w:id="15"/>
    <w:bookmarkStart w:name="z18" w:id="16"/>
    <w:p>
      <w:pPr>
        <w:spacing w:after="0"/>
        <w:ind w:left="0"/>
        <w:jc w:val="both"/>
      </w:pPr>
      <w:r>
        <w:rPr>
          <w:rFonts w:ascii="Times New Roman"/>
          <w:b w:val="false"/>
          <w:i w:val="false"/>
          <w:color w:val="000000"/>
          <w:sz w:val="28"/>
        </w:rPr>
        <w:t xml:space="preserve">
      4. Табиғи монополиялар субъектілерінің мемлекеттік тіркелімін (бұдан әрі – Тіркелім) электрондық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қалыптастырылады. </w:t>
      </w:r>
    </w:p>
    <w:bookmarkEnd w:id="16"/>
    <w:bookmarkStart w:name="z19" w:id="17"/>
    <w:p>
      <w:pPr>
        <w:spacing w:after="0"/>
        <w:ind w:left="0"/>
        <w:jc w:val="both"/>
      </w:pPr>
      <w:r>
        <w:rPr>
          <w:rFonts w:ascii="Times New Roman"/>
          <w:b w:val="false"/>
          <w:i w:val="false"/>
          <w:color w:val="000000"/>
          <w:sz w:val="28"/>
        </w:rPr>
        <w:t xml:space="preserve">
      5. Тіркелімнің республикалық бөлімін уәкілетті органның ведомствосы қалыптастырады және жүргізеді. </w:t>
      </w:r>
    </w:p>
    <w:bookmarkEnd w:id="17"/>
    <w:bookmarkStart w:name="z20" w:id="18"/>
    <w:p>
      <w:pPr>
        <w:spacing w:after="0"/>
        <w:ind w:left="0"/>
        <w:jc w:val="both"/>
      </w:pPr>
      <w:r>
        <w:rPr>
          <w:rFonts w:ascii="Times New Roman"/>
          <w:b w:val="false"/>
          <w:i w:val="false"/>
          <w:color w:val="000000"/>
          <w:sz w:val="28"/>
        </w:rPr>
        <w:t xml:space="preserve">
      6. Осы Қағидалардың күші Заңның 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қызметін жүзеге асыратын дара кәсіпкерлер мен заңды тұлғаларға қолданылмайды.</w:t>
      </w:r>
    </w:p>
    <w:bookmarkEnd w:id="18"/>
    <w:bookmarkStart w:name="z21" w:id="19"/>
    <w:p>
      <w:pPr>
        <w:spacing w:after="0"/>
        <w:ind w:left="0"/>
        <w:jc w:val="left"/>
      </w:pPr>
      <w:r>
        <w:rPr>
          <w:rFonts w:ascii="Times New Roman"/>
          <w:b/>
          <w:i w:val="false"/>
          <w:color w:val="000000"/>
        </w:rPr>
        <w:t xml:space="preserve"> 2-Параграф. Тіркелімге қосу және шығару</w:t>
      </w:r>
    </w:p>
    <w:bookmarkEnd w:id="19"/>
    <w:bookmarkStart w:name="z22" w:id="20"/>
    <w:p>
      <w:pPr>
        <w:spacing w:after="0"/>
        <w:ind w:left="0"/>
        <w:jc w:val="both"/>
      </w:pPr>
      <w:r>
        <w:rPr>
          <w:rFonts w:ascii="Times New Roman"/>
          <w:b w:val="false"/>
          <w:i w:val="false"/>
          <w:color w:val="000000"/>
          <w:sz w:val="28"/>
        </w:rPr>
        <w:t xml:space="preserve">
      7. Реттеліп көрсетілетін қызметтерді ұсынатын дара кәсіпкер немесе заңды тұлға тұтынушыларға реттеліп көрсетілетін қызметті ұсыну басталған күннен бастап күнтізбелік 15 (он бес) күннен кешіктірмей осы Қағидалардың 8-тармағында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 тіркелімге енгізу туралы өтінішпен уәкілетті органға жүгінеді.</w:t>
      </w:r>
    </w:p>
    <w:bookmarkEnd w:id="20"/>
    <w:bookmarkStart w:name="z23" w:id="21"/>
    <w:p>
      <w:pPr>
        <w:spacing w:after="0"/>
        <w:ind w:left="0"/>
        <w:jc w:val="both"/>
      </w:pPr>
      <w:r>
        <w:rPr>
          <w:rFonts w:ascii="Times New Roman"/>
          <w:b w:val="false"/>
          <w:i w:val="false"/>
          <w:color w:val="000000"/>
          <w:sz w:val="28"/>
        </w:rPr>
        <w:t>
      8. Тіркелімге енгізу үшін өтініш беруші уәкілетті органға мынадай құжаттарды ұсынады:</w:t>
      </w:r>
    </w:p>
    <w:bookmarkEnd w:id="21"/>
    <w:p>
      <w:pPr>
        <w:spacing w:after="0"/>
        <w:ind w:left="0"/>
        <w:jc w:val="both"/>
      </w:pPr>
      <w:r>
        <w:rPr>
          <w:rFonts w:ascii="Times New Roman"/>
          <w:b w:val="false"/>
          <w:i w:val="false"/>
          <w:color w:val="000000"/>
          <w:sz w:val="28"/>
        </w:rPr>
        <w:t>
      1) Тіркелімге енгізу туралы заңды тұлғаның бірінші басшысы (дара кәсіпкер) қол қойған өтініш;</w:t>
      </w:r>
    </w:p>
    <w:p>
      <w:pPr>
        <w:spacing w:after="0"/>
        <w:ind w:left="0"/>
        <w:jc w:val="both"/>
      </w:pPr>
      <w:r>
        <w:rPr>
          <w:rFonts w:ascii="Times New Roman"/>
          <w:b w:val="false"/>
          <w:i w:val="false"/>
          <w:color w:val="000000"/>
          <w:sz w:val="28"/>
        </w:rPr>
        <w:t xml:space="preserve">
      2)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міндетті лицензиялауға жататын кәсіпкерлік қызметпен айналысу құқығына лицензияның және (немесе) "Е-лицензиялау" веб-порталынан лицензияның нотариалды куәландырылған көшірмесі www.elicense.kz;</w:t>
      </w:r>
    </w:p>
    <w:p>
      <w:pPr>
        <w:spacing w:after="0"/>
        <w:ind w:left="0"/>
        <w:jc w:val="both"/>
      </w:pPr>
      <w:r>
        <w:rPr>
          <w:rFonts w:ascii="Times New Roman"/>
          <w:b w:val="false"/>
          <w:i w:val="false"/>
          <w:color w:val="000000"/>
          <w:sz w:val="28"/>
        </w:rPr>
        <w:t>
      3) табиғи монополия жағдайында тұтынушыларға реттеліп көрсетілетін қызметтерді ұсыну үшін қажетті өтініш берушінің балансындағы не жалға алынған немесе сенімгерлік басқарудағы инженерлік желілер мен құрылыстардың тізбесі, сондай-ақ карта-схемалар (көрсетілген құжаттарға бірінші басшы не оны алмастыратын тұлға қол қояды);</w:t>
      </w:r>
    </w:p>
    <w:p>
      <w:pPr>
        <w:spacing w:after="0"/>
        <w:ind w:left="0"/>
        <w:jc w:val="both"/>
      </w:pPr>
      <w:r>
        <w:rPr>
          <w:rFonts w:ascii="Times New Roman"/>
          <w:b w:val="false"/>
          <w:i w:val="false"/>
          <w:color w:val="000000"/>
          <w:sz w:val="28"/>
        </w:rPr>
        <w:t>
      4) табиғи монополиялар салаларына жатқызылған реттеліп көрсетілетін қызметтерді тұтынушыларға ұсынудың жоспарланған көлемдерін есептеу;</w:t>
      </w:r>
    </w:p>
    <w:p>
      <w:pPr>
        <w:spacing w:after="0"/>
        <w:ind w:left="0"/>
        <w:jc w:val="both"/>
      </w:pPr>
      <w:r>
        <w:rPr>
          <w:rFonts w:ascii="Times New Roman"/>
          <w:b w:val="false"/>
          <w:i w:val="false"/>
          <w:color w:val="000000"/>
          <w:sz w:val="28"/>
        </w:rPr>
        <w:t>
      5) реттеліп көрсетілетін қызметтерге жатпайтын және (немесе) табиғи монополия саласына жатқызылған қызметті жүзеге асыру туралы мәліметтерді қамтитын құжаттар;</w:t>
      </w:r>
    </w:p>
    <w:p>
      <w:pPr>
        <w:spacing w:after="0"/>
        <w:ind w:left="0"/>
        <w:jc w:val="both"/>
      </w:pPr>
      <w:r>
        <w:rPr>
          <w:rFonts w:ascii="Times New Roman"/>
          <w:b w:val="false"/>
          <w:i w:val="false"/>
          <w:color w:val="000000"/>
          <w:sz w:val="28"/>
        </w:rPr>
        <w:t>
      6) кәсіпорынның өткен кезеңдегі бухгалтерлік балансы (жыл, тоқсан);</w:t>
      </w:r>
    </w:p>
    <w:p>
      <w:pPr>
        <w:spacing w:after="0"/>
        <w:ind w:left="0"/>
        <w:jc w:val="both"/>
      </w:pPr>
      <w:r>
        <w:rPr>
          <w:rFonts w:ascii="Times New Roman"/>
          <w:b w:val="false"/>
          <w:i w:val="false"/>
          <w:color w:val="000000"/>
          <w:sz w:val="28"/>
        </w:rPr>
        <w:t>
      7) негізгі және негізгі емес қызмет бойынша кірістер мен шығыстар таратып жазылған, заңдарында көзделген жағдайларда басшы, бас бухгалтер қол қойған және өткен кезең үшін реттеліп көрсетілетін қызметтерді көрсету кезеңінде мөрмен (жеке кәсіпкерлік субъектілеріне жататын заңды тұлғаларды қоспағанда) бекітілген қаржы-шаруашылық қызметінің нәтижелері туралы есеп.</w:t>
      </w:r>
    </w:p>
    <w:p>
      <w:pPr>
        <w:spacing w:after="0"/>
        <w:ind w:left="0"/>
        <w:jc w:val="both"/>
      </w:pPr>
      <w:r>
        <w:rPr>
          <w:rFonts w:ascii="Times New Roman"/>
          <w:b w:val="false"/>
          <w:i w:val="false"/>
          <w:color w:val="000000"/>
          <w:sz w:val="28"/>
        </w:rPr>
        <w:t>
      Осы тармақта көзделген өтініш пен құжаттарды өтініш беруші уәкілетті органның ведомствосына қағаз түрінде береді.</w:t>
      </w:r>
    </w:p>
    <w:p>
      <w:pPr>
        <w:spacing w:after="0"/>
        <w:ind w:left="0"/>
        <w:jc w:val="both"/>
      </w:pPr>
      <w:r>
        <w:rPr>
          <w:rFonts w:ascii="Times New Roman"/>
          <w:b w:val="false"/>
          <w:i w:val="false"/>
          <w:color w:val="000000"/>
          <w:sz w:val="28"/>
        </w:rPr>
        <w:t>
      Тіркелімге енгізу туралы өтінішті уәкілетті орган Қағидалардың осы тармағында көрсетілген құжаттарды ұсынған жағдайда 30 (отыз) күнтізбелік күннен аспайтын мерзімде қарайды. Өтінішті қарау мерзімі құжаттар берілген күннен бастап есептеледі.</w:t>
      </w:r>
    </w:p>
    <w:bookmarkStart w:name="z24" w:id="22"/>
    <w:p>
      <w:pPr>
        <w:spacing w:after="0"/>
        <w:ind w:left="0"/>
        <w:jc w:val="both"/>
      </w:pPr>
      <w:r>
        <w:rPr>
          <w:rFonts w:ascii="Times New Roman"/>
          <w:b w:val="false"/>
          <w:i w:val="false"/>
          <w:color w:val="000000"/>
          <w:sz w:val="28"/>
        </w:rPr>
        <w:t>
      9. Осы Қағидалардың 8-тармағының 3) – 5) тармақшаларында көрсетілген қандай да бір құжаттардың нысаны мен мазмұны өзгерген жағдайда, табиғи монополия субъектісі осы құжаттардың көшірмелерін көрсетілген өзгерістер немесе толықтырулар жасалғаннан кейін күнтізбелік 15 (он бес) күннен кешіктірмей ұсынады.</w:t>
      </w:r>
    </w:p>
    <w:bookmarkEnd w:id="22"/>
    <w:bookmarkStart w:name="z25" w:id="23"/>
    <w:p>
      <w:pPr>
        <w:spacing w:after="0"/>
        <w:ind w:left="0"/>
        <w:jc w:val="both"/>
      </w:pPr>
      <w:r>
        <w:rPr>
          <w:rFonts w:ascii="Times New Roman"/>
          <w:b w:val="false"/>
          <w:i w:val="false"/>
          <w:color w:val="000000"/>
          <w:sz w:val="28"/>
        </w:rPr>
        <w:t xml:space="preserve">
      10. Табиғи монополия субъектісі Заңның 11-бабының </w:t>
      </w:r>
      <w:r>
        <w:rPr>
          <w:rFonts w:ascii="Times New Roman"/>
          <w:b w:val="false"/>
          <w:i w:val="false"/>
          <w:color w:val="000000"/>
          <w:sz w:val="28"/>
        </w:rPr>
        <w:t>7-тармағына</w:t>
      </w:r>
      <w:r>
        <w:rPr>
          <w:rFonts w:ascii="Times New Roman"/>
          <w:b w:val="false"/>
          <w:i w:val="false"/>
          <w:color w:val="000000"/>
          <w:sz w:val="28"/>
        </w:rPr>
        <w:t xml:space="preserve"> сәйкес реттеліп көрсетілетін қызметті ұсыну тоқтатылған күннен бастап күнтізбелік 15 (он бес) күннен кешіктірмей уәкілетті органға осы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тіркелімнен шығару туралы өтінішті және оларға табиғи монополия саласына жатқызылған реттеліп көрсетілетін қызметті ұсынуды тоқтатуды растайтын құжаттарды ұсынады. Бұл ретте, өтінішке бірінші басшы не оны алмастыратын адам қол қояды.</w:t>
      </w:r>
    </w:p>
    <w:bookmarkEnd w:id="23"/>
    <w:p>
      <w:pPr>
        <w:spacing w:after="0"/>
        <w:ind w:left="0"/>
        <w:jc w:val="both"/>
      </w:pPr>
      <w:r>
        <w:rPr>
          <w:rFonts w:ascii="Times New Roman"/>
          <w:b w:val="false"/>
          <w:i w:val="false"/>
          <w:color w:val="000000"/>
          <w:sz w:val="28"/>
        </w:rPr>
        <w:t>
      Тіркелімнен шығару туралы өтінішті уәкілетті орган табиғи монополия субъектісінің табиғи монополия саласына жатқызылған қызметті жүзеге асыруын тоқтату туралы растайтын құжаттарды ұсынған жағдайда күнтізбелік 30 (отыз) күннен аспайтын мерзімде қарайды. Өтінішті қарау мерзімі өтініш пен оған қоса берілетін құжаттар келіп түскен күннен бастап есептеледі.</w:t>
      </w:r>
    </w:p>
    <w:bookmarkStart w:name="z26" w:id="24"/>
    <w:p>
      <w:pPr>
        <w:spacing w:after="0"/>
        <w:ind w:left="0"/>
        <w:jc w:val="both"/>
      </w:pPr>
      <w:r>
        <w:rPr>
          <w:rFonts w:ascii="Times New Roman"/>
          <w:b w:val="false"/>
          <w:i w:val="false"/>
          <w:color w:val="000000"/>
          <w:sz w:val="28"/>
        </w:rPr>
        <w:t>
      11. Табиғи монополия субъектісін тіркелімнен шығару үшін негіздер:</w:t>
      </w:r>
    </w:p>
    <w:bookmarkEnd w:id="24"/>
    <w:p>
      <w:pPr>
        <w:spacing w:after="0"/>
        <w:ind w:left="0"/>
        <w:jc w:val="both"/>
      </w:pPr>
      <w:r>
        <w:rPr>
          <w:rFonts w:ascii="Times New Roman"/>
          <w:b w:val="false"/>
          <w:i w:val="false"/>
          <w:color w:val="000000"/>
          <w:sz w:val="28"/>
        </w:rPr>
        <w:t>
      табиғи монополия субъектісінің табиғи монополия саласына жатқызылған қызметті жүзеге асыруын тоқтатуға әкеп соққан қайта ұйымдастырылуы;</w:t>
      </w:r>
    </w:p>
    <w:p>
      <w:pPr>
        <w:spacing w:after="0"/>
        <w:ind w:left="0"/>
        <w:jc w:val="both"/>
      </w:pPr>
      <w:r>
        <w:rPr>
          <w:rFonts w:ascii="Times New Roman"/>
          <w:b w:val="false"/>
          <w:i w:val="false"/>
          <w:color w:val="000000"/>
          <w:sz w:val="28"/>
        </w:rPr>
        <w:t>
      табиғи монополия субъектісін тарату;</w:t>
      </w:r>
    </w:p>
    <w:p>
      <w:pPr>
        <w:spacing w:after="0"/>
        <w:ind w:left="0"/>
        <w:jc w:val="both"/>
      </w:pPr>
      <w:r>
        <w:rPr>
          <w:rFonts w:ascii="Times New Roman"/>
          <w:b w:val="false"/>
          <w:i w:val="false"/>
          <w:color w:val="000000"/>
          <w:sz w:val="28"/>
        </w:rPr>
        <w:t>
      табиғи монополия субъектісінің банкроттығы туралы сот шешімі;</w:t>
      </w:r>
    </w:p>
    <w:p>
      <w:pPr>
        <w:spacing w:after="0"/>
        <w:ind w:left="0"/>
        <w:jc w:val="both"/>
      </w:pPr>
      <w:r>
        <w:rPr>
          <w:rFonts w:ascii="Times New Roman"/>
          <w:b w:val="false"/>
          <w:i w:val="false"/>
          <w:color w:val="000000"/>
          <w:sz w:val="28"/>
        </w:rPr>
        <w:t>
      табиғи монополия саласына жатқызылған қызметті жүзеге асыру кезінде пайдаланылатын негізгі құралдарды табиғи монополия субъектісінің балансынан басқа субъектінің балансына беру, оның ішінде осындай негізгі құралдарды сенімгерлік басқаруға беру туралы шешім;</w:t>
      </w:r>
    </w:p>
    <w:p>
      <w:pPr>
        <w:spacing w:after="0"/>
        <w:ind w:left="0"/>
        <w:jc w:val="both"/>
      </w:pPr>
      <w:r>
        <w:rPr>
          <w:rFonts w:ascii="Times New Roman"/>
          <w:b w:val="false"/>
          <w:i w:val="false"/>
          <w:color w:val="000000"/>
          <w:sz w:val="28"/>
        </w:rPr>
        <w:t>
      сот шешіміне сәйкес табиғи монополия субъектісінің негізгі құралдарын алып қою туралы шешім;</w:t>
      </w:r>
    </w:p>
    <w:p>
      <w:pPr>
        <w:spacing w:after="0"/>
        <w:ind w:left="0"/>
        <w:jc w:val="both"/>
      </w:pPr>
      <w:r>
        <w:rPr>
          <w:rFonts w:ascii="Times New Roman"/>
          <w:b w:val="false"/>
          <w:i w:val="false"/>
          <w:color w:val="000000"/>
          <w:sz w:val="28"/>
        </w:rPr>
        <w:t>
      табиғи монополия субъектісінің балансындағы мүлікті, табиғи монополия саласына жатқызылған қызметті жүзеге асыру үшін қажетті инженерлік желілер мен құрылыстарды иеліктен шығару туралы шешім;</w:t>
      </w:r>
    </w:p>
    <w:p>
      <w:pPr>
        <w:spacing w:after="0"/>
        <w:ind w:left="0"/>
        <w:jc w:val="both"/>
      </w:pPr>
      <w:r>
        <w:rPr>
          <w:rFonts w:ascii="Times New Roman"/>
          <w:b w:val="false"/>
          <w:i w:val="false"/>
          <w:color w:val="000000"/>
          <w:sz w:val="28"/>
        </w:rPr>
        <w:t>
      табиғи монополия саласына жатқызылған қызметті жүзеге асыру кезінде пайдаланылатын негізгі құралдарды жалдау шартын тоқтату;</w:t>
      </w:r>
    </w:p>
    <w:p>
      <w:pPr>
        <w:spacing w:after="0"/>
        <w:ind w:left="0"/>
        <w:jc w:val="both"/>
      </w:pPr>
      <w:r>
        <w:rPr>
          <w:rFonts w:ascii="Times New Roman"/>
          <w:b w:val="false"/>
          <w:i w:val="false"/>
          <w:color w:val="000000"/>
          <w:sz w:val="28"/>
        </w:rPr>
        <w:t>
      табиғи монополия саласына жатқызылған қызметті жүзеге асыруды тоқтату туралы куәландыратын құжаттар.</w:t>
      </w:r>
    </w:p>
    <w:bookmarkStart w:name="z27" w:id="25"/>
    <w:p>
      <w:pPr>
        <w:spacing w:after="0"/>
        <w:ind w:left="0"/>
        <w:jc w:val="both"/>
      </w:pPr>
      <w:r>
        <w:rPr>
          <w:rFonts w:ascii="Times New Roman"/>
          <w:b w:val="false"/>
          <w:i w:val="false"/>
          <w:color w:val="000000"/>
          <w:sz w:val="28"/>
        </w:rPr>
        <w:t>
      12. Реттелетін қызмет реттеліп көрсетілетін қызметтер тізбесінен шығарылған жағдайда, уәкілетті орган оны тіркелімнен дербес алып тастайды.</w:t>
      </w:r>
    </w:p>
    <w:bookmarkEnd w:id="25"/>
    <w:bookmarkStart w:name="z28" w:id="26"/>
    <w:p>
      <w:pPr>
        <w:spacing w:after="0"/>
        <w:ind w:left="0"/>
        <w:jc w:val="both"/>
      </w:pPr>
      <w:r>
        <w:rPr>
          <w:rFonts w:ascii="Times New Roman"/>
          <w:b w:val="false"/>
          <w:i w:val="false"/>
          <w:color w:val="000000"/>
          <w:sz w:val="28"/>
        </w:rPr>
        <w:t>
      13. Табиғи монополия субъектісін тіркелімге (тіркелімнен) енгізу (шығару) туралы шешім уәкілетті органның ведомствосы басшысының не оның міндетін атқарушы тұлғаның бұйрығымен ресімделеді.</w:t>
      </w:r>
    </w:p>
    <w:bookmarkEnd w:id="26"/>
    <w:bookmarkStart w:name="z29" w:id="27"/>
    <w:p>
      <w:pPr>
        <w:spacing w:after="0"/>
        <w:ind w:left="0"/>
        <w:jc w:val="both"/>
      </w:pPr>
      <w:r>
        <w:rPr>
          <w:rFonts w:ascii="Times New Roman"/>
          <w:b w:val="false"/>
          <w:i w:val="false"/>
          <w:color w:val="000000"/>
          <w:sz w:val="28"/>
        </w:rPr>
        <w:t>
      14. Уәкілетті орган табиғи монополия субъектісін тіркелімге (тіркелімнен) енгізу (алып тастау) туралы шешім қабылдағаннан кейін 5 (бес) күнтізбелік күннен кешіктірмей бұл туралы осы табиғи монополия субъектісін хабардар етеді, бірақ өтініш және оған қоса берілетін құжаттар келіп түскен күннен бастап 30 (отыз) күнтізбелік күннен кешіктірмей.</w:t>
      </w:r>
    </w:p>
    <w:bookmarkEnd w:id="27"/>
    <w:bookmarkStart w:name="z30" w:id="28"/>
    <w:p>
      <w:pPr>
        <w:spacing w:after="0"/>
        <w:ind w:left="0"/>
        <w:jc w:val="both"/>
      </w:pPr>
      <w:r>
        <w:rPr>
          <w:rFonts w:ascii="Times New Roman"/>
          <w:b w:val="false"/>
          <w:i w:val="false"/>
          <w:color w:val="000000"/>
          <w:sz w:val="28"/>
        </w:rPr>
        <w:t>
      15. Табиғи монополия субъектісін:</w:t>
      </w:r>
    </w:p>
    <w:bookmarkEnd w:id="28"/>
    <w:p>
      <w:pPr>
        <w:spacing w:after="0"/>
        <w:ind w:left="0"/>
        <w:jc w:val="both"/>
      </w:pPr>
      <w:r>
        <w:rPr>
          <w:rFonts w:ascii="Times New Roman"/>
          <w:b w:val="false"/>
          <w:i w:val="false"/>
          <w:color w:val="000000"/>
          <w:sz w:val="28"/>
        </w:rPr>
        <w:t>
      тіркелімге енгізуден бас тарту үшін негіздер:</w:t>
      </w:r>
    </w:p>
    <w:p>
      <w:pPr>
        <w:spacing w:after="0"/>
        <w:ind w:left="0"/>
        <w:jc w:val="both"/>
      </w:pPr>
      <w:r>
        <w:rPr>
          <w:rFonts w:ascii="Times New Roman"/>
          <w:b w:val="false"/>
          <w:i w:val="false"/>
          <w:color w:val="000000"/>
          <w:sz w:val="28"/>
        </w:rPr>
        <w:t>
      1) ұсынылған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өтініш берушінің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өтініш берушіге қатысты қызметке немесе қызметтің жекелеген түрлеріне тыйым салу туралы заңды күшіне енген сот шешімі (үкімі) болған;</w:t>
      </w:r>
    </w:p>
    <w:p>
      <w:pPr>
        <w:spacing w:after="0"/>
        <w:ind w:left="0"/>
        <w:jc w:val="both"/>
      </w:pPr>
      <w:r>
        <w:rPr>
          <w:rFonts w:ascii="Times New Roman"/>
          <w:b w:val="false"/>
          <w:i w:val="false"/>
          <w:color w:val="000000"/>
          <w:sz w:val="28"/>
        </w:rPr>
        <w:t>
      4) өтініш берушіге қатысты оның негізінде өтініш беруші тиісті қызметті жүзеге асыруға байланысты арнайы құқықтан айырылған заңды күшіне енген сот шешімі болған;</w:t>
      </w:r>
    </w:p>
    <w:p>
      <w:pPr>
        <w:spacing w:after="0"/>
        <w:ind w:left="0"/>
        <w:jc w:val="both"/>
      </w:pPr>
      <w:r>
        <w:rPr>
          <w:rFonts w:ascii="Times New Roman"/>
          <w:b w:val="false"/>
          <w:i w:val="false"/>
          <w:color w:val="000000"/>
          <w:sz w:val="28"/>
        </w:rPr>
        <w:t>
      тіркелімнен шығарудан бас тарту үшін негіздер:</w:t>
      </w:r>
    </w:p>
    <w:p>
      <w:pPr>
        <w:spacing w:after="0"/>
        <w:ind w:left="0"/>
        <w:jc w:val="both"/>
      </w:pPr>
      <w:r>
        <w:rPr>
          <w:rFonts w:ascii="Times New Roman"/>
          <w:b w:val="false"/>
          <w:i w:val="false"/>
          <w:color w:val="000000"/>
          <w:sz w:val="28"/>
        </w:rPr>
        <w:t>
      1) ұсынылған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өтініш берушінің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bookmarkStart w:name="z31" w:id="29"/>
    <w:p>
      <w:pPr>
        <w:spacing w:after="0"/>
        <w:ind w:left="0"/>
        <w:jc w:val="both"/>
      </w:pPr>
      <w:r>
        <w:rPr>
          <w:rFonts w:ascii="Times New Roman"/>
          <w:b w:val="false"/>
          <w:i w:val="false"/>
          <w:color w:val="000000"/>
          <w:sz w:val="28"/>
        </w:rPr>
        <w:t>
      16. Тіркелімге енгізу және (немесе) шығару мәселелері бойынша уәкілетті органның және (немесе) олардың лауазымды адамдарының әрекетіне (әрекетсіздігіне) шағым жоғары тұрған мемлекеттік органға (лауазымды адамға) немесе сотқа беріледі.</w:t>
      </w:r>
    </w:p>
    <w:bookmarkEnd w:id="29"/>
    <w:bookmarkStart w:name="z32" w:id="30"/>
    <w:p>
      <w:pPr>
        <w:spacing w:after="0"/>
        <w:ind w:left="0"/>
        <w:jc w:val="left"/>
      </w:pPr>
      <w:r>
        <w:rPr>
          <w:rFonts w:ascii="Times New Roman"/>
          <w:b/>
          <w:i w:val="false"/>
          <w:color w:val="000000"/>
        </w:rPr>
        <w:t xml:space="preserve"> 3-тарау. Жария тыңдауларды өткізу тәртібі</w:t>
      </w:r>
    </w:p>
    <w:bookmarkEnd w:id="30"/>
    <w:bookmarkStart w:name="z33" w:id="31"/>
    <w:p>
      <w:pPr>
        <w:spacing w:after="0"/>
        <w:ind w:left="0"/>
        <w:jc w:val="left"/>
      </w:pPr>
      <w:r>
        <w:rPr>
          <w:rFonts w:ascii="Times New Roman"/>
          <w:b/>
          <w:i w:val="false"/>
          <w:color w:val="000000"/>
        </w:rPr>
        <w:t xml:space="preserve"> 1-Параграф. Жалпы ережелер</w:t>
      </w:r>
    </w:p>
    <w:bookmarkEnd w:id="31"/>
    <w:bookmarkStart w:name="z34" w:id="32"/>
    <w:p>
      <w:pPr>
        <w:spacing w:after="0"/>
        <w:ind w:left="0"/>
        <w:jc w:val="both"/>
      </w:pPr>
      <w:r>
        <w:rPr>
          <w:rFonts w:ascii="Times New Roman"/>
          <w:b w:val="false"/>
          <w:i w:val="false"/>
          <w:color w:val="000000"/>
          <w:sz w:val="28"/>
        </w:rPr>
        <w:t>
      17. Жария тыңдауларды өткізудің мақсаты жариялылықты, ақпараттандыруды, тұтынушылар мен табиғи монополиялар субъектілері мүдделерінің теңгерімін сақтауды, тарифтерді (бағаларды, алымдар ставкаларын) қалыптастыру рәсімдерінің ашықтығын қамтамасыз ету болып табылады.</w:t>
      </w:r>
    </w:p>
    <w:bookmarkEnd w:id="32"/>
    <w:bookmarkStart w:name="z35" w:id="33"/>
    <w:p>
      <w:pPr>
        <w:spacing w:after="0"/>
        <w:ind w:left="0"/>
        <w:jc w:val="both"/>
      </w:pPr>
      <w:r>
        <w:rPr>
          <w:rFonts w:ascii="Times New Roman"/>
          <w:b w:val="false"/>
          <w:i w:val="false"/>
          <w:color w:val="000000"/>
          <w:sz w:val="28"/>
        </w:rPr>
        <w:t xml:space="preserve">
      18. Уәкілетті орган Заңның 15-бабының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жағдайларда және мерзімдерде тарифті бекіту кезінде Жария тыңдаулар өткізеді.</w:t>
      </w:r>
    </w:p>
    <w:bookmarkEnd w:id="33"/>
    <w:p>
      <w:pPr>
        <w:spacing w:after="0"/>
        <w:ind w:left="0"/>
        <w:jc w:val="both"/>
      </w:pPr>
      <w:r>
        <w:rPr>
          <w:rFonts w:ascii="Times New Roman"/>
          <w:b w:val="false"/>
          <w:i w:val="false"/>
          <w:color w:val="000000"/>
          <w:sz w:val="28"/>
        </w:rPr>
        <w:t xml:space="preserve">
      Табиғи монополия субъектісінің тұтынушылар мен өзге де мүдделі тұлғалар алдындағы жария тыңдау нысанындағы есебі Заңның 25-бабының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 және осы Қағидаларымен айқындалған тәртіппен жүргізіледі.</w:t>
      </w:r>
    </w:p>
    <w:bookmarkStart w:name="z36" w:id="34"/>
    <w:p>
      <w:pPr>
        <w:spacing w:after="0"/>
        <w:ind w:left="0"/>
        <w:jc w:val="left"/>
      </w:pPr>
      <w:r>
        <w:rPr>
          <w:rFonts w:ascii="Times New Roman"/>
          <w:b/>
          <w:i w:val="false"/>
          <w:color w:val="000000"/>
        </w:rPr>
        <w:t xml:space="preserve"> 2-Параграф. Жария тыңдауларды өткізу рәсімі</w:t>
      </w:r>
    </w:p>
    <w:bookmarkEnd w:id="34"/>
    <w:bookmarkStart w:name="z37" w:id="35"/>
    <w:p>
      <w:pPr>
        <w:spacing w:after="0"/>
        <w:ind w:left="0"/>
        <w:jc w:val="both"/>
      </w:pPr>
      <w:r>
        <w:rPr>
          <w:rFonts w:ascii="Times New Roman"/>
          <w:b w:val="false"/>
          <w:i w:val="false"/>
          <w:color w:val="000000"/>
          <w:sz w:val="28"/>
        </w:rPr>
        <w:t>
      19. Уәкілетті орган тариф жобасын талқылау бойынша Жария тыңдаулар өткізілетін күнге дейін күнтізбелік 30 (отыз) күн бұрын өзінің интернет-ресурсында Жария тыңдаулар өткізу туралы хабарландыруды орналастырады және мерзімді баспасөз басылымында жариялайды.</w:t>
      </w:r>
    </w:p>
    <w:bookmarkEnd w:id="35"/>
    <w:p>
      <w:pPr>
        <w:spacing w:after="0"/>
        <w:ind w:left="0"/>
        <w:jc w:val="both"/>
      </w:pPr>
      <w:r>
        <w:rPr>
          <w:rFonts w:ascii="Times New Roman"/>
          <w:b w:val="false"/>
          <w:i w:val="false"/>
          <w:color w:val="000000"/>
          <w:sz w:val="28"/>
        </w:rPr>
        <w:t>
      Тарифті индекстеу әдісімен белгілеу кезінде табиғи монополия субъектісі өзінің интернет-ресурсында не тиісті әкімшілік-аумақтық бірліктің аумағында таратылатын мерзімді баспасөз басылымдарында жария тыңдауларды өткізу күні мен орны туралы ақпаратты олар өткізілгенге дейін күнтізбелік 30 (отыз) күн бұрын орналастырады.</w:t>
      </w:r>
    </w:p>
    <w:p>
      <w:pPr>
        <w:spacing w:after="0"/>
        <w:ind w:left="0"/>
        <w:jc w:val="both"/>
      </w:pPr>
      <w:r>
        <w:rPr>
          <w:rFonts w:ascii="Times New Roman"/>
          <w:b w:val="false"/>
          <w:i w:val="false"/>
          <w:color w:val="000000"/>
          <w:sz w:val="28"/>
        </w:rPr>
        <w:t>
      Жария тыңдаулар тариф бекітілгенге дейін күнтізбелік 30 (отыз) күннен кешіктірмей өткізіледі.</w:t>
      </w:r>
    </w:p>
    <w:p>
      <w:pPr>
        <w:spacing w:after="0"/>
        <w:ind w:left="0"/>
        <w:jc w:val="both"/>
      </w:pPr>
      <w:r>
        <w:rPr>
          <w:rFonts w:ascii="Times New Roman"/>
          <w:b w:val="false"/>
          <w:i w:val="false"/>
          <w:color w:val="000000"/>
          <w:sz w:val="28"/>
        </w:rPr>
        <w:t>
      Жария тыңдаулар тариф бекітілгенге дейін күнтізбелік 10 (он) күннен кешіктірмей:</w:t>
      </w:r>
    </w:p>
    <w:p>
      <w:pPr>
        <w:spacing w:after="0"/>
        <w:ind w:left="0"/>
        <w:jc w:val="both"/>
      </w:pPr>
      <w:r>
        <w:rPr>
          <w:rFonts w:ascii="Times New Roman"/>
          <w:b w:val="false"/>
          <w:i w:val="false"/>
          <w:color w:val="000000"/>
          <w:sz w:val="28"/>
        </w:rPr>
        <w:t>
      1) тарифті оңайлатылған тәртіппен бекіту кезінде;</w:t>
      </w:r>
    </w:p>
    <w:p>
      <w:pPr>
        <w:spacing w:after="0"/>
        <w:ind w:left="0"/>
        <w:jc w:val="both"/>
      </w:pPr>
      <w:r>
        <w:rPr>
          <w:rFonts w:ascii="Times New Roman"/>
          <w:b w:val="false"/>
          <w:i w:val="false"/>
          <w:color w:val="000000"/>
          <w:sz w:val="28"/>
        </w:rPr>
        <w:t>
      2) Қазақстан Республикасының мемлекеттік бағдарламаларын іске асыруға байланысты бекітілген инвестициялық бағдарлама өзгерген жағдайда;</w:t>
      </w:r>
    </w:p>
    <w:p>
      <w:pPr>
        <w:spacing w:after="0"/>
        <w:ind w:left="0"/>
        <w:jc w:val="both"/>
      </w:pPr>
      <w:r>
        <w:rPr>
          <w:rFonts w:ascii="Times New Roman"/>
          <w:b w:val="false"/>
          <w:i w:val="false"/>
          <w:color w:val="000000"/>
          <w:sz w:val="28"/>
        </w:rPr>
        <w:t>
      3) реттелетін қызметтердің сапа және сенімділік көрсеткіштері сақталмаған жағдайда;</w:t>
      </w:r>
    </w:p>
    <w:p>
      <w:pPr>
        <w:spacing w:after="0"/>
        <w:ind w:left="0"/>
        <w:jc w:val="both"/>
      </w:pPr>
      <w:r>
        <w:rPr>
          <w:rFonts w:ascii="Times New Roman"/>
          <w:b w:val="false"/>
          <w:i w:val="false"/>
          <w:color w:val="000000"/>
          <w:sz w:val="28"/>
        </w:rPr>
        <w:t>
      4) табиғи монополиялар субъектілері қызметінің тиімділік көрсеткіштеріне қол жеткізілмеген жағдайда өткізіледі.</w:t>
      </w:r>
    </w:p>
    <w:bookmarkStart w:name="z38" w:id="36"/>
    <w:p>
      <w:pPr>
        <w:spacing w:after="0"/>
        <w:ind w:left="0"/>
        <w:jc w:val="both"/>
      </w:pPr>
      <w:r>
        <w:rPr>
          <w:rFonts w:ascii="Times New Roman"/>
          <w:b w:val="false"/>
          <w:i w:val="false"/>
          <w:color w:val="000000"/>
          <w:sz w:val="28"/>
        </w:rPr>
        <w:t>
      20. Алдағы жария тыңдау туралы хабарландыру мынадай мәліметтерді қамтиды:</w:t>
      </w:r>
    </w:p>
    <w:bookmarkEnd w:id="36"/>
    <w:p>
      <w:pPr>
        <w:spacing w:after="0"/>
        <w:ind w:left="0"/>
        <w:jc w:val="both"/>
      </w:pPr>
      <w:r>
        <w:rPr>
          <w:rFonts w:ascii="Times New Roman"/>
          <w:b w:val="false"/>
          <w:i w:val="false"/>
          <w:color w:val="000000"/>
          <w:sz w:val="28"/>
        </w:rPr>
        <w:t>
      1) уәкілетті орган ведомствосының атауы;</w:t>
      </w:r>
    </w:p>
    <w:p>
      <w:pPr>
        <w:spacing w:after="0"/>
        <w:ind w:left="0"/>
        <w:jc w:val="both"/>
      </w:pPr>
      <w:r>
        <w:rPr>
          <w:rFonts w:ascii="Times New Roman"/>
          <w:b w:val="false"/>
          <w:i w:val="false"/>
          <w:color w:val="000000"/>
          <w:sz w:val="28"/>
        </w:rPr>
        <w:t>
      2) тыңдауларды өткізу күні, орны және уақыты;</w:t>
      </w:r>
    </w:p>
    <w:p>
      <w:pPr>
        <w:spacing w:after="0"/>
        <w:ind w:left="0"/>
        <w:jc w:val="both"/>
      </w:pPr>
      <w:r>
        <w:rPr>
          <w:rFonts w:ascii="Times New Roman"/>
          <w:b w:val="false"/>
          <w:i w:val="false"/>
          <w:color w:val="000000"/>
          <w:sz w:val="28"/>
        </w:rPr>
        <w:t>
      3) ақпарат алуға болатын уәкілетті орган ведомствосының және табиғи монополия субъектісінің байланыс телефондары.</w:t>
      </w:r>
    </w:p>
    <w:bookmarkStart w:name="z39" w:id="37"/>
    <w:p>
      <w:pPr>
        <w:spacing w:after="0"/>
        <w:ind w:left="0"/>
        <w:jc w:val="both"/>
      </w:pPr>
      <w:r>
        <w:rPr>
          <w:rFonts w:ascii="Times New Roman"/>
          <w:b w:val="false"/>
          <w:i w:val="false"/>
          <w:color w:val="000000"/>
          <w:sz w:val="28"/>
        </w:rPr>
        <w:t>
      21. Уәкілетті органның ведомствосы жария тыңдаулар өткізілгенге дейін күнтізбелік 10 күн бұрын өзінің интернет-ресурсында табиғи монополия субъектісінің реттеліп көрсетілетін қызметтердің сапа және сенімділік көрсеткіштерін сақтауы және оның қызметінің тиімділік көрсеткіштеріне қол жеткізу тұрғысынан талдамалық анықтаманы орналастырады.</w:t>
      </w:r>
    </w:p>
    <w:bookmarkEnd w:id="37"/>
    <w:bookmarkStart w:name="z40" w:id="38"/>
    <w:p>
      <w:pPr>
        <w:spacing w:after="0"/>
        <w:ind w:left="0"/>
        <w:jc w:val="both"/>
      </w:pPr>
      <w:r>
        <w:rPr>
          <w:rFonts w:ascii="Times New Roman"/>
          <w:b w:val="false"/>
          <w:i w:val="false"/>
          <w:color w:val="000000"/>
          <w:sz w:val="28"/>
        </w:rPr>
        <w:t>
      22. Тариф жобасын талқылау бойынша Жария тыңдаулар Қазақстан Республикасы Парламентінің, мәслихаттардың депутаттарын, жергілікті өзін-өзі басқару органдарының, мемлекеттік органдардың, табиғи монополия субъектісінің, бұқаралық ақпарат құралдарының, қоғамдық бірлестіктердің өкілдерін, тәуелсіз сарапшыларды, тұтынушыларды және өзге де мүдделі тұлғаларды шақыра отырып өткізіледі.</w:t>
      </w:r>
    </w:p>
    <w:bookmarkEnd w:id="38"/>
    <w:bookmarkStart w:name="z41" w:id="39"/>
    <w:p>
      <w:pPr>
        <w:spacing w:after="0"/>
        <w:ind w:left="0"/>
        <w:jc w:val="both"/>
      </w:pPr>
      <w:r>
        <w:rPr>
          <w:rFonts w:ascii="Times New Roman"/>
          <w:b w:val="false"/>
          <w:i w:val="false"/>
          <w:color w:val="000000"/>
          <w:sz w:val="28"/>
        </w:rPr>
        <w:t>
      23. Табиғи монополия субъектісі жария тыңдауларды өткізу күні туралы хабарландыру жарияланғаннан кейін жария тыңдауларға қатысушылардың талап етуі бойынша жария тыңдаулар өткізілгенге дейін:</w:t>
      </w:r>
    </w:p>
    <w:bookmarkEnd w:id="39"/>
    <w:p>
      <w:pPr>
        <w:spacing w:after="0"/>
        <w:ind w:left="0"/>
        <w:jc w:val="both"/>
      </w:pPr>
      <w:r>
        <w:rPr>
          <w:rFonts w:ascii="Times New Roman"/>
          <w:b w:val="false"/>
          <w:i w:val="false"/>
          <w:color w:val="000000"/>
          <w:sz w:val="28"/>
        </w:rPr>
        <w:t>
      тарифтердің және тарифтік сметалардың жобаларын;</w:t>
      </w:r>
    </w:p>
    <w:p>
      <w:pPr>
        <w:spacing w:after="0"/>
        <w:ind w:left="0"/>
        <w:jc w:val="both"/>
      </w:pPr>
      <w:r>
        <w:rPr>
          <w:rFonts w:ascii="Times New Roman"/>
          <w:b w:val="false"/>
          <w:i w:val="false"/>
          <w:color w:val="000000"/>
          <w:sz w:val="28"/>
        </w:rPr>
        <w:t>
      экономикалық негізделген есептері бар реттеліп көрсетілетін қызметтерге тарифтің өзгеру себептері туралы ақпарат ұсынады.</w:t>
      </w:r>
    </w:p>
    <w:bookmarkStart w:name="z42" w:id="40"/>
    <w:p>
      <w:pPr>
        <w:spacing w:after="0"/>
        <w:ind w:left="0"/>
        <w:jc w:val="both"/>
      </w:pPr>
      <w:r>
        <w:rPr>
          <w:rFonts w:ascii="Times New Roman"/>
          <w:b w:val="false"/>
          <w:i w:val="false"/>
          <w:color w:val="000000"/>
          <w:sz w:val="28"/>
        </w:rPr>
        <w:t>
      24. Тыңдау уәкілетті органның ведомствосы немесе оның аумақтық бөлімшесі айқындайтын үй-жайда кедергісіз кіруді қамтамасыз ете отырып өткізіледі.</w:t>
      </w:r>
    </w:p>
    <w:bookmarkEnd w:id="40"/>
    <w:bookmarkStart w:name="z43" w:id="41"/>
    <w:p>
      <w:pPr>
        <w:spacing w:after="0"/>
        <w:ind w:left="0"/>
        <w:jc w:val="both"/>
      </w:pPr>
      <w:r>
        <w:rPr>
          <w:rFonts w:ascii="Times New Roman"/>
          <w:b w:val="false"/>
          <w:i w:val="false"/>
          <w:color w:val="000000"/>
          <w:sz w:val="28"/>
        </w:rPr>
        <w:t>
      25. Тыңдаулар кедергісіз уәкілетті орган айқындайтын үй-жайда, кедергісіз қолжетімділік қамтамасыз етіле отырып өткізіледі не тыңдаулар онлайн режимінде өткізіледі.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26. Тариф жобасын талқылау бойынша көпшілік тыңдауларды өткізу процесінде хаттама және стенограмма жүргізіледі.</w:t>
      </w:r>
    </w:p>
    <w:bookmarkEnd w:id="42"/>
    <w:bookmarkStart w:name="z45" w:id="43"/>
    <w:p>
      <w:pPr>
        <w:spacing w:after="0"/>
        <w:ind w:left="0"/>
        <w:jc w:val="both"/>
      </w:pPr>
      <w:r>
        <w:rPr>
          <w:rFonts w:ascii="Times New Roman"/>
          <w:b w:val="false"/>
          <w:i w:val="false"/>
          <w:color w:val="000000"/>
          <w:sz w:val="28"/>
        </w:rPr>
        <w:t>
      27. Төраға әрбір жария тыңдауларға регламент белгілейді.</w:t>
      </w:r>
    </w:p>
    <w:bookmarkEnd w:id="43"/>
    <w:bookmarkStart w:name="z46" w:id="44"/>
    <w:p>
      <w:pPr>
        <w:spacing w:after="0"/>
        <w:ind w:left="0"/>
        <w:jc w:val="both"/>
      </w:pPr>
      <w:r>
        <w:rPr>
          <w:rFonts w:ascii="Times New Roman"/>
          <w:b w:val="false"/>
          <w:i w:val="false"/>
          <w:color w:val="000000"/>
          <w:sz w:val="28"/>
        </w:rPr>
        <w:t>
      28. Төраға белгіленген уақытта тыңдауларды ашады, олардың мақсаты мен күн тәртібін жариялайды. Төраға қатысушыларды тыңдауларды өткізу регламентімен таныстырады.</w:t>
      </w:r>
    </w:p>
    <w:bookmarkEnd w:id="44"/>
    <w:bookmarkStart w:name="z47" w:id="45"/>
    <w:p>
      <w:pPr>
        <w:spacing w:after="0"/>
        <w:ind w:left="0"/>
        <w:jc w:val="both"/>
      </w:pPr>
      <w:r>
        <w:rPr>
          <w:rFonts w:ascii="Times New Roman"/>
          <w:b w:val="false"/>
          <w:i w:val="false"/>
          <w:color w:val="000000"/>
          <w:sz w:val="28"/>
        </w:rPr>
        <w:t>
      29. Табиғи монополия субъектісі өз сөзінде растайтын фото, бейнематериалдарды (болған жағдайда) қоса бере отырып, ұсынылатын тариф деңгейіне немесе оның шекті деңгейіне егжей-тегжейлі түсінік және негіздеме береді.</w:t>
      </w:r>
    </w:p>
    <w:bookmarkEnd w:id="45"/>
    <w:bookmarkStart w:name="z48" w:id="46"/>
    <w:p>
      <w:pPr>
        <w:spacing w:after="0"/>
        <w:ind w:left="0"/>
        <w:jc w:val="both"/>
      </w:pPr>
      <w:r>
        <w:rPr>
          <w:rFonts w:ascii="Times New Roman"/>
          <w:b w:val="false"/>
          <w:i w:val="false"/>
          <w:color w:val="000000"/>
          <w:sz w:val="28"/>
        </w:rPr>
        <w:t>
      30. Төраға жария тыңдауларда сөз сөйлеушілерге сұрақтар қояды, қаралатын мәселелер бойынша өз ұстанымын баяндайды, тыңдаудың регламентін бұзатын тыңдауларға қатысушының сөз сөйлеуін, сондай-ақ жария тыңдаулардың тақырыбына қатысы жоқ сөйлеуді тоқтатады.</w:t>
      </w:r>
    </w:p>
    <w:bookmarkEnd w:id="46"/>
    <w:bookmarkStart w:name="z49" w:id="47"/>
    <w:p>
      <w:pPr>
        <w:spacing w:after="0"/>
        <w:ind w:left="0"/>
        <w:jc w:val="both"/>
      </w:pPr>
      <w:r>
        <w:rPr>
          <w:rFonts w:ascii="Times New Roman"/>
          <w:b w:val="false"/>
          <w:i w:val="false"/>
          <w:color w:val="000000"/>
          <w:sz w:val="28"/>
        </w:rPr>
        <w:t>
      31. Көпшілік тыңдауларға қатысушылар өз көзқарасын, қаралатын мәселе бойынша пікірлерін білдіреді, сөз сөйлеушілерге сұрақтар қояды, өз сөзінде көмекші материалдарды (плакаттар, графиктер және басқалар) пайдаланады.</w:t>
      </w:r>
    </w:p>
    <w:bookmarkEnd w:id="47"/>
    <w:bookmarkStart w:name="z50" w:id="48"/>
    <w:p>
      <w:pPr>
        <w:spacing w:after="0"/>
        <w:ind w:left="0"/>
        <w:jc w:val="both"/>
      </w:pPr>
      <w:r>
        <w:rPr>
          <w:rFonts w:ascii="Times New Roman"/>
          <w:b w:val="false"/>
          <w:i w:val="false"/>
          <w:color w:val="000000"/>
          <w:sz w:val="28"/>
        </w:rPr>
        <w:t>
      32. Төраға тыңдаулардың қорытындысын шығарады және көпшілік тыңдауларды жабады.</w:t>
      </w:r>
    </w:p>
    <w:bookmarkEnd w:id="48"/>
    <w:bookmarkStart w:name="z51" w:id="49"/>
    <w:p>
      <w:pPr>
        <w:spacing w:after="0"/>
        <w:ind w:left="0"/>
        <w:jc w:val="both"/>
      </w:pPr>
      <w:r>
        <w:rPr>
          <w:rFonts w:ascii="Times New Roman"/>
          <w:b w:val="false"/>
          <w:i w:val="false"/>
          <w:color w:val="000000"/>
          <w:sz w:val="28"/>
        </w:rPr>
        <w:t>
      33. Уәкілетті орган өзінің интернет-ресурсында – тариф жобасын талқылау бойынша өткізілген жария тыңдаулардың нәтижелерін, оның ішінде талқылаулардың стенограммаларын, қаралатын мәселелер бойынша қабылданған шешімдері бар отырыстардың хаттамаларын олар өткізілген күннен кейін күнтізбелік 10 (он) күн ішінде орналастырады.</w:t>
      </w:r>
    </w:p>
    <w:bookmarkEnd w:id="49"/>
    <w:bookmarkStart w:name="z52" w:id="50"/>
    <w:p>
      <w:pPr>
        <w:spacing w:after="0"/>
        <w:ind w:left="0"/>
        <w:jc w:val="left"/>
      </w:pPr>
      <w:r>
        <w:rPr>
          <w:rFonts w:ascii="Times New Roman"/>
          <w:b/>
          <w:i w:val="false"/>
          <w:color w:val="000000"/>
        </w:rPr>
        <w:t xml:space="preserve"> 4-тарау. "Рұқсаттар және хабарламалар туралы" Қазақстан Республикасының Заңына сәйкес табиғи монополия субъектісінің жекелеген іс-әрекеттер жасауына келісім беру, сондай-ақ табиғи монополия субъектісінен реттеліп көрсетілетін қызметтерге жатпайтын қызметті жүзеге асыру туралы хабарлама қабылдау тәртібі</w:t>
      </w:r>
    </w:p>
    <w:bookmarkEnd w:id="50"/>
    <w:bookmarkStart w:name="z53" w:id="51"/>
    <w:p>
      <w:pPr>
        <w:spacing w:after="0"/>
        <w:ind w:left="0"/>
        <w:jc w:val="both"/>
      </w:pPr>
      <w:r>
        <w:rPr>
          <w:rFonts w:ascii="Times New Roman"/>
          <w:b w:val="false"/>
          <w:i w:val="false"/>
          <w:color w:val="000000"/>
          <w:sz w:val="28"/>
        </w:rPr>
        <w:t>
      34. Уәкілетті орган мынадай іс-әрекеттерді жүзеге асыруға:</w:t>
      </w:r>
    </w:p>
    <w:bookmarkEnd w:id="51"/>
    <w:p>
      <w:pPr>
        <w:spacing w:after="0"/>
        <w:ind w:left="0"/>
        <w:jc w:val="both"/>
      </w:pPr>
      <w:r>
        <w:rPr>
          <w:rFonts w:ascii="Times New Roman"/>
          <w:b w:val="false"/>
          <w:i w:val="false"/>
          <w:color w:val="000000"/>
          <w:sz w:val="28"/>
        </w:rPr>
        <w:t>
      1) егер ағымдағы жылдың басындағы бухгалтерлік теңгерімде ескерілген мүліктің баланстық құны ағымдағы жылдың басындағы бухгалтерлік теңгерімге сәйкес оның активтерінің баланстық құнының 0,05 пайызынан асса, реттелетін қызметті ұсыну үшін пайдаланылатын мүлікпен мәмілелер жасау;</w:t>
      </w:r>
    </w:p>
    <w:p>
      <w:pPr>
        <w:spacing w:after="0"/>
        <w:ind w:left="0"/>
        <w:jc w:val="both"/>
      </w:pPr>
      <w:r>
        <w:rPr>
          <w:rFonts w:ascii="Times New Roman"/>
          <w:b w:val="false"/>
          <w:i w:val="false"/>
          <w:color w:val="000000"/>
          <w:sz w:val="28"/>
        </w:rPr>
        <w:t>
      2) қайта ұйымдастыру немесе таратуға келісім береді.</w:t>
      </w:r>
    </w:p>
    <w:bookmarkStart w:name="z54" w:id="52"/>
    <w:p>
      <w:pPr>
        <w:spacing w:after="0"/>
        <w:ind w:left="0"/>
        <w:jc w:val="both"/>
      </w:pPr>
      <w:r>
        <w:rPr>
          <w:rFonts w:ascii="Times New Roman"/>
          <w:b w:val="false"/>
          <w:i w:val="false"/>
          <w:color w:val="000000"/>
          <w:sz w:val="28"/>
        </w:rPr>
        <w:t>
      35. Уәкілетті орган өзінің интернет-ресурсында табиғи монополиялар субъектісінің жекелеген іс-әрекеттер жасауға берілген келісімдердің тізілімін орналастырады.</w:t>
      </w:r>
    </w:p>
    <w:bookmarkEnd w:id="52"/>
    <w:bookmarkStart w:name="z55" w:id="53"/>
    <w:p>
      <w:pPr>
        <w:spacing w:after="0"/>
        <w:ind w:left="0"/>
        <w:jc w:val="both"/>
      </w:pPr>
      <w:r>
        <w:rPr>
          <w:rFonts w:ascii="Times New Roman"/>
          <w:b w:val="false"/>
          <w:i w:val="false"/>
          <w:color w:val="000000"/>
          <w:sz w:val="28"/>
        </w:rPr>
        <w:t>
      36. Егер ағымдағы күнтізбелік жылдың басындағы бухгалтерлік баланста есепке алынған мүліктің баланстық құны ағымдағы күнтізбелік жылдың басындағы бухгалтерлік балансқа сәйкес оның активтерінің баланстық құнының 0,05 пайызынан асса, табиғи монополия субъектісі реттелетін қызметті ұсыну үшін пайдаланылатын мүлікпен мәмілелер жасауға уәкілетті органның келісімін алу үшін табиғи монополия субъектісі ағымдағы күнтізбелік жылдың басында:</w:t>
      </w:r>
    </w:p>
    <w:bookmarkEnd w:id="53"/>
    <w:p>
      <w:pPr>
        <w:spacing w:after="0"/>
        <w:ind w:left="0"/>
        <w:jc w:val="both"/>
      </w:pPr>
      <w:r>
        <w:rPr>
          <w:rFonts w:ascii="Times New Roman"/>
          <w:b w:val="false"/>
          <w:i w:val="false"/>
          <w:color w:val="000000"/>
          <w:sz w:val="28"/>
        </w:rPr>
        <w:t xml:space="preserve">
      1) осы Қағидаларға 4-қосымшаға сәйкес </w:t>
      </w:r>
      <w:r>
        <w:rPr>
          <w:rFonts w:ascii="Times New Roman"/>
          <w:b w:val="false"/>
          <w:i w:val="false"/>
          <w:color w:val="000000"/>
          <w:sz w:val="28"/>
        </w:rPr>
        <w:t>1-нысан</w:t>
      </w:r>
      <w:r>
        <w:rPr>
          <w:rFonts w:ascii="Times New Roman"/>
          <w:b w:val="false"/>
          <w:i w:val="false"/>
          <w:color w:val="000000"/>
          <w:sz w:val="28"/>
        </w:rPr>
        <w:t xml:space="preserve"> бойынша қолдаухат;</w:t>
      </w:r>
    </w:p>
    <w:p>
      <w:pPr>
        <w:spacing w:after="0"/>
        <w:ind w:left="0"/>
        <w:jc w:val="both"/>
      </w:pPr>
      <w:r>
        <w:rPr>
          <w:rFonts w:ascii="Times New Roman"/>
          <w:b w:val="false"/>
          <w:i w:val="false"/>
          <w:color w:val="000000"/>
          <w:sz w:val="28"/>
        </w:rPr>
        <w:t>
      2) иеліктен шығарылатын объектілер бойынша бөлінісінде иеліктен шығарылатын мүліктің атауын, үлгісін, түрін, түгендеу нөмірін, бастапқы, қалдық құнын көрсете отырып, табиғи монополия субъектісінің басшысы қол қойған ағымдағы күнтізбелік жылдың басындағы бухгалтерлік баланстан үзінді-растау ұсынады.</w:t>
      </w:r>
    </w:p>
    <w:bookmarkStart w:name="z56" w:id="54"/>
    <w:p>
      <w:pPr>
        <w:spacing w:after="0"/>
        <w:ind w:left="0"/>
        <w:jc w:val="both"/>
      </w:pPr>
      <w:r>
        <w:rPr>
          <w:rFonts w:ascii="Times New Roman"/>
          <w:b w:val="false"/>
          <w:i w:val="false"/>
          <w:color w:val="000000"/>
          <w:sz w:val="28"/>
        </w:rPr>
        <w:t>
      37. Табиғи монополия субъектісі уәкілетті органның қайта ұйымдастыруға немесе таратуға келісімін алу үшін:</w:t>
      </w:r>
    </w:p>
    <w:bookmarkEnd w:id="54"/>
    <w:p>
      <w:pPr>
        <w:spacing w:after="0"/>
        <w:ind w:left="0"/>
        <w:jc w:val="both"/>
      </w:pPr>
      <w:r>
        <w:rPr>
          <w:rFonts w:ascii="Times New Roman"/>
          <w:b w:val="false"/>
          <w:i w:val="false"/>
          <w:color w:val="000000"/>
          <w:sz w:val="28"/>
        </w:rPr>
        <w:t xml:space="preserve">
      1) осы Қағидаларға 4-қосымшаға сәйкес </w:t>
      </w:r>
      <w:r>
        <w:rPr>
          <w:rFonts w:ascii="Times New Roman"/>
          <w:b w:val="false"/>
          <w:i w:val="false"/>
          <w:color w:val="000000"/>
          <w:sz w:val="28"/>
        </w:rPr>
        <w:t>2-нысан</w:t>
      </w:r>
      <w:r>
        <w:rPr>
          <w:rFonts w:ascii="Times New Roman"/>
          <w:b w:val="false"/>
          <w:i w:val="false"/>
          <w:color w:val="000000"/>
          <w:sz w:val="28"/>
        </w:rPr>
        <w:t xml:space="preserve"> бойынша қолдаухат;</w:t>
      </w:r>
    </w:p>
    <w:p>
      <w:pPr>
        <w:spacing w:after="0"/>
        <w:ind w:left="0"/>
        <w:jc w:val="both"/>
      </w:pPr>
      <w:r>
        <w:rPr>
          <w:rFonts w:ascii="Times New Roman"/>
          <w:b w:val="false"/>
          <w:i w:val="false"/>
          <w:color w:val="000000"/>
          <w:sz w:val="28"/>
        </w:rPr>
        <w:t>
      2) қосылу, қосылу, қайта құру кезінде-тапсыру актісінің көшірмесі;</w:t>
      </w:r>
    </w:p>
    <w:p>
      <w:pPr>
        <w:spacing w:after="0"/>
        <w:ind w:left="0"/>
        <w:jc w:val="both"/>
      </w:pPr>
      <w:r>
        <w:rPr>
          <w:rFonts w:ascii="Times New Roman"/>
          <w:b w:val="false"/>
          <w:i w:val="false"/>
          <w:color w:val="000000"/>
          <w:sz w:val="28"/>
        </w:rPr>
        <w:t>
      3) бөлу балансының көшірмесі-бөлу, бөлу кезінде;</w:t>
      </w:r>
    </w:p>
    <w:p>
      <w:pPr>
        <w:spacing w:after="0"/>
        <w:ind w:left="0"/>
        <w:jc w:val="both"/>
      </w:pPr>
      <w:r>
        <w:rPr>
          <w:rFonts w:ascii="Times New Roman"/>
          <w:b w:val="false"/>
          <w:i w:val="false"/>
          <w:color w:val="000000"/>
          <w:sz w:val="28"/>
        </w:rPr>
        <w:t>
      4) тарату кезінде-тарату балансының көшірмесін ұсынады.</w:t>
      </w:r>
    </w:p>
    <w:bookmarkStart w:name="z57" w:id="55"/>
    <w:p>
      <w:pPr>
        <w:spacing w:after="0"/>
        <w:ind w:left="0"/>
        <w:jc w:val="both"/>
      </w:pPr>
      <w:r>
        <w:rPr>
          <w:rFonts w:ascii="Times New Roman"/>
          <w:b w:val="false"/>
          <w:i w:val="false"/>
          <w:color w:val="000000"/>
          <w:sz w:val="28"/>
        </w:rPr>
        <w:t xml:space="preserve">
      38. Осы Қағидаларының 36-тармағында көзделген жекелеген іс-әрекеттерді жасау үшін табиғи монополия субъектісі уәкілетті органға осы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1 және 2-нысандар бойынша осындай іс-әрекеттерді жүзеге асыруға келісім беру туралы өтініш береді және Заңның 13-бабының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құжаттарды табыс етеді.</w:t>
      </w:r>
    </w:p>
    <w:bookmarkEnd w:id="55"/>
    <w:bookmarkStart w:name="z58" w:id="56"/>
    <w:p>
      <w:pPr>
        <w:spacing w:after="0"/>
        <w:ind w:left="0"/>
        <w:jc w:val="both"/>
      </w:pPr>
      <w:r>
        <w:rPr>
          <w:rFonts w:ascii="Times New Roman"/>
          <w:b w:val="false"/>
          <w:i w:val="false"/>
          <w:color w:val="000000"/>
          <w:sz w:val="28"/>
        </w:rPr>
        <w:t>
      39. Өтінішке қоса берілетін құжаттарды табиғи монополия субъектісі тізімдеме бойынша ұсынады.</w:t>
      </w:r>
    </w:p>
    <w:bookmarkEnd w:id="56"/>
    <w:bookmarkStart w:name="z59" w:id="57"/>
    <w:p>
      <w:pPr>
        <w:spacing w:after="0"/>
        <w:ind w:left="0"/>
        <w:jc w:val="both"/>
      </w:pPr>
      <w:r>
        <w:rPr>
          <w:rFonts w:ascii="Times New Roman"/>
          <w:b w:val="false"/>
          <w:i w:val="false"/>
          <w:color w:val="000000"/>
          <w:sz w:val="28"/>
        </w:rPr>
        <w:t>
      40. Ұсынылған қаржылық құжаттарға заңдарда көзделген жағдайларда бірінші басшы және бас бухгалтер не растайтын құжаттар болған кезде оларды алмастыратын тұлғалар қол қояды.</w:t>
      </w:r>
    </w:p>
    <w:bookmarkEnd w:id="57"/>
    <w:bookmarkStart w:name="z60" w:id="58"/>
    <w:p>
      <w:pPr>
        <w:spacing w:after="0"/>
        <w:ind w:left="0"/>
        <w:jc w:val="both"/>
      </w:pPr>
      <w:r>
        <w:rPr>
          <w:rFonts w:ascii="Times New Roman"/>
          <w:b w:val="false"/>
          <w:i w:val="false"/>
          <w:color w:val="000000"/>
          <w:sz w:val="28"/>
        </w:rPr>
        <w:t>
      41. Уәкілетті органның келісімін алу, егер ағымдағы жылдың басындағы бухгалтерлік баланста ескерілген мүліктің баланстық құны ағымдағы жылдың басындағы бухгалтерлік балансқа сәйкес оның активтерінің баланстық құнының 0,05 пайызынан асса, реттелетін қызметті ұсыну үшін пайдаланылатын мүлікпен мәмілелер жасалғанға дейін жүзеге асырылады.</w:t>
      </w:r>
    </w:p>
    <w:bookmarkEnd w:id="58"/>
    <w:bookmarkStart w:name="z61" w:id="59"/>
    <w:p>
      <w:pPr>
        <w:spacing w:after="0"/>
        <w:ind w:left="0"/>
        <w:jc w:val="both"/>
      </w:pPr>
      <w:r>
        <w:rPr>
          <w:rFonts w:ascii="Times New Roman"/>
          <w:b w:val="false"/>
          <w:i w:val="false"/>
          <w:color w:val="000000"/>
          <w:sz w:val="28"/>
        </w:rPr>
        <w:t>
      42. Табиғи монополия субъектісі өтініш берген кезде ұсынылатын құжаттарға қосымша уәкілетті органға табиғи монополия субъектісінің пікірі бойынша өтінішті қарау үшін маңызды болып табылатын ақпаратты дербес жібере алады.</w:t>
      </w:r>
    </w:p>
    <w:bookmarkEnd w:id="59"/>
    <w:bookmarkStart w:name="z62" w:id="60"/>
    <w:p>
      <w:pPr>
        <w:spacing w:after="0"/>
        <w:ind w:left="0"/>
        <w:jc w:val="both"/>
      </w:pPr>
      <w:r>
        <w:rPr>
          <w:rFonts w:ascii="Times New Roman"/>
          <w:b w:val="false"/>
          <w:i w:val="false"/>
          <w:color w:val="000000"/>
          <w:sz w:val="28"/>
        </w:rPr>
        <w:t>
      43. Егер ағымдағы жылдың басындағы бухгалтерлік баланста есепке алынған мүліктің баланстық құны ағымдағы жылдың басындағы бухгалтерлік балансқа сәйкес оның активтерінің баланстық құнының 0,05 пайызынан асса, уәкілетті орган реттеліп көрсетілетін қызметті ұсыну үшін пайдаланылатын мүлікпен мәмілелер жасауға арналған өтінішті қарайды және табиғи субъектіге қабылданған шешім туралы оны алған күннен бастап 10 (он) жұмыс күнінен кешіктірмей жазбаша нысанда хабарлайды.</w:t>
      </w:r>
    </w:p>
    <w:bookmarkEnd w:id="60"/>
    <w:p>
      <w:pPr>
        <w:spacing w:after="0"/>
        <w:ind w:left="0"/>
        <w:jc w:val="both"/>
      </w:pPr>
      <w:r>
        <w:rPr>
          <w:rFonts w:ascii="Times New Roman"/>
          <w:b w:val="false"/>
          <w:i w:val="false"/>
          <w:color w:val="000000"/>
          <w:sz w:val="28"/>
        </w:rPr>
        <w:t>
      Уәкілетті орган қайта ұйымдастыруға немесе таратуға арналған өтінішті оны алған күннен бастап 5 (бес) жұмыс күнінен кешіктірмей қарайды.</w:t>
      </w:r>
    </w:p>
    <w:bookmarkStart w:name="z63" w:id="61"/>
    <w:p>
      <w:pPr>
        <w:spacing w:after="0"/>
        <w:ind w:left="0"/>
        <w:jc w:val="both"/>
      </w:pPr>
      <w:r>
        <w:rPr>
          <w:rFonts w:ascii="Times New Roman"/>
          <w:b w:val="false"/>
          <w:i w:val="false"/>
          <w:color w:val="000000"/>
          <w:sz w:val="28"/>
        </w:rPr>
        <w:t>
      44. Уәкілетті орган өтінішхатты:</w:t>
      </w:r>
    </w:p>
    <w:bookmarkEnd w:id="61"/>
    <w:p>
      <w:pPr>
        <w:spacing w:after="0"/>
        <w:ind w:left="0"/>
        <w:jc w:val="both"/>
      </w:pPr>
      <w:r>
        <w:rPr>
          <w:rFonts w:ascii="Times New Roman"/>
          <w:b w:val="false"/>
          <w:i w:val="false"/>
          <w:color w:val="000000"/>
          <w:sz w:val="28"/>
        </w:rPr>
        <w:t>
      1) бұл тарифтің өсуіне әкеледі;</w:t>
      </w:r>
    </w:p>
    <w:p>
      <w:pPr>
        <w:spacing w:after="0"/>
        <w:ind w:left="0"/>
        <w:jc w:val="both"/>
      </w:pPr>
      <w:r>
        <w:rPr>
          <w:rFonts w:ascii="Times New Roman"/>
          <w:b w:val="false"/>
          <w:i w:val="false"/>
          <w:color w:val="000000"/>
          <w:sz w:val="28"/>
        </w:rPr>
        <w:t>
      2) бұл тұтынушылармен шарттарды бұзуға әкеледі;</w:t>
      </w:r>
    </w:p>
    <w:p>
      <w:pPr>
        <w:spacing w:after="0"/>
        <w:ind w:left="0"/>
        <w:jc w:val="both"/>
      </w:pPr>
      <w:r>
        <w:rPr>
          <w:rFonts w:ascii="Times New Roman"/>
          <w:b w:val="false"/>
          <w:i w:val="false"/>
          <w:color w:val="000000"/>
          <w:sz w:val="28"/>
        </w:rPr>
        <w:t>
      3) бұл тұтынушылардың құқықтары мен заңды мүдделеріне қысым жасауға әкеп соғады;</w:t>
      </w:r>
    </w:p>
    <w:p>
      <w:pPr>
        <w:spacing w:after="0"/>
        <w:ind w:left="0"/>
        <w:jc w:val="both"/>
      </w:pPr>
      <w:r>
        <w:rPr>
          <w:rFonts w:ascii="Times New Roman"/>
          <w:b w:val="false"/>
          <w:i w:val="false"/>
          <w:color w:val="000000"/>
          <w:sz w:val="28"/>
        </w:rPr>
        <w:t>
      4) бұл реттелетін қызмет көрсетудің үздіксіз байланысты технологиялық жүйесінің бұзылуына немесе реттелетін қызмет сапасының төмендеуіне әкеледі;</w:t>
      </w:r>
    </w:p>
    <w:p>
      <w:pPr>
        <w:spacing w:after="0"/>
        <w:ind w:left="0"/>
        <w:jc w:val="both"/>
      </w:pPr>
      <w:r>
        <w:rPr>
          <w:rFonts w:ascii="Times New Roman"/>
          <w:b w:val="false"/>
          <w:i w:val="false"/>
          <w:color w:val="000000"/>
          <w:sz w:val="28"/>
        </w:rPr>
        <w:t>
      5) ұсынылған құжаттарда дұрыс емес ақпарат (мәліметтер) кезде қанағаттандырудан бас тартады.</w:t>
      </w:r>
    </w:p>
    <w:bookmarkStart w:name="z64" w:id="62"/>
    <w:p>
      <w:pPr>
        <w:spacing w:after="0"/>
        <w:ind w:left="0"/>
        <w:jc w:val="both"/>
      </w:pPr>
      <w:r>
        <w:rPr>
          <w:rFonts w:ascii="Times New Roman"/>
          <w:b w:val="false"/>
          <w:i w:val="false"/>
          <w:color w:val="000000"/>
          <w:sz w:val="28"/>
        </w:rPr>
        <w:t>
      45. Табиғи монополия субъектісі өтінішті қанағаттандырудан бас тартуға жоғары тұрған органға немесе сотқа шағымдануы мүмкін.</w:t>
      </w:r>
    </w:p>
    <w:bookmarkEnd w:id="62"/>
    <w:bookmarkStart w:name="z65" w:id="63"/>
    <w:p>
      <w:pPr>
        <w:spacing w:after="0"/>
        <w:ind w:left="0"/>
        <w:jc w:val="both"/>
      </w:pPr>
      <w:r>
        <w:rPr>
          <w:rFonts w:ascii="Times New Roman"/>
          <w:b w:val="false"/>
          <w:i w:val="false"/>
          <w:color w:val="000000"/>
          <w:sz w:val="28"/>
        </w:rPr>
        <w:t>
      46. Коммерциялық құпияны құрайтын құжаттарды табиғи монополия субъектісі міндетті түрде "коммерциялық құпия" деген белгімен ұсынады.</w:t>
      </w:r>
    </w:p>
    <w:bookmarkEnd w:id="63"/>
    <w:bookmarkStart w:name="z66" w:id="64"/>
    <w:p>
      <w:pPr>
        <w:spacing w:after="0"/>
        <w:ind w:left="0"/>
        <w:jc w:val="both"/>
      </w:pPr>
      <w:r>
        <w:rPr>
          <w:rFonts w:ascii="Times New Roman"/>
          <w:b w:val="false"/>
          <w:i w:val="false"/>
          <w:color w:val="000000"/>
          <w:sz w:val="28"/>
        </w:rPr>
        <w:t>
      47. Реттелетін қызметті өндіру және (немесе) ұсыну кезінде технологиялық циклде пайдаланылатын мүлікті иеліктен шығаруды табиғи монополия субъектісі уәкілетті органның тиісті келісімін алғаннан кейін мүлікті мемлекет меншігіне беру жағдайларын қоспағанда, сауда-саттықта жүзеге асырады.</w:t>
      </w:r>
    </w:p>
    <w:bookmarkEnd w:id="64"/>
    <w:bookmarkStart w:name="z67" w:id="65"/>
    <w:p>
      <w:pPr>
        <w:spacing w:after="0"/>
        <w:ind w:left="0"/>
        <w:jc w:val="both"/>
      </w:pPr>
      <w:r>
        <w:rPr>
          <w:rFonts w:ascii="Times New Roman"/>
          <w:b w:val="false"/>
          <w:i w:val="false"/>
          <w:color w:val="000000"/>
          <w:sz w:val="28"/>
        </w:rPr>
        <w:t>
      48. Табиғи монополия субъектісі реттеліп көрсетілетін қызметтерге жатпайтын қызметті жүзеге асырған күннен бастап 10 (он) жұмыс күнінен кешіктірілмейтін мерзімде бұл туралы уәкілетті органды хабардар етеді.</w:t>
      </w:r>
    </w:p>
    <w:bookmarkEnd w:id="65"/>
    <w:bookmarkStart w:name="z68" w:id="66"/>
    <w:p>
      <w:pPr>
        <w:spacing w:after="0"/>
        <w:ind w:left="0"/>
        <w:jc w:val="left"/>
      </w:pPr>
      <w:r>
        <w:rPr>
          <w:rFonts w:ascii="Times New Roman"/>
          <w:b/>
          <w:i w:val="false"/>
          <w:color w:val="000000"/>
        </w:rPr>
        <w:t xml:space="preserve"> 5-тарау. Табиғи монополиялар субъектілерінің сатып алуды жүргізу тәртібі</w:t>
      </w:r>
    </w:p>
    <w:bookmarkEnd w:id="66"/>
    <w:bookmarkStart w:name="z69" w:id="67"/>
    <w:p>
      <w:pPr>
        <w:spacing w:after="0"/>
        <w:ind w:left="0"/>
        <w:jc w:val="left"/>
      </w:pPr>
      <w:r>
        <w:rPr>
          <w:rFonts w:ascii="Times New Roman"/>
          <w:b/>
          <w:i w:val="false"/>
          <w:color w:val="000000"/>
        </w:rPr>
        <w:t xml:space="preserve"> 1-Параграф. Жалпы ережелер</w:t>
      </w:r>
    </w:p>
    <w:bookmarkEnd w:id="67"/>
    <w:bookmarkStart w:name="z70" w:id="68"/>
    <w:p>
      <w:pPr>
        <w:spacing w:after="0"/>
        <w:ind w:left="0"/>
        <w:jc w:val="both"/>
      </w:pPr>
      <w:r>
        <w:rPr>
          <w:rFonts w:ascii="Times New Roman"/>
          <w:b w:val="false"/>
          <w:i w:val="false"/>
          <w:color w:val="000000"/>
          <w:sz w:val="28"/>
        </w:rPr>
        <w:t xml:space="preserve">
      49.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4) тармақшасына сәйкес әзірленді және шығындары тарифтік реттеудің шығындық әдісін қолдана отырып, ескерілген жолымен табиғи монополиялар субъектілерінің тауарларды, жұмыстар мен көрсетілетін қызметтерді сатып алуын өткізу тәртібін белгілейді.</w:t>
      </w:r>
    </w:p>
    <w:bookmarkEnd w:id="68"/>
    <w:p>
      <w:pPr>
        <w:spacing w:after="0"/>
        <w:ind w:left="0"/>
        <w:jc w:val="both"/>
      </w:pPr>
      <w:r>
        <w:rPr>
          <w:rFonts w:ascii="Times New Roman"/>
          <w:b w:val="false"/>
          <w:i w:val="false"/>
          <w:color w:val="000000"/>
          <w:sz w:val="28"/>
        </w:rPr>
        <w:t>
      Осы тарауда өзінің интернет-ресурсы деп табиғи монополия субъектісіне немесе оның үлестес тұлғасына меншік құқығында немесе өзге заңды негізде тиесілі интернет-ресурс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52. Табиғи монополия субъектісі сатып алуды мынадай қағидаттарды сақтай отырып өткізеді:</w:t>
      </w:r>
    </w:p>
    <w:bookmarkEnd w:id="69"/>
    <w:p>
      <w:pPr>
        <w:spacing w:after="0"/>
        <w:ind w:left="0"/>
        <w:jc w:val="both"/>
      </w:pPr>
      <w:r>
        <w:rPr>
          <w:rFonts w:ascii="Times New Roman"/>
          <w:b w:val="false"/>
          <w:i w:val="false"/>
          <w:color w:val="000000"/>
          <w:sz w:val="28"/>
        </w:rPr>
        <w:t>
      1) сатып алуды өткізудің ашықтығы мен жариялылығы;</w:t>
      </w:r>
    </w:p>
    <w:p>
      <w:pPr>
        <w:spacing w:after="0"/>
        <w:ind w:left="0"/>
        <w:jc w:val="both"/>
      </w:pPr>
      <w:r>
        <w:rPr>
          <w:rFonts w:ascii="Times New Roman"/>
          <w:b w:val="false"/>
          <w:i w:val="false"/>
          <w:color w:val="000000"/>
          <w:sz w:val="28"/>
        </w:rPr>
        <w:t>
      2) барлық әлеуетті өнім берушілерді сатып алуға қатысу үшін тең мүмкіндіктермен қамтамасыз ету;</w:t>
      </w:r>
    </w:p>
    <w:p>
      <w:pPr>
        <w:spacing w:after="0"/>
        <w:ind w:left="0"/>
        <w:jc w:val="both"/>
      </w:pPr>
      <w:r>
        <w:rPr>
          <w:rFonts w:ascii="Times New Roman"/>
          <w:b w:val="false"/>
          <w:i w:val="false"/>
          <w:color w:val="000000"/>
          <w:sz w:val="28"/>
        </w:rPr>
        <w:t>
      3) әлеуетті өнім берушілер арасындағы адал бәсекелестік.</w:t>
      </w:r>
    </w:p>
    <w:bookmarkStart w:name="z74" w:id="70"/>
    <w:p>
      <w:pPr>
        <w:spacing w:after="0"/>
        <w:ind w:left="0"/>
        <w:jc w:val="both"/>
      </w:pPr>
      <w:r>
        <w:rPr>
          <w:rFonts w:ascii="Times New Roman"/>
          <w:b w:val="false"/>
          <w:i w:val="false"/>
          <w:color w:val="000000"/>
          <w:sz w:val="28"/>
        </w:rPr>
        <w:t>
      53. Сатып алуға қатысу үшін әлеуетті өнім беруші мынадай біліктілік талаптарына сәйкес келеді:</w:t>
      </w:r>
    </w:p>
    <w:bookmarkEnd w:id="70"/>
    <w:p>
      <w:pPr>
        <w:spacing w:after="0"/>
        <w:ind w:left="0"/>
        <w:jc w:val="both"/>
      </w:pPr>
      <w:r>
        <w:rPr>
          <w:rFonts w:ascii="Times New Roman"/>
          <w:b w:val="false"/>
          <w:i w:val="false"/>
          <w:color w:val="000000"/>
          <w:sz w:val="28"/>
        </w:rPr>
        <w:t>
      1) кәсіби біліктілікке ие;</w:t>
      </w:r>
    </w:p>
    <w:p>
      <w:pPr>
        <w:spacing w:after="0"/>
        <w:ind w:left="0"/>
        <w:jc w:val="both"/>
      </w:pPr>
      <w:r>
        <w:rPr>
          <w:rFonts w:ascii="Times New Roman"/>
          <w:b w:val="false"/>
          <w:i w:val="false"/>
          <w:color w:val="000000"/>
          <w:sz w:val="28"/>
        </w:rPr>
        <w:t>
      2) сатып алу туралы шарт бойынша міндеттемелерді орындау үшін қаржылық, материалдық және еңбек ресурстары бар;</w:t>
      </w:r>
    </w:p>
    <w:p>
      <w:pPr>
        <w:spacing w:after="0"/>
        <w:ind w:left="0"/>
        <w:jc w:val="both"/>
      </w:pPr>
      <w:r>
        <w:rPr>
          <w:rFonts w:ascii="Times New Roman"/>
          <w:b w:val="false"/>
          <w:i w:val="false"/>
          <w:color w:val="000000"/>
          <w:sz w:val="28"/>
        </w:rPr>
        <w:t>
      3) сатып алуды жүргізу сәтінде төлемге қабілеті, сондай-ақ оның қаржы-шаруашылық қызметі Қазақстан Республикасының заңнамасына сәйкес тоқтатылмаған және таратылуға жатпауы тиіс.</w:t>
      </w:r>
    </w:p>
    <w:bookmarkStart w:name="z75" w:id="71"/>
    <w:p>
      <w:pPr>
        <w:spacing w:after="0"/>
        <w:ind w:left="0"/>
        <w:jc w:val="both"/>
      </w:pPr>
      <w:r>
        <w:rPr>
          <w:rFonts w:ascii="Times New Roman"/>
          <w:b w:val="false"/>
          <w:i w:val="false"/>
          <w:color w:val="000000"/>
          <w:sz w:val="28"/>
        </w:rPr>
        <w:t>
      54. Сатып алу процесі:</w:t>
      </w:r>
    </w:p>
    <w:bookmarkEnd w:id="71"/>
    <w:p>
      <w:pPr>
        <w:spacing w:after="0"/>
        <w:ind w:left="0"/>
        <w:jc w:val="both"/>
      </w:pPr>
      <w:r>
        <w:rPr>
          <w:rFonts w:ascii="Times New Roman"/>
          <w:b w:val="false"/>
          <w:i w:val="false"/>
          <w:color w:val="000000"/>
          <w:sz w:val="28"/>
        </w:rPr>
        <w:t>
      1) табиғи монополия субъектісі сатып алатын шығындары тарифтік реттеудің шығын әдісін қолдана отырып, тарифті бекіту кезінде ескерілетін тауарлардың, жұмыстар мен қызметтердің тізбесін (бұдан әрі – Тізбе) күнтізбелік жылға қалыптастыруды;</w:t>
      </w:r>
    </w:p>
    <w:p>
      <w:pPr>
        <w:spacing w:after="0"/>
        <w:ind w:left="0"/>
        <w:jc w:val="both"/>
      </w:pPr>
      <w:r>
        <w:rPr>
          <w:rFonts w:ascii="Times New Roman"/>
          <w:b w:val="false"/>
          <w:i w:val="false"/>
          <w:color w:val="000000"/>
          <w:sz w:val="28"/>
        </w:rPr>
        <w:t>
      2) өнім берушіні таңдауды, онымен шарт жасасуды;</w:t>
      </w:r>
    </w:p>
    <w:p>
      <w:pPr>
        <w:spacing w:after="0"/>
        <w:ind w:left="0"/>
        <w:jc w:val="both"/>
      </w:pPr>
      <w:r>
        <w:rPr>
          <w:rFonts w:ascii="Times New Roman"/>
          <w:b w:val="false"/>
          <w:i w:val="false"/>
          <w:color w:val="000000"/>
          <w:sz w:val="28"/>
        </w:rPr>
        <w:t>
      3) шартты орындауды қамтиды.</w:t>
      </w:r>
    </w:p>
    <w:p>
      <w:pPr>
        <w:spacing w:after="0"/>
        <w:ind w:left="0"/>
        <w:jc w:val="both"/>
      </w:pPr>
      <w:r>
        <w:rPr>
          <w:rFonts w:ascii="Times New Roman"/>
          <w:b w:val="false"/>
          <w:i w:val="false"/>
          <w:color w:val="000000"/>
          <w:sz w:val="28"/>
        </w:rPr>
        <w:t>
      Өнім берушімен шарт келесі күнтізбелік жылдың басынан бастап қолданыста болған жағдайда, сатып алу процесін күнтізбелік жыл басталғанға дейін жүргізуге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58. Реттеліп көрсетілетін қызметтерді тұтынушы табиғи монополия субъектісі тауарларды, жұмыстарды, көрсетілетін қызметтерді сатып алуды өткізу кезінде байқаушы ретінде қатысуға рұқсат етіледі.</w:t>
      </w:r>
    </w:p>
    <w:bookmarkEnd w:id="72"/>
    <w:bookmarkStart w:name="z79" w:id="73"/>
    <w:p>
      <w:pPr>
        <w:spacing w:after="0"/>
        <w:ind w:left="0"/>
        <w:jc w:val="both"/>
      </w:pPr>
      <w:r>
        <w:rPr>
          <w:rFonts w:ascii="Times New Roman"/>
          <w:b w:val="false"/>
          <w:i w:val="false"/>
          <w:color w:val="000000"/>
          <w:sz w:val="28"/>
        </w:rPr>
        <w:t>
      59. Табиғи монополия субъектісінің қызметтерін тұтынушы уәкілетті органға табиғи монополия субъектісінің, конкурстық (тендерлік) комиссияның, конкурстық (тендерлік) комиссия хатшысының, сарапшылардың заңсыз әрекеттеріне шағым жасауға мүмкіндігі бар.</w:t>
      </w:r>
    </w:p>
    <w:bookmarkEnd w:id="73"/>
    <w:bookmarkStart w:name="z80" w:id="74"/>
    <w:p>
      <w:pPr>
        <w:spacing w:after="0"/>
        <w:ind w:left="0"/>
        <w:jc w:val="both"/>
      </w:pPr>
      <w:r>
        <w:rPr>
          <w:rFonts w:ascii="Times New Roman"/>
          <w:b w:val="false"/>
          <w:i w:val="false"/>
          <w:color w:val="000000"/>
          <w:sz w:val="28"/>
        </w:rPr>
        <w:t>
      60. Табиғи монополия субъектісіне өзінің үлестес тұлғалары үшін бірыңғай ұйымдастырушы ретінде сатып алуды өткізуіне рұқсат етіледі.</w:t>
      </w:r>
    </w:p>
    <w:bookmarkEnd w:id="74"/>
    <w:bookmarkStart w:name="z81" w:id="75"/>
    <w:p>
      <w:pPr>
        <w:spacing w:after="0"/>
        <w:ind w:left="0"/>
        <w:jc w:val="left"/>
      </w:pPr>
      <w:r>
        <w:rPr>
          <w:rFonts w:ascii="Times New Roman"/>
          <w:b/>
          <w:i w:val="false"/>
          <w:color w:val="000000"/>
        </w:rPr>
        <w:t xml:space="preserve"> 2-Параграф. Тендер арқылы конкурс тәсілімен сатып алуды жүзеге асыру</w:t>
      </w:r>
    </w:p>
    <w:bookmarkEnd w:id="75"/>
    <w:bookmarkStart w:name="z82" w:id="76"/>
    <w:p>
      <w:pPr>
        <w:spacing w:after="0"/>
        <w:ind w:left="0"/>
        <w:jc w:val="both"/>
      </w:pPr>
      <w:r>
        <w:rPr>
          <w:rFonts w:ascii="Times New Roman"/>
          <w:b w:val="false"/>
          <w:i w:val="false"/>
          <w:color w:val="000000"/>
          <w:sz w:val="28"/>
        </w:rPr>
        <w:t>
      61. Табиғи монополия субъектісінің тауарларды, жұмыстар мен көрсетілетін қызметтерді сатып алуы осы Қағидаларда көзделген жағдайларды қоспағанда, тендер жолымен конкурс тәсілімен жүзеге асырылады.</w:t>
      </w:r>
    </w:p>
    <w:bookmarkEnd w:id="76"/>
    <w:bookmarkStart w:name="z83" w:id="77"/>
    <w:p>
      <w:pPr>
        <w:spacing w:after="0"/>
        <w:ind w:left="0"/>
        <w:jc w:val="both"/>
      </w:pPr>
      <w:r>
        <w:rPr>
          <w:rFonts w:ascii="Times New Roman"/>
          <w:b w:val="false"/>
          <w:i w:val="false"/>
          <w:color w:val="000000"/>
          <w:sz w:val="28"/>
        </w:rPr>
        <w:t>
      62. Осы параграфта көзделген тендер жолымен конкурс тәсілімен сатып алуды өткізу тәртібі тауар биржалары және электрондық сауда алаңдары арқылы сатып алуды жүзеге асыруға қолданылмайды.</w:t>
      </w:r>
    </w:p>
    <w:bookmarkEnd w:id="77"/>
    <w:bookmarkStart w:name="z84" w:id="78"/>
    <w:p>
      <w:pPr>
        <w:spacing w:after="0"/>
        <w:ind w:left="0"/>
        <w:jc w:val="both"/>
      </w:pPr>
      <w:r>
        <w:rPr>
          <w:rFonts w:ascii="Times New Roman"/>
          <w:b w:val="false"/>
          <w:i w:val="false"/>
          <w:color w:val="000000"/>
          <w:sz w:val="28"/>
        </w:rPr>
        <w:t xml:space="preserve">
      63.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тендер өткізу туралы хабарландыруды жарияланғанға дейін табиғи монополия субъектісі тендерлік құжаттаманы, сондай-ақ тендерлік комиссияның құрамын, тендерлік комиссияның хатшысын бекітеді және қажет болған жағдайда сарапшыларды айқындайды.</w:t>
      </w:r>
    </w:p>
    <w:bookmarkEnd w:id="78"/>
    <w:p>
      <w:pPr>
        <w:spacing w:after="0"/>
        <w:ind w:left="0"/>
        <w:jc w:val="both"/>
      </w:pPr>
      <w:r>
        <w:rPr>
          <w:rFonts w:ascii="Times New Roman"/>
          <w:b w:val="false"/>
          <w:i w:val="false"/>
          <w:color w:val="000000"/>
          <w:sz w:val="28"/>
        </w:rPr>
        <w:t>
      Тендерлік комиссия табиғи монополия субъектісі тендерлік комиссияны бекіту туралы бұйрықты бекіткен кезден бастап жұмыс істейді және шарт жасасқан күні өз қызметін тоқтатады.</w:t>
      </w:r>
    </w:p>
    <w:p>
      <w:pPr>
        <w:spacing w:after="0"/>
        <w:ind w:left="0"/>
        <w:jc w:val="both"/>
      </w:pPr>
      <w:r>
        <w:rPr>
          <w:rFonts w:ascii="Times New Roman"/>
          <w:b w:val="false"/>
          <w:i w:val="false"/>
          <w:color w:val="000000"/>
          <w:sz w:val="28"/>
        </w:rPr>
        <w:t>
      Тендерлік комиссия мүшелерінің саны тақ болуы және 3 (үш) адамнан кем болмауы тиіс.</w:t>
      </w:r>
    </w:p>
    <w:p>
      <w:pPr>
        <w:spacing w:after="0"/>
        <w:ind w:left="0"/>
        <w:jc w:val="both"/>
      </w:pPr>
      <w:r>
        <w:rPr>
          <w:rFonts w:ascii="Times New Roman"/>
          <w:b w:val="false"/>
          <w:i w:val="false"/>
          <w:color w:val="000000"/>
          <w:sz w:val="28"/>
        </w:rPr>
        <w:t>
      Тендерлік комиссияның құрамына тендерлік комиссияның төрағасы, төраға орынбасары және мүшелері кіреді. Төраға болмаған кезде оның функцияларын оны алмастыратын тұлға орындайды.</w:t>
      </w:r>
    </w:p>
    <w:p>
      <w:pPr>
        <w:spacing w:after="0"/>
        <w:ind w:left="0"/>
        <w:jc w:val="both"/>
      </w:pPr>
      <w:r>
        <w:rPr>
          <w:rFonts w:ascii="Times New Roman"/>
          <w:b w:val="false"/>
          <w:i w:val="false"/>
          <w:color w:val="000000"/>
          <w:sz w:val="28"/>
        </w:rPr>
        <w:t>
      Тендерлік комиссияның отырысында тендерлік комиссияның қандай да бір мүшесі өндірістік немесе өзге де себептермен болмаған жағдайда, тендерлік комиссия отырысының хаттамасында оның болмау себебі және осы фактіні растайтын құжатқа сілтеме көрсетіледі.</w:t>
      </w:r>
    </w:p>
    <w:p>
      <w:pPr>
        <w:spacing w:after="0"/>
        <w:ind w:left="0"/>
        <w:jc w:val="both"/>
      </w:pPr>
      <w:r>
        <w:rPr>
          <w:rFonts w:ascii="Times New Roman"/>
          <w:b w:val="false"/>
          <w:i w:val="false"/>
          <w:color w:val="000000"/>
          <w:sz w:val="28"/>
        </w:rPr>
        <w:t>
      Табиғи монополия субъектісіне барлық қаржы жылына тұрақты құрамы бар тендерлік комиссия құруына рұқсат етіледі.</w:t>
      </w:r>
    </w:p>
    <w:bookmarkStart w:name="z85" w:id="79"/>
    <w:p>
      <w:pPr>
        <w:spacing w:after="0"/>
        <w:ind w:left="0"/>
        <w:jc w:val="both"/>
      </w:pPr>
      <w:r>
        <w:rPr>
          <w:rFonts w:ascii="Times New Roman"/>
          <w:b w:val="false"/>
          <w:i w:val="false"/>
          <w:color w:val="000000"/>
          <w:sz w:val="28"/>
        </w:rPr>
        <w:t>
      64. Тендерлік комиссияның хатшысы мынадай функцияларды жүзеге асырады:</w:t>
      </w:r>
    </w:p>
    <w:bookmarkEnd w:id="79"/>
    <w:p>
      <w:pPr>
        <w:spacing w:after="0"/>
        <w:ind w:left="0"/>
        <w:jc w:val="both"/>
      </w:pPr>
      <w:r>
        <w:rPr>
          <w:rFonts w:ascii="Times New Roman"/>
          <w:b w:val="false"/>
          <w:i w:val="false"/>
          <w:color w:val="000000"/>
          <w:sz w:val="28"/>
        </w:rPr>
        <w:t>
      1) өзінің интернет-ресурсында ақпаратты орналастыру арқылы, ал өзінің интернет-ресурсы болмаған жағдайда, уәкілетті органға оның интернет-ресурсында орналастыру үшін тендерлік өтінімдерді қабылдау аяқталған күнге дейін күнтізбелік 10 (он) күннен кешіктірмей тендерді өткізу туралы хабарламаныжариялайды;</w:t>
      </w:r>
    </w:p>
    <w:p>
      <w:pPr>
        <w:spacing w:after="0"/>
        <w:ind w:left="0"/>
        <w:jc w:val="both"/>
      </w:pPr>
      <w:r>
        <w:rPr>
          <w:rFonts w:ascii="Times New Roman"/>
          <w:b w:val="false"/>
          <w:i w:val="false"/>
          <w:color w:val="000000"/>
          <w:sz w:val="28"/>
        </w:rPr>
        <w:t>
      2) тендерге қатысушыларды тендер процесінің әрбір сатысы туралы, оның ішінде тендер қорытындылары туралы ақпаратты өзінің интернет-ресурсында орналастыру арқылы, ал өзінің интернет-ресурсы болмаған жағдайда, уәкілетті органға оның интернет-ресурсында орналастыру үшін ақпаратты ұсынады;</w:t>
      </w:r>
    </w:p>
    <w:p>
      <w:pPr>
        <w:spacing w:after="0"/>
        <w:ind w:left="0"/>
        <w:jc w:val="both"/>
      </w:pPr>
      <w:r>
        <w:rPr>
          <w:rFonts w:ascii="Times New Roman"/>
          <w:b w:val="false"/>
          <w:i w:val="false"/>
          <w:color w:val="000000"/>
          <w:sz w:val="28"/>
        </w:rPr>
        <w:t>
      3) тендерлік құжаттаманы алған әлеуетті өнім берушілерді тіркеу журналын және тендерлік өтінімдерді тіркеу журналын жүргізеді.</w:t>
      </w:r>
    </w:p>
    <w:p>
      <w:pPr>
        <w:spacing w:after="0"/>
        <w:ind w:left="0"/>
        <w:jc w:val="both"/>
      </w:pPr>
      <w:r>
        <w:rPr>
          <w:rFonts w:ascii="Times New Roman"/>
          <w:b w:val="false"/>
          <w:i w:val="false"/>
          <w:color w:val="000000"/>
          <w:sz w:val="28"/>
        </w:rPr>
        <w:t>
      4) осы Қағидаларда көзделген өзге де функциярарды жүзеге асырады.</w:t>
      </w:r>
    </w:p>
    <w:p>
      <w:pPr>
        <w:spacing w:after="0"/>
        <w:ind w:left="0"/>
        <w:jc w:val="both"/>
      </w:pPr>
      <w:r>
        <w:rPr>
          <w:rFonts w:ascii="Times New Roman"/>
          <w:b w:val="false"/>
          <w:i w:val="false"/>
          <w:color w:val="000000"/>
          <w:sz w:val="28"/>
        </w:rPr>
        <w:t>
      Осы тармақтың 1) және 2) тармақшаларының талаптары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Қазақстан Республикасының Үкіметі айқындаған жағдайларға қолданылмайды.</w:t>
      </w:r>
    </w:p>
    <w:p>
      <w:pPr>
        <w:spacing w:after="0"/>
        <w:ind w:left="0"/>
        <w:jc w:val="both"/>
      </w:pPr>
      <w:r>
        <w:rPr>
          <w:rFonts w:ascii="Times New Roman"/>
          <w:b w:val="false"/>
          <w:i w:val="false"/>
          <w:color w:val="000000"/>
          <w:sz w:val="28"/>
        </w:rPr>
        <w:t>
      Тендерлік комиссияның хатшысы тендерлік комиссияның мүшесі болып табылмайды және тендерлік комиссия шешімдер қабылдаған кезде қатыспайды.</w:t>
      </w:r>
    </w:p>
    <w:bookmarkStart w:name="z86" w:id="80"/>
    <w:p>
      <w:pPr>
        <w:spacing w:after="0"/>
        <w:ind w:left="0"/>
        <w:jc w:val="both"/>
      </w:pPr>
      <w:r>
        <w:rPr>
          <w:rFonts w:ascii="Times New Roman"/>
          <w:b w:val="false"/>
          <w:i w:val="false"/>
          <w:color w:val="000000"/>
          <w:sz w:val="28"/>
        </w:rPr>
        <w:t>
      65.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Үкіметі, айқындаған таратылуы шектеулі қызметтік ақпаратты қамтитын, тауарларды, жұмыстарды, көрсетілетін қызметтерді сатып алу жүргізілген жағдайда, табиғи монополия субъектісі тендерлік құжаттама бекітілген күннен бастап 3 (үш) жұмыс күнінен кешіктірмей, бірақ әлеуетті өнім берушілер тендерге қатысуға өтінімдерді берудің соңғы күніне дейін кемінде күнтізбелік 10 (он) күн бұрын:</w:t>
      </w:r>
    </w:p>
    <w:bookmarkEnd w:id="80"/>
    <w:p>
      <w:pPr>
        <w:spacing w:after="0"/>
        <w:ind w:left="0"/>
        <w:jc w:val="both"/>
      </w:pPr>
      <w:r>
        <w:rPr>
          <w:rFonts w:ascii="Times New Roman"/>
          <w:b w:val="false"/>
          <w:i w:val="false"/>
          <w:color w:val="000000"/>
          <w:sz w:val="28"/>
        </w:rPr>
        <w:t xml:space="preserve">
      1) әлеуетті өнім берушілер тізіміне енгізілген әлеуетті өнім берушілердің мекенжайына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ресімделген сатып алуды жүзеге асыру туралы хабарламаны жібереді;</w:t>
      </w:r>
    </w:p>
    <w:p>
      <w:pPr>
        <w:spacing w:after="0"/>
        <w:ind w:left="0"/>
        <w:jc w:val="both"/>
      </w:pPr>
      <w:r>
        <w:rPr>
          <w:rFonts w:ascii="Times New Roman"/>
          <w:b w:val="false"/>
          <w:i w:val="false"/>
          <w:color w:val="000000"/>
          <w:sz w:val="28"/>
        </w:rPr>
        <w:t>
      2) әлеуетті өнім берушінің сұрау салуы бойынша хабарламаға жауап ретінде тендерлік құжаттаманың көшірмесін жібереді;</w:t>
      </w:r>
    </w:p>
    <w:p>
      <w:pPr>
        <w:spacing w:after="0"/>
        <w:ind w:left="0"/>
        <w:jc w:val="both"/>
      </w:pPr>
      <w:r>
        <w:rPr>
          <w:rFonts w:ascii="Times New Roman"/>
          <w:b w:val="false"/>
          <w:i w:val="false"/>
          <w:color w:val="000000"/>
          <w:sz w:val="28"/>
        </w:rPr>
        <w:t>
      3) хронологиялық тәртіппен тендерлік құжаттаманы алған тұлғаның орналасқан жері, пошталық мекенжайы туралы мәліметтерді, сондай-ақ басқа да мәліметтерді көрсете отырып, бекітілген тендерлік құжаттаманы ұсыну фактісін тіркеуді қамтамасыз етеді.</w:t>
      </w:r>
    </w:p>
    <w:p>
      <w:pPr>
        <w:spacing w:after="0"/>
        <w:ind w:left="0"/>
        <w:jc w:val="both"/>
      </w:pPr>
      <w:r>
        <w:rPr>
          <w:rFonts w:ascii="Times New Roman"/>
          <w:b w:val="false"/>
          <w:i w:val="false"/>
          <w:color w:val="000000"/>
          <w:sz w:val="28"/>
        </w:rPr>
        <w:t>
      Тендер тәсілімен қайта сатып алуды жүзеге асырған жағдайда, табиғи монополия субъектісі тендерлік құжаттама бекітілген күннен бастап 3 (үш) жұмыс күнінен кешіктірмей, бірақ конкурсқа қатысуға өтінімдер берудің соңғы күніне дейін кемінде күнтізбелік 5 (бес) күн бұрын осы тармақтың 1), 2) және 3) тармақшаларында көзделген талаптарды орындайды.</w:t>
      </w:r>
    </w:p>
    <w:p>
      <w:pPr>
        <w:spacing w:after="0"/>
        <w:ind w:left="0"/>
        <w:jc w:val="both"/>
      </w:pPr>
      <w:r>
        <w:rPr>
          <w:rFonts w:ascii="Times New Roman"/>
          <w:b w:val="false"/>
          <w:i w:val="false"/>
          <w:color w:val="000000"/>
          <w:sz w:val="28"/>
        </w:rPr>
        <w:t xml:space="preserve">
      Табиғи монополия субъектісінің хабарламасында қамтылған мәліметтер тендерлік құжаттамада көрсетілген мәліметтерге сәйкес келуге тиіс. </w:t>
      </w:r>
    </w:p>
    <w:p>
      <w:pPr>
        <w:spacing w:after="0"/>
        <w:ind w:left="0"/>
        <w:jc w:val="both"/>
      </w:pPr>
      <w:r>
        <w:rPr>
          <w:rFonts w:ascii="Times New Roman"/>
          <w:b w:val="false"/>
          <w:i w:val="false"/>
          <w:color w:val="000000"/>
          <w:sz w:val="28"/>
        </w:rPr>
        <w:t>
      Осы тармақтың 1) тармақшасында көрсетілген әлеуетті өнім берушілердің тізімін табиғи монополия субъектісі бекітеді.</w:t>
      </w:r>
    </w:p>
    <w:bookmarkStart w:name="z87" w:id="81"/>
    <w:p>
      <w:pPr>
        <w:spacing w:after="0"/>
        <w:ind w:left="0"/>
        <w:jc w:val="both"/>
      </w:pPr>
      <w:r>
        <w:rPr>
          <w:rFonts w:ascii="Times New Roman"/>
          <w:b w:val="false"/>
          <w:i w:val="false"/>
          <w:color w:val="000000"/>
          <w:sz w:val="28"/>
        </w:rPr>
        <w:t>
      66. Тендерлік комиссияның отырысы тендерлік комиссияның жалпы санының кем дегенде үштен екісі қатысқан жағдайда өткізіледі.</w:t>
      </w:r>
    </w:p>
    <w:bookmarkEnd w:id="81"/>
    <w:p>
      <w:pPr>
        <w:spacing w:after="0"/>
        <w:ind w:left="0"/>
        <w:jc w:val="both"/>
      </w:pPr>
      <w:r>
        <w:rPr>
          <w:rFonts w:ascii="Times New Roman"/>
          <w:b w:val="false"/>
          <w:i w:val="false"/>
          <w:color w:val="000000"/>
          <w:sz w:val="28"/>
        </w:rPr>
        <w:t>
      Тендерлік комиссияның шешімі ашық дауыс берумен қабылданады және егер тендерлік комиссиясының отырысына қатысатын мүшелерінің жалпы санының көпшілігі дауыс берсе, қабылданды деп есептеледі. Дауыс тең болған жағдайда, төраға дауыс берген шешім қабылданды деп есептеледі.</w:t>
      </w:r>
    </w:p>
    <w:p>
      <w:pPr>
        <w:spacing w:after="0"/>
        <w:ind w:left="0"/>
        <w:jc w:val="both"/>
      </w:pPr>
      <w:r>
        <w:rPr>
          <w:rFonts w:ascii="Times New Roman"/>
          <w:b w:val="false"/>
          <w:i w:val="false"/>
          <w:color w:val="000000"/>
          <w:sz w:val="28"/>
        </w:rPr>
        <w:t>
      Тендерлік комиссия мүшесінің ерекше пікір білдіруге мүмкіндігі бар, ол жазбаша түрде баяндалады және ашу немесе тендер қорытындыларын шығару хаттамасына қоса беріледі.</w:t>
      </w:r>
    </w:p>
    <w:bookmarkStart w:name="z88" w:id="82"/>
    <w:p>
      <w:pPr>
        <w:spacing w:after="0"/>
        <w:ind w:left="0"/>
        <w:jc w:val="both"/>
      </w:pPr>
      <w:r>
        <w:rPr>
          <w:rFonts w:ascii="Times New Roman"/>
          <w:b w:val="false"/>
          <w:i w:val="false"/>
          <w:color w:val="000000"/>
          <w:sz w:val="28"/>
        </w:rPr>
        <w:t>
      67. Тендерлік құжаттаманы алған әлеуетті өнім берушілерді тіркеу журналында тендерлік атауы мен өткізілетін уақыты көрсетіледі, тендерлік құжаттама берілген әлеуетті өнім берушінің уәкілетті өкілінің тегі, аты, әкесінің аты (болған жағдайда), жеке сәйкестендіру нөмірі (бұдан әрі – ЖСН), әлеуетті өнім беруші өкілінің өкілеттігін куәландыратын құжаттың деректемелері, әлеуетті өнім берушінің атауы, бизнес сәйкестендіру нөмірі (бұдан әрі – БСН); орналасқан жері, тендерлік құжаттаманың берілген күні, журналды қағаз тасығышта жүргізген кезде тендерлік құжаттаманы алған өкілдің қолы, тендерлік құжаттама пошта байланысы арқылы жіберілген жағдайда – электрондық поштамен жіберілген күн, ал осы журналды электрондық түрде жүргізген кезде – берілген күн.</w:t>
      </w:r>
    </w:p>
    <w:bookmarkEnd w:id="82"/>
    <w:p>
      <w:pPr>
        <w:spacing w:after="0"/>
        <w:ind w:left="0"/>
        <w:jc w:val="both"/>
      </w:pPr>
      <w:r>
        <w:rPr>
          <w:rFonts w:ascii="Times New Roman"/>
          <w:b w:val="false"/>
          <w:i w:val="false"/>
          <w:color w:val="000000"/>
          <w:sz w:val="28"/>
        </w:rPr>
        <w:t>
      Келіп түскен тендерлік өтінімдерді тіркеу журналында тендер өткізудің атауы мен мерзімі, әлеуетті өнім берушінің уәкілетті өкілінің (тендерлік өтінімі бар конверттерді ұсынған тұлғаның) тегі, аты, әкесінің аты (болған жағдайда), әлеуетті өнім беруші өкілінің өкілеттігін куәландыратын құжаттың деректемелері, әлеуетті өнім берушінің атауы/тегі, аты, әкесінің аты (болған жағдайда), БСН/ЖСН, тендерлік өтінімі бар конвертті тіркеу күні мен уақыты, әлеуетті өнім беруші тендерге қатысуға өтінімге енгізген өзгерістер және (немесе) толықтырулар туралы ақпарат көрсетіледі.</w:t>
      </w:r>
    </w:p>
    <w:p>
      <w:pPr>
        <w:spacing w:after="0"/>
        <w:ind w:left="0"/>
        <w:jc w:val="both"/>
      </w:pPr>
      <w:r>
        <w:rPr>
          <w:rFonts w:ascii="Times New Roman"/>
          <w:b w:val="false"/>
          <w:i w:val="false"/>
          <w:color w:val="000000"/>
          <w:sz w:val="28"/>
        </w:rPr>
        <w:t>
      Тендерлік құжаттаманы алған әлеуетті өнім берушілерді тіркеу журналы және тендерлік өтінімдерді тіркеу журналы тігілуге, нөмірленуге, соңғы парағы табиғи монополия субъектісінің бірінші басшысының қолымен бекітіледі.</w:t>
      </w:r>
    </w:p>
    <w:p>
      <w:pPr>
        <w:spacing w:after="0"/>
        <w:ind w:left="0"/>
        <w:jc w:val="both"/>
      </w:pPr>
      <w:r>
        <w:rPr>
          <w:rFonts w:ascii="Times New Roman"/>
          <w:b w:val="false"/>
          <w:i w:val="false"/>
          <w:color w:val="000000"/>
          <w:sz w:val="28"/>
        </w:rPr>
        <w:t>
      Белгіленген мерзім өткеннен кейін алынған, сондай-ақ осы тәртіптің талаптарын бұза отырып ресімделген, конкурсқа қатысуға арналған өтінім бар конверт тендерге қатысуға өтінімдерді тіркеу журналында тіркелмейді, ашылмайды және әлеуетті өнім берушіге қайтарылады.</w:t>
      </w:r>
    </w:p>
    <w:p>
      <w:pPr>
        <w:spacing w:after="0"/>
        <w:ind w:left="0"/>
        <w:jc w:val="both"/>
      </w:pPr>
      <w:r>
        <w:rPr>
          <w:rFonts w:ascii="Times New Roman"/>
          <w:b w:val="false"/>
          <w:i w:val="false"/>
          <w:color w:val="000000"/>
          <w:sz w:val="28"/>
        </w:rPr>
        <w:t>
      Табиғи монополия субъектісінің тендерге қатысу өтінімдерін тіркеу журналында тендерге қатысуға өтінімдерді тіркеуге қабылданбаған әлеуетті өнім берушілерді осындай қабылдамау себептерін жаза отырып көрсетеді.</w:t>
      </w:r>
    </w:p>
    <w:bookmarkStart w:name="z89" w:id="83"/>
    <w:p>
      <w:pPr>
        <w:spacing w:after="0"/>
        <w:ind w:left="0"/>
        <w:jc w:val="both"/>
      </w:pPr>
      <w:r>
        <w:rPr>
          <w:rFonts w:ascii="Times New Roman"/>
          <w:b w:val="false"/>
          <w:i w:val="false"/>
          <w:color w:val="000000"/>
          <w:sz w:val="28"/>
        </w:rPr>
        <w:t>
      68. Сарапшылар әлеуетті өнім берушілер ұсынған тауарлардың, (жұмыстар, көрсетілетін қызметтер) тендерлік құжаттамадағы талаптарға сәйкестігі жөнінде қорытынды береді. Сараптамалық қорытынды жазбаша түрде ресімделеді және тендерлік комиссия отырысының хаттамасына қоса беріледі.</w:t>
      </w:r>
    </w:p>
    <w:bookmarkEnd w:id="83"/>
    <w:bookmarkStart w:name="z90" w:id="84"/>
    <w:p>
      <w:pPr>
        <w:spacing w:after="0"/>
        <w:ind w:left="0"/>
        <w:jc w:val="both"/>
      </w:pPr>
      <w:r>
        <w:rPr>
          <w:rFonts w:ascii="Times New Roman"/>
          <w:b w:val="false"/>
          <w:i w:val="false"/>
          <w:color w:val="000000"/>
          <w:sz w:val="28"/>
        </w:rPr>
        <w:t>
      69. Табиғи монополия субъектісі барлық әлеуетті өнім берушілерге мынадай ақпаратты қамтитын тендерлік құжаттаманы береді:</w:t>
      </w:r>
    </w:p>
    <w:bookmarkEnd w:id="84"/>
    <w:p>
      <w:pPr>
        <w:spacing w:after="0"/>
        <w:ind w:left="0"/>
        <w:jc w:val="both"/>
      </w:pPr>
      <w:r>
        <w:rPr>
          <w:rFonts w:ascii="Times New Roman"/>
          <w:b w:val="false"/>
          <w:i w:val="false"/>
          <w:color w:val="000000"/>
          <w:sz w:val="28"/>
        </w:rPr>
        <w:t xml:space="preserve">
      1) әлеуетті өнім беруші өзінің осы Қағидалардың </w:t>
      </w:r>
      <w:r>
        <w:rPr>
          <w:rFonts w:ascii="Times New Roman"/>
          <w:b w:val="false"/>
          <w:i w:val="false"/>
          <w:color w:val="000000"/>
          <w:sz w:val="28"/>
        </w:rPr>
        <w:t>53-тармағында</w:t>
      </w:r>
      <w:r>
        <w:rPr>
          <w:rFonts w:ascii="Times New Roman"/>
          <w:b w:val="false"/>
          <w:i w:val="false"/>
          <w:color w:val="000000"/>
          <w:sz w:val="28"/>
        </w:rPr>
        <w:t xml:space="preserve"> көрсетілген талаптарға сәйкестігін растау үшін ұсынатын құжаттар тізбесін;</w:t>
      </w:r>
    </w:p>
    <w:p>
      <w:pPr>
        <w:spacing w:after="0"/>
        <w:ind w:left="0"/>
        <w:jc w:val="both"/>
      </w:pPr>
      <w:r>
        <w:rPr>
          <w:rFonts w:ascii="Times New Roman"/>
          <w:b w:val="false"/>
          <w:i w:val="false"/>
          <w:color w:val="000000"/>
          <w:sz w:val="28"/>
        </w:rPr>
        <w:t>
      2)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тауарларға қызмет көрсетуге, тауарды пайдалануға шығыстарға, тауарды беру, жұмыстарды орындау, қызметтерді көрсету шығыстарға сапа кепілдігін беру сипатталған техникалық ерекшелікті.</w:t>
      </w:r>
    </w:p>
    <w:p>
      <w:pPr>
        <w:spacing w:after="0"/>
        <w:ind w:left="0"/>
        <w:jc w:val="both"/>
      </w:pPr>
      <w:r>
        <w:rPr>
          <w:rFonts w:ascii="Times New Roman"/>
          <w:b w:val="false"/>
          <w:i w:val="false"/>
          <w:color w:val="000000"/>
          <w:sz w:val="28"/>
        </w:rPr>
        <w:t>
      Жобалық-сметалық құжаттаманы талап ететін жұмыстарды сатып алуды жүзеге асыру кезінде техникалық ерекшеліктің орнына тендерлік құжаттамада белгіленген тәртіппен бекітілген жобалау-сметалық құжаттама болуы тиіс. Бұл ретте осындай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мерзіміне сәйкес келуі тиіс;</w:t>
      </w:r>
    </w:p>
    <w:p>
      <w:pPr>
        <w:spacing w:after="0"/>
        <w:ind w:left="0"/>
        <w:jc w:val="both"/>
      </w:pPr>
      <w:r>
        <w:rPr>
          <w:rFonts w:ascii="Times New Roman"/>
          <w:b w:val="false"/>
          <w:i w:val="false"/>
          <w:color w:val="000000"/>
          <w:sz w:val="28"/>
        </w:rPr>
        <w:t>
      3) сатып алынатын тауарлардың, жұмыстар мен көрсетілетін қызметтердің саны (көлемі);</w:t>
      </w:r>
    </w:p>
    <w:p>
      <w:pPr>
        <w:spacing w:after="0"/>
        <w:ind w:left="0"/>
        <w:jc w:val="both"/>
      </w:pPr>
      <w:r>
        <w:rPr>
          <w:rFonts w:ascii="Times New Roman"/>
          <w:b w:val="false"/>
          <w:i w:val="false"/>
          <w:color w:val="000000"/>
          <w:sz w:val="28"/>
        </w:rPr>
        <w:t>
      4) сатып алынатын тауарларды, жұмыстар мен көрсетілетін қызметтерді жеткізу орны мен шарты;</w:t>
      </w:r>
    </w:p>
    <w:p>
      <w:pPr>
        <w:spacing w:after="0"/>
        <w:ind w:left="0"/>
        <w:jc w:val="both"/>
      </w:pPr>
      <w:r>
        <w:rPr>
          <w:rFonts w:ascii="Times New Roman"/>
          <w:b w:val="false"/>
          <w:i w:val="false"/>
          <w:color w:val="000000"/>
          <w:sz w:val="28"/>
        </w:rPr>
        <w:t>
      5) сатып алынатын тауарларды, жұмыстар мен көрсетілетін қызметтерді жеткізудің талап етілетін мерзімі;</w:t>
      </w:r>
    </w:p>
    <w:p>
      <w:pPr>
        <w:spacing w:after="0"/>
        <w:ind w:left="0"/>
        <w:jc w:val="both"/>
      </w:pPr>
      <w:r>
        <w:rPr>
          <w:rFonts w:ascii="Times New Roman"/>
          <w:b w:val="false"/>
          <w:i w:val="false"/>
          <w:color w:val="000000"/>
          <w:sz w:val="28"/>
        </w:rPr>
        <w:t>
      6) төлем шарты;</w:t>
      </w:r>
    </w:p>
    <w:p>
      <w:pPr>
        <w:spacing w:after="0"/>
        <w:ind w:left="0"/>
        <w:jc w:val="both"/>
      </w:pPr>
      <w:r>
        <w:rPr>
          <w:rFonts w:ascii="Times New Roman"/>
          <w:b w:val="false"/>
          <w:i w:val="false"/>
          <w:color w:val="000000"/>
          <w:sz w:val="28"/>
        </w:rPr>
        <w:t>
      7) кәсіби біліктілікті иелену бөлігіндегі талаптар туралы (жұмыс тәжірибесі);</w:t>
      </w:r>
    </w:p>
    <w:p>
      <w:pPr>
        <w:spacing w:after="0"/>
        <w:ind w:left="0"/>
        <w:jc w:val="both"/>
      </w:pPr>
      <w:r>
        <w:rPr>
          <w:rFonts w:ascii="Times New Roman"/>
          <w:b w:val="false"/>
          <w:i w:val="false"/>
          <w:color w:val="000000"/>
          <w:sz w:val="28"/>
        </w:rPr>
        <w:t>
      8) шарт бойынша міндеттемелерді орындау үшін қажетті қаржылық, материалдық және еңбек ресурстары туралы;</w:t>
      </w:r>
    </w:p>
    <w:p>
      <w:pPr>
        <w:spacing w:after="0"/>
        <w:ind w:left="0"/>
        <w:jc w:val="both"/>
      </w:pPr>
      <w:r>
        <w:rPr>
          <w:rFonts w:ascii="Times New Roman"/>
          <w:b w:val="false"/>
          <w:i w:val="false"/>
          <w:color w:val="000000"/>
          <w:sz w:val="28"/>
        </w:rPr>
        <w:t>
      9) сатып алуды өткізу кезіндегі төлем қабілеттілігі бөлігіндегі талаптар, сондай-ақ оның қаржы-шаруашылық қызметі Қазақстан Республикасының заңнамасына сәйкес тоқтатыла тұрмағаны және таратылуға жатпайтыны туралы талаптар;</w:t>
      </w:r>
    </w:p>
    <w:p>
      <w:pPr>
        <w:spacing w:after="0"/>
        <w:ind w:left="0"/>
        <w:jc w:val="both"/>
      </w:pPr>
      <w:r>
        <w:rPr>
          <w:rFonts w:ascii="Times New Roman"/>
          <w:b w:val="false"/>
          <w:i w:val="false"/>
          <w:color w:val="000000"/>
          <w:sz w:val="28"/>
        </w:rPr>
        <w:t>
      10) тендерлік өтінімдерді бағалау және салыстыру әдісінің сипаттамасы;</w:t>
      </w:r>
    </w:p>
    <w:p>
      <w:pPr>
        <w:spacing w:after="0"/>
        <w:ind w:left="0"/>
        <w:jc w:val="both"/>
      </w:pPr>
      <w:r>
        <w:rPr>
          <w:rFonts w:ascii="Times New Roman"/>
          <w:b w:val="false"/>
          <w:i w:val="false"/>
          <w:color w:val="000000"/>
          <w:sz w:val="28"/>
        </w:rPr>
        <w:t>
      11) тендерлік баға ұсынысының мазмұнына қойылатын талаптар, оның ішінде сатып алынатын тауарлардың, жұмыстардың, көрсетілетін қызметтердің бағасынан басқа, оларды тасымалдау мен сақтандыруға, кедендік баждарды, салықтар мен алымдарды төлеуге арналған шығыстарды, сондай-ақ қосылған құн салығының сомасын шегере отырып, тауарларды беру, жұмыстарды орындау, қызметтерді көрсету шарттарында көзделген өзге де шығыстарды көрсету;</w:t>
      </w:r>
    </w:p>
    <w:p>
      <w:pPr>
        <w:spacing w:after="0"/>
        <w:ind w:left="0"/>
        <w:jc w:val="both"/>
      </w:pPr>
      <w:r>
        <w:rPr>
          <w:rFonts w:ascii="Times New Roman"/>
          <w:b w:val="false"/>
          <w:i w:val="false"/>
          <w:color w:val="000000"/>
          <w:sz w:val="28"/>
        </w:rPr>
        <w:t>
      12) Қазақстан Республикасының тіл туралы заңнамасына сәйкес тендерлік өтінімді, сатып алу туралы шартты жасасу және ұсыну тіліне қойылатын талаптар;</w:t>
      </w:r>
    </w:p>
    <w:p>
      <w:pPr>
        <w:spacing w:after="0"/>
        <w:ind w:left="0"/>
        <w:jc w:val="both"/>
      </w:pPr>
      <w:r>
        <w:rPr>
          <w:rFonts w:ascii="Times New Roman"/>
          <w:b w:val="false"/>
          <w:i w:val="false"/>
          <w:color w:val="000000"/>
          <w:sz w:val="28"/>
        </w:rPr>
        <w:t>
      13) әлеуетті өнім берушінің тендерлік өтінімінің қолданыс мерзімін көрсету туралы ақпарат;</w:t>
      </w:r>
    </w:p>
    <w:p>
      <w:pPr>
        <w:spacing w:after="0"/>
        <w:ind w:left="0"/>
        <w:jc w:val="both"/>
      </w:pPr>
      <w:r>
        <w:rPr>
          <w:rFonts w:ascii="Times New Roman"/>
          <w:b w:val="false"/>
          <w:i w:val="false"/>
          <w:color w:val="000000"/>
          <w:sz w:val="28"/>
        </w:rPr>
        <w:t>
      14) тендерлік өтінімді қамтамасыз етуді енгізу шарты, мөлшері, нысаны, мерзімі;</w:t>
      </w:r>
    </w:p>
    <w:p>
      <w:pPr>
        <w:spacing w:after="0"/>
        <w:ind w:left="0"/>
        <w:jc w:val="both"/>
      </w:pPr>
      <w:r>
        <w:rPr>
          <w:rFonts w:ascii="Times New Roman"/>
          <w:b w:val="false"/>
          <w:i w:val="false"/>
          <w:color w:val="000000"/>
          <w:sz w:val="28"/>
        </w:rPr>
        <w:t>
      15) әлеуетті өнім берушінің тендерлік өтінімді ұсынудың соңғы мерзімі өткенге дейін тендерлік өтінімді өзгерту немесе кері қайтарып алу және оны қайта тапсыру құқығын және әлеуетті өнім берушінің табиғи монополия субъектісінің, тендерлік комиссияның, тендерлік комиссия хатшысының және техникалық сарапшылардың заңсыз әрекеттеріне шағым жасау құқығын көрсету;</w:t>
      </w:r>
    </w:p>
    <w:p>
      <w:pPr>
        <w:spacing w:after="0"/>
        <w:ind w:left="0"/>
        <w:jc w:val="both"/>
      </w:pPr>
      <w:r>
        <w:rPr>
          <w:rFonts w:ascii="Times New Roman"/>
          <w:b w:val="false"/>
          <w:i w:val="false"/>
          <w:color w:val="000000"/>
          <w:sz w:val="28"/>
        </w:rPr>
        <w:t>
      16) тендерлік өтінімдерді ұсыну орны мен соңғы мерзімі және оларды қолдану мерзімі;</w:t>
      </w:r>
    </w:p>
    <w:p>
      <w:pPr>
        <w:spacing w:after="0"/>
        <w:ind w:left="0"/>
        <w:jc w:val="both"/>
      </w:pPr>
      <w:r>
        <w:rPr>
          <w:rFonts w:ascii="Times New Roman"/>
          <w:b w:val="false"/>
          <w:i w:val="false"/>
          <w:color w:val="000000"/>
          <w:sz w:val="28"/>
        </w:rPr>
        <w:t>
      17) әлеуетті өнім берушілер олардың көмегімен тендерлік құжаттаманың мазмұны бойынша түсініктемелер сұрайтын тәсілдер, сондай-ақ табиғи монополия субъектінің осы кезеңде ашық нысанда өткізілетін және хаттамаланатын өнім берушілермен кездесу өткізу ниеті туралы хабарлама;</w:t>
      </w:r>
    </w:p>
    <w:p>
      <w:pPr>
        <w:spacing w:after="0"/>
        <w:ind w:left="0"/>
        <w:jc w:val="both"/>
      </w:pPr>
      <w:r>
        <w:rPr>
          <w:rFonts w:ascii="Times New Roman"/>
          <w:b w:val="false"/>
          <w:i w:val="false"/>
          <w:color w:val="000000"/>
          <w:sz w:val="28"/>
        </w:rPr>
        <w:t>
      18) тендерлік өтінімдер салынған конверттерді ашу орны, күні және уақыты (тендерлік өтінімдер салынған конверттерді ашу уақыты тендерлік өтінімдерді ұсынудың соңғы мерзімі аяқталған кезден бастап екі сағаттан аспауға тиіс);</w:t>
      </w:r>
    </w:p>
    <w:p>
      <w:pPr>
        <w:spacing w:after="0"/>
        <w:ind w:left="0"/>
        <w:jc w:val="both"/>
      </w:pPr>
      <w:r>
        <w:rPr>
          <w:rFonts w:ascii="Times New Roman"/>
          <w:b w:val="false"/>
          <w:i w:val="false"/>
          <w:color w:val="000000"/>
          <w:sz w:val="28"/>
        </w:rPr>
        <w:t>
      19) тендерлік өтінімдер салынған конверттерді ашу және тендерлік өтінімдерді қарау үшін пайдаланылатын рәсімдер;</w:t>
      </w:r>
    </w:p>
    <w:p>
      <w:pPr>
        <w:spacing w:after="0"/>
        <w:ind w:left="0"/>
        <w:jc w:val="both"/>
      </w:pPr>
      <w:r>
        <w:rPr>
          <w:rFonts w:ascii="Times New Roman"/>
          <w:b w:val="false"/>
          <w:i w:val="false"/>
          <w:color w:val="000000"/>
          <w:sz w:val="28"/>
        </w:rPr>
        <w:t>
      20) тендер өткізу кезінде табиғи монополия субъектісінің мүддесін білдіруге уәкілетті лауазымды тұлғалар туралы мәліметтер;</w:t>
      </w:r>
    </w:p>
    <w:p>
      <w:pPr>
        <w:spacing w:after="0"/>
        <w:ind w:left="0"/>
        <w:jc w:val="both"/>
      </w:pPr>
      <w:r>
        <w:rPr>
          <w:rFonts w:ascii="Times New Roman"/>
          <w:b w:val="false"/>
          <w:i w:val="false"/>
          <w:color w:val="000000"/>
          <w:sz w:val="28"/>
        </w:rPr>
        <w:t>
      21) тендер нәтижелері бойынша өнім берушімен жасалатын бағаны қоспағанда, түпкілікті талаптармен жасалған шарттың жобасы. Бұл ретте, егер өнім беруші жобада көзделгеннен гөрі шарттың неғұрлым тиімді талаптарын ұсынған жағдайда, шарт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Цифрлық даму, инновациялар және аэроғарыш өнеркәсібі министрінің 07.12.2023 </w:t>
      </w:r>
      <w:r>
        <w:rPr>
          <w:rFonts w:ascii="Times New Roman"/>
          <w:b w:val="false"/>
          <w:i w:val="false"/>
          <w:color w:val="000000"/>
          <w:sz w:val="28"/>
        </w:rPr>
        <w:t>№ 612/НҚ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70. Техникалық ерекшелікте қажетті ерекшеліктерді, жоспарларды, сызбаларды, эскиздерді қоса алғанда, Қазақстан Республикасының ұлттық немесе үкіметтік емес стандарттарын көрсете отырып, сатып алынатын тауарлардың (жұмыстардың, көрсетілетін қызметтердің) толық сипаттамасы және талап етілетін функционалдық, техникалық, сапалық және пайдалану сипаттамалары беріледі.</w:t>
      </w:r>
    </w:p>
    <w:bookmarkEnd w:id="85"/>
    <w:p>
      <w:pPr>
        <w:spacing w:after="0"/>
        <w:ind w:left="0"/>
        <w:jc w:val="both"/>
      </w:pPr>
      <w:r>
        <w:rPr>
          <w:rFonts w:ascii="Times New Roman"/>
          <w:b w:val="false"/>
          <w:i w:val="false"/>
          <w:color w:val="000000"/>
          <w:sz w:val="28"/>
        </w:rPr>
        <w:t>
      Бұл ретте техникалық ерекшелік Қазақстан Республикасының Техникалық реттеу саласындағы заңнамасында белгіленген талаптарға қайшы келмеуі тиіс.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Жобалық-сметалық құжаттаманы талап ететін жұмыстарды сатып алуды жүзеге асыру кезінде техникалық ерекшеліктің орнына тендерлік құжаттамада белгіленген тәртіппен бекітілген жобалау-сметалық құжаттама болуы тиіс.</w:t>
      </w:r>
    </w:p>
    <w:p>
      <w:pPr>
        <w:spacing w:after="0"/>
        <w:ind w:left="0"/>
        <w:jc w:val="both"/>
      </w:pPr>
      <w:r>
        <w:rPr>
          <w:rFonts w:ascii="Times New Roman"/>
          <w:b w:val="false"/>
          <w:i w:val="false"/>
          <w:color w:val="000000"/>
          <w:sz w:val="28"/>
        </w:rPr>
        <w:t>
      Техникалық-экономикалық негіздемені әзірлеу және жобалау-сметалық (үлгілік жобалық-сметалық) құжаттаманы әзірлеу жөніндегі жұмыстарды сатып алуды жүзеге асыру кезінде оларды әзірлеу туралы техникалық тапсырмада есептеу және жобалау кезінде Қазақстан Республикасының қолданыстағы ұлттық және үкіметтік емес стандарттарына (олар болған кезде) сәйкес келетін материалдар мен жабдықтарды қолдану туралы талап көрсетілуге тиіс.</w:t>
      </w:r>
    </w:p>
    <w:p>
      <w:pPr>
        <w:spacing w:after="0"/>
        <w:ind w:left="0"/>
        <w:jc w:val="both"/>
      </w:pPr>
      <w:r>
        <w:rPr>
          <w:rFonts w:ascii="Times New Roman"/>
          <w:b w:val="false"/>
          <w:i w:val="false"/>
          <w:color w:val="000000"/>
          <w:sz w:val="28"/>
        </w:rPr>
        <w:t>
      Тауарларға, көрсетілетін қызметтерге арналған техникалық ерекшелікте функционалдық, техникалық, сапалық және пайдалану сипаттамаларының сипаттамасы функционалдық шектері, техникалық сипаттамалардың параметрлері, тауардың мақсаты және тауардың, көрсетілетін қызметтің пайдалану шарттары бар тиісті бөлімдерге бөлінуі тиіс.</w:t>
      </w:r>
    </w:p>
    <w:p>
      <w:pPr>
        <w:spacing w:after="0"/>
        <w:ind w:left="0"/>
        <w:jc w:val="both"/>
      </w:pPr>
      <w:r>
        <w:rPr>
          <w:rFonts w:ascii="Times New Roman"/>
          <w:b w:val="false"/>
          <w:i w:val="false"/>
          <w:color w:val="000000"/>
          <w:sz w:val="28"/>
        </w:rPr>
        <w:t>
      Қажет болған жағдайда, техникалық ерекшелікте Тапсырыс берушіге тауарларды жеткізу кезінде қажетті ілеспе қызметтер (монтаждау, жөндеу, оқыту, тауарларды тексеру және сынау және тағы басқалар) және олар қай жерде жүргізілуі тиіс, тауардың шығарылған жылы, кепілдік мерзімі көрсетіледі.</w:t>
      </w:r>
    </w:p>
    <w:bookmarkStart w:name="z92" w:id="86"/>
    <w:p>
      <w:pPr>
        <w:spacing w:after="0"/>
        <w:ind w:left="0"/>
        <w:jc w:val="both"/>
      </w:pPr>
      <w:r>
        <w:rPr>
          <w:rFonts w:ascii="Times New Roman"/>
          <w:b w:val="false"/>
          <w:i w:val="false"/>
          <w:color w:val="000000"/>
          <w:sz w:val="28"/>
        </w:rPr>
        <w:t>
      71. Біртекті тауарларды, жұмыстар мен көрсетілетін қызметтерді сатып алу жөніндегі тендерді өткізу кезінде табиғи монополия субъектісі тендерлік құжаттамада өзара байланысты жұмыстар, көрсетілетін қызметтер кешенін көздейтін жұмыстарды, көрсетілетін қызметтерді сатып алуды қоспағанда, тауарларды, жұмыстар мен көрсетілетін қызметтерді олардың біртекті түрлері мен оларды беру (орындау, көрсету) орны бойынша лоттарға бөледі.</w:t>
      </w:r>
    </w:p>
    <w:bookmarkEnd w:id="86"/>
    <w:p>
      <w:pPr>
        <w:spacing w:after="0"/>
        <w:ind w:left="0"/>
        <w:jc w:val="both"/>
      </w:pPr>
      <w:r>
        <w:rPr>
          <w:rFonts w:ascii="Times New Roman"/>
          <w:b w:val="false"/>
          <w:i w:val="false"/>
          <w:color w:val="000000"/>
          <w:sz w:val="28"/>
        </w:rPr>
        <w:t>
      Тауарларды жеткізудің, қызметтерді көрсетудің кемінде бес орны болған жағдайда, лотта тауарларды жеткізудің, қызметтерді көрсетудің бірнеше орындарын көрсетуге жол беріледі.</w:t>
      </w:r>
    </w:p>
    <w:p>
      <w:pPr>
        <w:spacing w:after="0"/>
        <w:ind w:left="0"/>
        <w:jc w:val="both"/>
      </w:pPr>
      <w:r>
        <w:rPr>
          <w:rFonts w:ascii="Times New Roman"/>
          <w:b w:val="false"/>
          <w:i w:val="false"/>
          <w:color w:val="000000"/>
          <w:sz w:val="28"/>
        </w:rPr>
        <w:t>
      Бұл ретте тендер жеңімпазы әрбір тауарлар, жұмыстар мен көрсетілетін қызметтер лоты бойынша анықталады.</w:t>
      </w:r>
    </w:p>
    <w:bookmarkStart w:name="z93" w:id="87"/>
    <w:p>
      <w:pPr>
        <w:spacing w:after="0"/>
        <w:ind w:left="0"/>
        <w:jc w:val="both"/>
      </w:pPr>
      <w:r>
        <w:rPr>
          <w:rFonts w:ascii="Times New Roman"/>
          <w:b w:val="false"/>
          <w:i w:val="false"/>
          <w:color w:val="000000"/>
          <w:sz w:val="28"/>
        </w:rPr>
        <w:t>
      72. Әлеуетті өнім беруші табиғи монополия субъектіден тендерлік құжаттаманың түсініктемесін тендерлік өтінімдерді ұсынудың соңғы мерзімі аяқталғанға дейін күнтізбелік 5 (бес) күн бұрын сұратуға мүмкіндігі бар. Табиғи монополя субъектісі өтінімді алған күннен бастап 3 (үш) жұмыс күнінен кешіктірмей осы сауаға жауап беруге және мұндай түсініктемені тендерлік құжаттама жолдаған барлық әлеуетті өнім берушілерге жібереді.</w:t>
      </w:r>
    </w:p>
    <w:bookmarkEnd w:id="87"/>
    <w:bookmarkStart w:name="z94" w:id="88"/>
    <w:p>
      <w:pPr>
        <w:spacing w:after="0"/>
        <w:ind w:left="0"/>
        <w:jc w:val="both"/>
      </w:pPr>
      <w:r>
        <w:rPr>
          <w:rFonts w:ascii="Times New Roman"/>
          <w:b w:val="false"/>
          <w:i w:val="false"/>
          <w:color w:val="000000"/>
          <w:sz w:val="28"/>
        </w:rPr>
        <w:t>
      73. Табиғи монополия субъектісі тендерлік өтінімдерді ұсынудың түпкілік мерзімі өткенге дейін 5 (бес) жұмыс күнінен кешіктірілмейтін мерзімде өз бастамасы бойынша немесе әлеуетті өнім берушілердің сұрау салуларына жауап ретінде тендерлік құжаттамаға өзгерістер енгізеді не тендердің қорытындылары шығарылғанға дейін тарифтік сметаны және (немесе) инвестициялық бағдарламаны түзетуге және (немесе) табиғи монополия субъектісінің бірінші басшысының немесе оның міндетін атқарушы тұлғаның шешім қабылдау жолымен Тізбеден алып тастауға байланысты тендердің күшін жояды.</w:t>
      </w:r>
    </w:p>
    <w:bookmarkEnd w:id="88"/>
    <w:p>
      <w:pPr>
        <w:spacing w:after="0"/>
        <w:ind w:left="0"/>
        <w:jc w:val="both"/>
      </w:pPr>
      <w:r>
        <w:rPr>
          <w:rFonts w:ascii="Times New Roman"/>
          <w:b w:val="false"/>
          <w:i w:val="false"/>
          <w:color w:val="000000"/>
          <w:sz w:val="28"/>
        </w:rPr>
        <w:t>
      Тендерлік құжаттамаға өзгерістер туралы немесе тендердің күшін жою туралы мәліметтер тендерлік құжаттама ұсынылған барлық әлеуетті өнім берушілерге хабарланады. Бұл ретте табиғи монополия субъектісі тендерлік өтінімдерді берудің соңғы мерзімін әлеуетті өнім берушілердің тендерлік өтінімдерде осы өзгерістерді есепке алуы үшін кемінде күнтізбелік 5 (бес) күн мерзімге ұзартады.</w:t>
      </w:r>
    </w:p>
    <w:p>
      <w:pPr>
        <w:spacing w:after="0"/>
        <w:ind w:left="0"/>
        <w:jc w:val="both"/>
      </w:pPr>
      <w:r>
        <w:rPr>
          <w:rFonts w:ascii="Times New Roman"/>
          <w:b w:val="false"/>
          <w:i w:val="false"/>
          <w:color w:val="000000"/>
          <w:sz w:val="28"/>
        </w:rPr>
        <w:t>
      Осы тармақтың талаптары тендер өткізу кезінде табиғи монополия субъектісінің атынан өкілдік етуге уәкілетті оның лауазымды тұлғалары туралы мәліметтер тендерлік комиссия мүшелерін қызметтен шығару немесе олардың лауазымдарын өзгерту нәтижесінде болған мәліметтердің өзгеруіне жатпайды.</w:t>
      </w:r>
    </w:p>
    <w:bookmarkStart w:name="z95" w:id="89"/>
    <w:p>
      <w:pPr>
        <w:spacing w:after="0"/>
        <w:ind w:left="0"/>
        <w:jc w:val="both"/>
      </w:pPr>
      <w:r>
        <w:rPr>
          <w:rFonts w:ascii="Times New Roman"/>
          <w:b w:val="false"/>
          <w:i w:val="false"/>
          <w:color w:val="000000"/>
          <w:sz w:val="28"/>
        </w:rPr>
        <w:t>
      74. Тендерге қатысуға ниет білдірген әлеуетті өнім беруші табиғи монополия субъектісіне тендерлік құжаттамаға сәйкес тендерлік өтінімді желімдеген конвертте тендерлік өтінімдерді ұсынудың соңғы мерзімі аяқталғанға дейін қажет. Өткізілетін тендер бойынша тендерлік құжаттаманың көшірмесін алған тұлғаларды тіркеу журналында тіркелмеген әлеуетті өнім берушінің тендерлік өтінімі қабылданбайды.</w:t>
      </w:r>
    </w:p>
    <w:bookmarkEnd w:id="89"/>
    <w:bookmarkStart w:name="z96" w:id="90"/>
    <w:p>
      <w:pPr>
        <w:spacing w:after="0"/>
        <w:ind w:left="0"/>
        <w:jc w:val="both"/>
      </w:pPr>
      <w:r>
        <w:rPr>
          <w:rFonts w:ascii="Times New Roman"/>
          <w:b w:val="false"/>
          <w:i w:val="false"/>
          <w:color w:val="000000"/>
          <w:sz w:val="28"/>
        </w:rPr>
        <w:t>
      75. Тендерлік өтінім тендерлік құжаттамаға сәйкес онда көрсетілген мерзім ішінде күшінде болады.</w:t>
      </w:r>
    </w:p>
    <w:bookmarkEnd w:id="90"/>
    <w:p>
      <w:pPr>
        <w:spacing w:after="0"/>
        <w:ind w:left="0"/>
        <w:jc w:val="both"/>
      </w:pPr>
      <w:r>
        <w:rPr>
          <w:rFonts w:ascii="Times New Roman"/>
          <w:b w:val="false"/>
          <w:i w:val="false"/>
          <w:color w:val="000000"/>
          <w:sz w:val="28"/>
        </w:rPr>
        <w:t>
      Әлеуетті өнім беруші тендерге қатысу үшін ұсынған тендерлік өтінімді қолдану мерзімі тендерлік өтінімдер ашылған күннен бастап кемінде күнтізбелік 35 (отыз бес) күн.</w:t>
      </w:r>
    </w:p>
    <w:p>
      <w:pPr>
        <w:spacing w:after="0"/>
        <w:ind w:left="0"/>
        <w:jc w:val="both"/>
      </w:pPr>
      <w:r>
        <w:rPr>
          <w:rFonts w:ascii="Times New Roman"/>
          <w:b w:val="false"/>
          <w:i w:val="false"/>
          <w:color w:val="000000"/>
          <w:sz w:val="28"/>
        </w:rPr>
        <w:t>
      Қолдану мерзімі тендерлік құжаттамада көрсетілгеннен қысқа тендерлік өтінім қабылданбайды.</w:t>
      </w:r>
    </w:p>
    <w:bookmarkStart w:name="z97" w:id="91"/>
    <w:p>
      <w:pPr>
        <w:spacing w:after="0"/>
        <w:ind w:left="0"/>
        <w:jc w:val="both"/>
      </w:pPr>
      <w:r>
        <w:rPr>
          <w:rFonts w:ascii="Times New Roman"/>
          <w:b w:val="false"/>
          <w:i w:val="false"/>
          <w:color w:val="000000"/>
          <w:sz w:val="28"/>
        </w:rPr>
        <w:t>
      76. Тендерге қатысуға ниет білдірген заңды тұлға болып табылатын әлеуетті өнім берушінің тендерлік өтінімі:</w:t>
      </w:r>
    </w:p>
    <w:bookmarkEnd w:id="91"/>
    <w:bookmarkStart w:name="z429" w:id="9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1-нысан бойынша тендерге қатысуға арналған өтінімді;</w:t>
      </w:r>
    </w:p>
    <w:bookmarkEnd w:id="92"/>
    <w:bookmarkStart w:name="z430" w:id="93"/>
    <w:p>
      <w:pPr>
        <w:spacing w:after="0"/>
        <w:ind w:left="0"/>
        <w:jc w:val="both"/>
      </w:pPr>
      <w:r>
        <w:rPr>
          <w:rFonts w:ascii="Times New Roman"/>
          <w:b w:val="false"/>
          <w:i w:val="false"/>
          <w:color w:val="000000"/>
          <w:sz w:val="28"/>
        </w:rPr>
        <w:t>
      2) әлеуетті өнім берушіге қойылатын біліктілік талаптарына сәйкестігін растайтын құжаттарды:</w:t>
      </w:r>
    </w:p>
    <w:bookmarkEnd w:id="93"/>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олар туралы мәліметтер мемлекеттік органдардың ақпараттық жүйелерінде расталатын лицензиялар, рұқсаттар (хабарламалар) қағаз түрінде немесе электрондық құжат түрінде. Мемлекеттік органдардың ақпараттық жүйелерінде мәліметтер болмаған кезде әлеуетті өнім беруші тиісті рұқсаттың (хабарламаның), лицензияның нотариалды куәландырылған көшірмесін ұсынады;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олар туралы мәліметтер мемлекеттік органдардың ақпараттық жүйелерінде расталатын, әлеуетті өнім берушінің сатып алынатын тауарларды, жұмыстар мен көрсетілетін қызметтерді өндіруге, қайта өңдеуге, жеткізуге және өткізуге құқығын растайтын патенттер, куәліктер, сертификаттар, дипломдар және (немесе) құжаттар көшірмесін;</w:t>
      </w:r>
    </w:p>
    <w:p>
      <w:pPr>
        <w:spacing w:after="0"/>
        <w:ind w:left="0"/>
        <w:jc w:val="both"/>
      </w:pPr>
      <w:r>
        <w:rPr>
          <w:rFonts w:ascii="Times New Roman"/>
          <w:b w:val="false"/>
          <w:i w:val="false"/>
          <w:color w:val="000000"/>
          <w:sz w:val="28"/>
        </w:rPr>
        <w:t>
      заңды тұлғаның жарғысының (құрылтай шартының) басшының немесе оны алмастыратын тұлғаның қолымен расталған көшірмесін;</w:t>
      </w:r>
    </w:p>
    <w:p>
      <w:pPr>
        <w:spacing w:after="0"/>
        <w:ind w:left="0"/>
        <w:jc w:val="both"/>
      </w:pPr>
      <w:r>
        <w:rPr>
          <w:rFonts w:ascii="Times New Roman"/>
          <w:b w:val="false"/>
          <w:i w:val="false"/>
          <w:color w:val="000000"/>
          <w:sz w:val="28"/>
        </w:rPr>
        <w:t>
      бірінші басшы немесе оның орнын алмастыратын тұлға, сондай-ақ бас бухгалтер (бухгалтер) қол қойған қосымшаларымен соңғы қаржы жылындағы бухгалтерлік теңгерімін;</w:t>
      </w:r>
    </w:p>
    <w:p>
      <w:pPr>
        <w:spacing w:after="0"/>
        <w:ind w:left="0"/>
        <w:jc w:val="both"/>
      </w:pPr>
      <w:r>
        <w:rPr>
          <w:rFonts w:ascii="Times New Roman"/>
          <w:b w:val="false"/>
          <w:i w:val="false"/>
          <w:color w:val="000000"/>
          <w:sz w:val="28"/>
        </w:rPr>
        <w:t xml:space="preserve">
      "Аудиторлық қызмет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2-тармағына сәйкес міндетті түрде аудитті өткізу белгіленген заңды тұлғалардың соңғы қаржылық жыл үшін аудиторлық есебінің түпнұсқасын немесе нотариалды куәландырылған көшірмесін;</w:t>
      </w:r>
    </w:p>
    <w:p>
      <w:pPr>
        <w:spacing w:after="0"/>
        <w:ind w:left="0"/>
        <w:jc w:val="both"/>
      </w:pPr>
      <w:r>
        <w:rPr>
          <w:rFonts w:ascii="Times New Roman"/>
          <w:b w:val="false"/>
          <w:i w:val="false"/>
          <w:color w:val="000000"/>
          <w:sz w:val="28"/>
        </w:rPr>
        <w:t>
      конверттерді ашу күнінің алдындағы күнтізбелік отыз күн өткеннен кейін берілген құрылтай шарттарының немесе акциялар ұстаушылардың тізілімінен үзінді көшірмесін;</w:t>
      </w:r>
    </w:p>
    <w:p>
      <w:pPr>
        <w:spacing w:after="0"/>
        <w:ind w:left="0"/>
        <w:jc w:val="both"/>
      </w:pPr>
      <w:r>
        <w:rPr>
          <w:rFonts w:ascii="Times New Roman"/>
          <w:b w:val="false"/>
          <w:i w:val="false"/>
          <w:color w:val="000000"/>
          <w:sz w:val="28"/>
        </w:rPr>
        <w:t>
      тендерлік өтінімдер салынған конверттерді ашқан күнге дейін үш ай өткеннен кейін берілген салық төлеушіде Қазақстан Республикасы бойынша салық берешегінің, міндетті зейнетақы жарналары, міндетті кәсіптік зейнетақы жарналары мен әлеуметтік аударымдар бойынша берешегінің жоқ (бар) екені туралы мәліметтерді;</w:t>
      </w:r>
    </w:p>
    <w:p>
      <w:pPr>
        <w:spacing w:after="0"/>
        <w:ind w:left="0"/>
        <w:jc w:val="both"/>
      </w:pPr>
      <w:r>
        <w:rPr>
          <w:rFonts w:ascii="Times New Roman"/>
          <w:b w:val="false"/>
          <w:i w:val="false"/>
          <w:color w:val="000000"/>
          <w:sz w:val="28"/>
        </w:rPr>
        <w:t>
      егер әлеуетті өнім беруші қосылған құн салығын (бұдан әрі – ҚҚС) төлеуші болып табылған жағдайда, қосымша құн салығы бойынша есепке қою туралы куәліктің нотариалды куәландырылған көшірмесі немесе электрондық құжаттың қағаз көшірмесін;</w:t>
      </w:r>
    </w:p>
    <w:p>
      <w:pPr>
        <w:spacing w:after="0"/>
        <w:ind w:left="0"/>
        <w:jc w:val="both"/>
      </w:pPr>
      <w:r>
        <w:rPr>
          <w:rFonts w:ascii="Times New Roman"/>
          <w:b w:val="false"/>
          <w:i w:val="false"/>
          <w:color w:val="000000"/>
          <w:sz w:val="28"/>
        </w:rPr>
        <w:t xml:space="preserve">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(бұдан әрі – Ұлттық Банк Басқмарсының қаулысы) (Нормативтік құқықтық актілерді мемлекеттік тіркеу тізілімінде № 6793 болып тіркелген) (егер әлеуетті өнім беруші екінші деңгейдегі бірнеше банктің немесе филиалдардың, сондай-ақ шетелдік банктің клиенті болып табылса, осы анықтама осындай банктердің әрқайсысынан ұсынылады)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әлеуетті өнім берушіге қызмет көрсетілетін банктің немесе банк филиалының қол және мөр қойылған анықтамаларын қамтиды. Бұл ретте тендерлік өтінімдері бар конверттерді ашу күнінің алдындағы бір айдан ерте емес берілген анықтама ұсынылады. Анықтамаға банктің бірінші бсшысы не оны алмастыратын тұлға осы анықтамаларға қол қою құқығын беру туралы құжаттың көшірмесін қоса бере отырып қол қояды.</w:t>
      </w:r>
    </w:p>
    <w:p>
      <w:pPr>
        <w:spacing w:after="0"/>
        <w:ind w:left="0"/>
        <w:jc w:val="both"/>
      </w:pPr>
      <w:r>
        <w:rPr>
          <w:rFonts w:ascii="Times New Roman"/>
          <w:b w:val="false"/>
          <w:i w:val="false"/>
          <w:color w:val="000000"/>
          <w:sz w:val="28"/>
        </w:rPr>
        <w:t>
      Қазақстан Республикасының резиденті болып табылмайтын және Қазақстан Республикасының салық төлеушісі ретінде тіркелмеген әлеуетті өнім беруші Қазақстан Республикасының резиденті емес екенін және салық есебінде жоқ екенін растайтын Қазақстан Республикасы мемлекеттік кіріс органдарының тиісті құжатының түпнұсқасын немесе нотариат куәландырған көшірмесін береді;</w:t>
      </w:r>
    </w:p>
    <w:bookmarkStart w:name="z431" w:id="94"/>
    <w:p>
      <w:pPr>
        <w:spacing w:after="0"/>
        <w:ind w:left="0"/>
        <w:jc w:val="both"/>
      </w:pPr>
      <w:r>
        <w:rPr>
          <w:rFonts w:ascii="Times New Roman"/>
          <w:b w:val="false"/>
          <w:i w:val="false"/>
          <w:color w:val="000000"/>
          <w:sz w:val="28"/>
        </w:rPr>
        <w:t xml:space="preserve">
      3) ілеспе көрсетілетін қызметтердің құнын қоса алғанда, жеткізілетін тауарлардың, жұмыстар мен көрсетілетін қызметтердің соңғы бағасын құрайтын әлеуетті өнім берушінің барлық нақты шығынын қамтитын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берілген әлеуетті өнім беруші ұсынатын бағаны;</w:t>
      </w:r>
    </w:p>
    <w:bookmarkEnd w:id="94"/>
    <w:bookmarkStart w:name="z432" w:id="95"/>
    <w:p>
      <w:pPr>
        <w:spacing w:after="0"/>
        <w:ind w:left="0"/>
        <w:jc w:val="both"/>
      </w:pPr>
      <w:r>
        <w:rPr>
          <w:rFonts w:ascii="Times New Roman"/>
          <w:b w:val="false"/>
          <w:i w:val="false"/>
          <w:color w:val="000000"/>
          <w:sz w:val="28"/>
        </w:rPr>
        <w:t>
      4)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тауарға қызмет көрсетуге, тауарды пайдалануға шығыстарға, тауарды беру, жұмыстарды орындау, қызметтерді көрсету шарттарын сипаттай отырып, техникалық ерекшелікті қамтиды.</w:t>
      </w:r>
    </w:p>
    <w:bookmarkEnd w:id="95"/>
    <w:p>
      <w:pPr>
        <w:spacing w:after="0"/>
        <w:ind w:left="0"/>
        <w:jc w:val="both"/>
      </w:pPr>
      <w:r>
        <w:rPr>
          <w:rFonts w:ascii="Times New Roman"/>
          <w:b w:val="false"/>
          <w:i w:val="false"/>
          <w:color w:val="000000"/>
          <w:sz w:val="28"/>
        </w:rPr>
        <w:t>
      Жобалық-сметалық құжаттаманы талап ететін жұмыстарды сатып алуды жүзеге асыру кезінде әлеуетті өнім беруші белгіленген тәртіппен бекітілген жобалық-сметалық құжаттаманың шарттарымен келісу туралы хат береді;</w:t>
      </w:r>
    </w:p>
    <w:bookmarkStart w:name="z433" w:id="96"/>
    <w:p>
      <w:pPr>
        <w:spacing w:after="0"/>
        <w:ind w:left="0"/>
        <w:jc w:val="both"/>
      </w:pPr>
      <w:r>
        <w:rPr>
          <w:rFonts w:ascii="Times New Roman"/>
          <w:b w:val="false"/>
          <w:i w:val="false"/>
          <w:color w:val="000000"/>
          <w:sz w:val="28"/>
        </w:rPr>
        <w:t>
      5) тендерлік өтінімді қамтамасыз етудің енгізілуін растайтын құжатты;</w:t>
      </w:r>
    </w:p>
    <w:bookmarkEnd w:id="96"/>
    <w:bookmarkStart w:name="z434" w:id="97"/>
    <w:p>
      <w:pPr>
        <w:spacing w:after="0"/>
        <w:ind w:left="0"/>
        <w:jc w:val="both"/>
      </w:pPr>
      <w:r>
        <w:rPr>
          <w:rFonts w:ascii="Times New Roman"/>
          <w:b w:val="false"/>
          <w:i w:val="false"/>
          <w:color w:val="000000"/>
          <w:sz w:val="28"/>
        </w:rPr>
        <w:t>
      6) соңғы үш жылда тауарларды (жұмыстар, көрсетілетін қызметтер) ұқсас сатып алу бойынша бұрын орындалған шарттар туралы ақпаратты;</w:t>
      </w:r>
    </w:p>
    <w:bookmarkEnd w:id="97"/>
    <w:bookmarkStart w:name="z435" w:id="98"/>
    <w:p>
      <w:pPr>
        <w:spacing w:after="0"/>
        <w:ind w:left="0"/>
        <w:jc w:val="both"/>
      </w:pPr>
      <w:r>
        <w:rPr>
          <w:rFonts w:ascii="Times New Roman"/>
          <w:b w:val="false"/>
          <w:i w:val="false"/>
          <w:color w:val="000000"/>
          <w:sz w:val="28"/>
        </w:rPr>
        <w:t>
      7) егер мұндай талаптар техникалық ерекшелікте белгіленген болса, әлеуетті өнім беруші жұмыскерлерінің біліктілік сәйкестігі туралы ақпаратты;</w:t>
      </w:r>
    </w:p>
    <w:bookmarkEnd w:id="98"/>
    <w:bookmarkStart w:name="z436" w:id="99"/>
    <w:p>
      <w:pPr>
        <w:spacing w:after="0"/>
        <w:ind w:left="0"/>
        <w:jc w:val="both"/>
      </w:pPr>
      <w:r>
        <w:rPr>
          <w:rFonts w:ascii="Times New Roman"/>
          <w:b w:val="false"/>
          <w:i w:val="false"/>
          <w:color w:val="000000"/>
          <w:sz w:val="28"/>
        </w:rPr>
        <w:t>
      8) әлеуетті өнім беруші жүргізілетін сатып алудың нысанасы болып табылатын жұмыстарды орындау не қызметтерді көрсету үшін қосалқы мердігерлерге (бірлескен орындаушыларға) беруі мүмкін жұмыстар мен көрсетілетін қызметтердің шекті көлемін қамтиды.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Цифрлық даму, инновациялар және аэроғарыш өнеркәсібі министрінің 23.01.2023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100"/>
    <w:p>
      <w:pPr>
        <w:spacing w:after="0"/>
        <w:ind w:left="0"/>
        <w:jc w:val="both"/>
      </w:pPr>
      <w:r>
        <w:rPr>
          <w:rFonts w:ascii="Times New Roman"/>
          <w:b w:val="false"/>
          <w:i w:val="false"/>
          <w:color w:val="000000"/>
          <w:sz w:val="28"/>
        </w:rPr>
        <w:t>
      77. Тендерге қатысуға ниет білдірген жеке кәсіпкер болып табылатын әлеуетті өнім беруші беретін ұсынатын тендерлік өтінім:</w:t>
      </w:r>
    </w:p>
    <w:bookmarkEnd w:id="100"/>
    <w:bookmarkStart w:name="z437" w:id="101"/>
    <w:p>
      <w:pPr>
        <w:spacing w:after="0"/>
        <w:ind w:left="0"/>
        <w:jc w:val="both"/>
      </w:pPr>
      <w:r>
        <w:rPr>
          <w:rFonts w:ascii="Times New Roman"/>
          <w:b w:val="false"/>
          <w:i w:val="false"/>
          <w:color w:val="000000"/>
          <w:sz w:val="28"/>
        </w:rPr>
        <w:t>
      1) осы Қағидаларға 7-қосымшаға сәйкес 2 нысан бойынша тендерге қатысуға өтінімді және кәсіпкерлік субъектілерінің тізілімінен үзінді көшірмені;</w:t>
      </w:r>
    </w:p>
    <w:bookmarkEnd w:id="101"/>
    <w:bookmarkStart w:name="z438" w:id="102"/>
    <w:p>
      <w:pPr>
        <w:spacing w:after="0"/>
        <w:ind w:left="0"/>
        <w:jc w:val="both"/>
      </w:pPr>
      <w:r>
        <w:rPr>
          <w:rFonts w:ascii="Times New Roman"/>
          <w:b w:val="false"/>
          <w:i w:val="false"/>
          <w:color w:val="000000"/>
          <w:sz w:val="28"/>
        </w:rPr>
        <w:t>
      2) әлеуетті өнім берушіге қойылатын біліктілік талаптарына сәйкестігін растайтын құжаттарды:</w:t>
      </w:r>
    </w:p>
    <w:bookmarkEnd w:id="102"/>
    <w:p>
      <w:pPr>
        <w:spacing w:after="0"/>
        <w:ind w:left="0"/>
        <w:jc w:val="both"/>
      </w:pPr>
      <w:r>
        <w:rPr>
          <w:rFonts w:ascii="Times New Roman"/>
          <w:b w:val="false"/>
          <w:i w:val="false"/>
          <w:color w:val="000000"/>
          <w:sz w:val="28"/>
        </w:rPr>
        <w:t>
      сатып алынатын тауарларды, жұмыстар мен қызметтерді өндіруге, өңдеуге, жеткізуге және өткізуге әлеуетті өнім берушінің құқығын растайтын лицензиялардың және (немесе) патенттердің, куәліктердің, басқа құжаттардың нотариалды куәландырылған көшірмелерін;</w:t>
      </w:r>
    </w:p>
    <w:p>
      <w:pPr>
        <w:spacing w:after="0"/>
        <w:ind w:left="0"/>
        <w:jc w:val="both"/>
      </w:pPr>
      <w:r>
        <w:rPr>
          <w:rFonts w:ascii="Times New Roman"/>
          <w:b w:val="false"/>
          <w:i w:val="false"/>
          <w:color w:val="000000"/>
          <w:sz w:val="28"/>
        </w:rPr>
        <w:t>
      заңды тұлға құрмай-ақ кәсіпкерлік қызметті жүзеге асыруға құқық беретін, тиісті мемлекеттік орган берген құжаттың нотариалды куәландырылған көшірмесін;</w:t>
      </w:r>
    </w:p>
    <w:p>
      <w:pPr>
        <w:spacing w:after="0"/>
        <w:ind w:left="0"/>
        <w:jc w:val="both"/>
      </w:pPr>
      <w:r>
        <w:rPr>
          <w:rFonts w:ascii="Times New Roman"/>
          <w:b w:val="false"/>
          <w:i w:val="false"/>
          <w:color w:val="000000"/>
          <w:sz w:val="28"/>
        </w:rPr>
        <w:t>
      Ұлттық Банк Басқармасының қаулысына сәйкес банкке немесе банк филиалына анықтама беру күнінің алдында үш айдан астамға созылатын әлеуетті өнім беруші міндеттемелерінің барлық түрлері бойынша мерзімі өткен берешегінің жоқтығы туралы әлеуетті өнім берушіге қызмет көрсететін банктің немесе банк филиалының қол қойылған және мөр басылған анықтамасын (егер әлеуетті өнім беруші екінші деңгейдегі бірнеше банктің немесе филиалдардың, сондай-ақ шетелдік банктің клиенті болып табылса, осындай банктердің әрқайсысынан осындай анықтамаларды) қамтиды. Бұл ретте тендерлік өтінімдері бар конверттерді ашу күнінің алдындағы бір айдан ерте емес берілген анықтама ұсынылады. Анықтамаға банктің бірінші басшысы не оны алмастыратын тұлға осы анықтамаларға қол қою құқығын беру туралы құжаттың көшірмесін қоса бере отырып қол қояды.</w:t>
      </w:r>
    </w:p>
    <w:p>
      <w:pPr>
        <w:spacing w:after="0"/>
        <w:ind w:left="0"/>
        <w:jc w:val="both"/>
      </w:pPr>
      <w:r>
        <w:rPr>
          <w:rFonts w:ascii="Times New Roman"/>
          <w:b w:val="false"/>
          <w:i w:val="false"/>
          <w:color w:val="000000"/>
          <w:sz w:val="28"/>
        </w:rPr>
        <w:t>
      тендерлік өтінімдер салынған конверттерді ашу күніне дейін үш айдан бұрын берілген Қазақстан Республикасы бойынша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мәліметтерді;</w:t>
      </w:r>
    </w:p>
    <w:bookmarkStart w:name="z439" w:id="103"/>
    <w:p>
      <w:pPr>
        <w:spacing w:after="0"/>
        <w:ind w:left="0"/>
        <w:jc w:val="both"/>
      </w:pPr>
      <w:r>
        <w:rPr>
          <w:rFonts w:ascii="Times New Roman"/>
          <w:b w:val="false"/>
          <w:i w:val="false"/>
          <w:color w:val="000000"/>
          <w:sz w:val="28"/>
        </w:rPr>
        <w:t>
      3) осы Қағидаларға 7-қосымшаға сәйкес нысан бойынша ұсынылған және жеткізілетін тауарлардың, жұмыстар мен көрсетілетін қызметтердің түпкілікті бағасын құрайтын әлеуетті өнім берушінің барлық нақты шығындарын қамтитын әлеуетті өнім беруші ұсынатын бағаны;</w:t>
      </w:r>
    </w:p>
    <w:bookmarkEnd w:id="103"/>
    <w:bookmarkStart w:name="z440" w:id="104"/>
    <w:p>
      <w:pPr>
        <w:spacing w:after="0"/>
        <w:ind w:left="0"/>
        <w:jc w:val="both"/>
      </w:pPr>
      <w:r>
        <w:rPr>
          <w:rFonts w:ascii="Times New Roman"/>
          <w:b w:val="false"/>
          <w:i w:val="false"/>
          <w:color w:val="000000"/>
          <w:sz w:val="28"/>
        </w:rPr>
        <w:t>
      4)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тауарға қызмет көрсетуге, тауарды пайдалануға шығыстарға, тауарды беру, жұмыстарды орындау, қызметтерді көрсету мерзіміне және (немесе) көлемдерін сипаттай отырып, техникалық ерекшелікті қамтиды.</w:t>
      </w:r>
    </w:p>
    <w:bookmarkEnd w:id="104"/>
    <w:p>
      <w:pPr>
        <w:spacing w:after="0"/>
        <w:ind w:left="0"/>
        <w:jc w:val="both"/>
      </w:pPr>
      <w:r>
        <w:rPr>
          <w:rFonts w:ascii="Times New Roman"/>
          <w:b w:val="false"/>
          <w:i w:val="false"/>
          <w:color w:val="000000"/>
          <w:sz w:val="28"/>
        </w:rPr>
        <w:t>
      Жобалық-сметалық құжаттаманы талап ететін жұмыстарды сатып алуды жүзеге асыру кезінде әлеуетті өнім беруші белгіленген тәртіппен бекітілген жобалық-сметалық құжаттаманың шарттарымен келісетіні туралы хат ұсынады;</w:t>
      </w:r>
    </w:p>
    <w:bookmarkStart w:name="z441" w:id="105"/>
    <w:p>
      <w:pPr>
        <w:spacing w:after="0"/>
        <w:ind w:left="0"/>
        <w:jc w:val="both"/>
      </w:pPr>
      <w:r>
        <w:rPr>
          <w:rFonts w:ascii="Times New Roman"/>
          <w:b w:val="false"/>
          <w:i w:val="false"/>
          <w:color w:val="000000"/>
          <w:sz w:val="28"/>
        </w:rPr>
        <w:t>
      5) тендерлік өтінімді қамтамасыз етудің енгізілуін растайтын құжатты;</w:t>
      </w:r>
    </w:p>
    <w:bookmarkEnd w:id="105"/>
    <w:bookmarkStart w:name="z442" w:id="106"/>
    <w:p>
      <w:pPr>
        <w:spacing w:after="0"/>
        <w:ind w:left="0"/>
        <w:jc w:val="both"/>
      </w:pPr>
      <w:r>
        <w:rPr>
          <w:rFonts w:ascii="Times New Roman"/>
          <w:b w:val="false"/>
          <w:i w:val="false"/>
          <w:color w:val="000000"/>
          <w:sz w:val="28"/>
        </w:rPr>
        <w:t>
      6) әлеуетті өнім беруші жүргізілетін сатып алудың нысанасы болып табылатын жұмыстарды орындау не қызметтерді көрсету үшін қосалқы мердігерлерге (бірлескен орындаушыларға) беруі мүмкін жұмыстар мен көрсетілетін қызметтердің шекті көлемдерін;</w:t>
      </w:r>
    </w:p>
    <w:bookmarkEnd w:id="106"/>
    <w:bookmarkStart w:name="z443" w:id="107"/>
    <w:p>
      <w:pPr>
        <w:spacing w:after="0"/>
        <w:ind w:left="0"/>
        <w:jc w:val="both"/>
      </w:pPr>
      <w:r>
        <w:rPr>
          <w:rFonts w:ascii="Times New Roman"/>
          <w:b w:val="false"/>
          <w:i w:val="false"/>
          <w:color w:val="000000"/>
          <w:sz w:val="28"/>
        </w:rPr>
        <w:t>
      7) соңғы үш жылдағы тауарларды, жұмыстар мен көрсетілетін қызметтерді ұқсас сатып алу бойынша бұрын орындалған шарттар туралы ақпаратты;</w:t>
      </w:r>
    </w:p>
    <w:bookmarkEnd w:id="107"/>
    <w:bookmarkStart w:name="z444" w:id="108"/>
    <w:p>
      <w:pPr>
        <w:spacing w:after="0"/>
        <w:ind w:left="0"/>
        <w:jc w:val="both"/>
      </w:pPr>
      <w:r>
        <w:rPr>
          <w:rFonts w:ascii="Times New Roman"/>
          <w:b w:val="false"/>
          <w:i w:val="false"/>
          <w:color w:val="000000"/>
          <w:sz w:val="28"/>
        </w:rPr>
        <w:t>
      8) егер мұндай талаптар техникалық ерекшелікте белгіленген болса, әлеуетті өнім беруші жұмыскерлерінің біліктілік сәйкестігі туралы ақпаратты қамтиды.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Цифрлық даму, инновациялар және аэроғарыш өнеркәсібі министрінің 23.01.2023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09"/>
    <w:p>
      <w:pPr>
        <w:spacing w:after="0"/>
        <w:ind w:left="0"/>
        <w:jc w:val="both"/>
      </w:pPr>
      <w:r>
        <w:rPr>
          <w:rFonts w:ascii="Times New Roman"/>
          <w:b w:val="false"/>
          <w:i w:val="false"/>
          <w:color w:val="000000"/>
          <w:sz w:val="28"/>
        </w:rPr>
        <w:t>
      78. Әлеуетті өнім берушінің қосалқы мердігерлерге (бірлесіп орындаушыларға) қосалқы мердігерлікке (бірлесіп орындауға) жиынтығы жұмыстар (көрсетілетін қызметтер) көлемінің үштен екісінен астамын беруге жол берілмейді.</w:t>
      </w:r>
    </w:p>
    <w:bookmarkEnd w:id="109"/>
    <w:bookmarkStart w:name="z100" w:id="110"/>
    <w:p>
      <w:pPr>
        <w:spacing w:after="0"/>
        <w:ind w:left="0"/>
        <w:jc w:val="both"/>
      </w:pPr>
      <w:r>
        <w:rPr>
          <w:rFonts w:ascii="Times New Roman"/>
          <w:b w:val="false"/>
          <w:i w:val="false"/>
          <w:color w:val="000000"/>
          <w:sz w:val="28"/>
        </w:rPr>
        <w:t>
      79. Әлеуетті өнім берушіге өзінің тендерлік өтінімін тендерлік өтінімінді соңғы мерзімі аяқталғанға дейін, сонымен бірге өзінің тендерлік өтінімін кепілді қамтамасыз етілуін қайтарып алу құқығы жоғалтпастан өзгерту немесе қайтару мүмкіндігі беріледі.</w:t>
      </w:r>
    </w:p>
    <w:bookmarkEnd w:id="110"/>
    <w:p>
      <w:pPr>
        <w:spacing w:after="0"/>
        <w:ind w:left="0"/>
        <w:jc w:val="both"/>
      </w:pPr>
      <w:r>
        <w:rPr>
          <w:rFonts w:ascii="Times New Roman"/>
          <w:b w:val="false"/>
          <w:i w:val="false"/>
          <w:color w:val="000000"/>
          <w:sz w:val="28"/>
        </w:rPr>
        <w:t>
      Тендерлік өтінімді қайтарып алу немесе өзгерту туралы хабарламаны әлеуетті өнім беруші жазбаша нысанда, бірақ тендерлік өтінімдерді ұсынудың соңғы мерзімінен кешіктірмей жібереді.</w:t>
      </w:r>
    </w:p>
    <w:bookmarkStart w:name="z101" w:id="111"/>
    <w:p>
      <w:pPr>
        <w:spacing w:after="0"/>
        <w:ind w:left="0"/>
        <w:jc w:val="both"/>
      </w:pPr>
      <w:r>
        <w:rPr>
          <w:rFonts w:ascii="Times New Roman"/>
          <w:b w:val="false"/>
          <w:i w:val="false"/>
          <w:color w:val="000000"/>
          <w:sz w:val="28"/>
        </w:rPr>
        <w:t>
      80. Әлеуетті өнім беруші тендерлік өтінімді тігілген түрде, нөмірленген беттерімен ұсынады және соңғы беті өнім берушінің қолымен расталады. Тендер электрондық тәсілмен өткізілген жағдайда әлеуетті өнім беруші тендерлік өтінімді электрондық құжаттар заңнамасының талаптарын ескере отырып ұсынады.</w:t>
      </w:r>
    </w:p>
    <w:bookmarkEnd w:id="111"/>
    <w:bookmarkStart w:name="z102" w:id="112"/>
    <w:p>
      <w:pPr>
        <w:spacing w:after="0"/>
        <w:ind w:left="0"/>
        <w:jc w:val="both"/>
      </w:pPr>
      <w:r>
        <w:rPr>
          <w:rFonts w:ascii="Times New Roman"/>
          <w:b w:val="false"/>
          <w:i w:val="false"/>
          <w:color w:val="000000"/>
          <w:sz w:val="28"/>
        </w:rPr>
        <w:t>
      81. Әлеуетті өнім беруші тендерлік құжаттамада көрсетілген тендерлік өтінім көшірмелерінің қажетті санын "Түпнұсқасы" және "Көшірме" деп жазып ұсынады. Олардың арасында айырмашылық болған жағдайда басымдық түпнұсқада болады.</w:t>
      </w:r>
    </w:p>
    <w:bookmarkEnd w:id="112"/>
    <w:p>
      <w:pPr>
        <w:spacing w:after="0"/>
        <w:ind w:left="0"/>
        <w:jc w:val="both"/>
      </w:pPr>
      <w:r>
        <w:rPr>
          <w:rFonts w:ascii="Times New Roman"/>
          <w:b w:val="false"/>
          <w:i w:val="false"/>
          <w:color w:val="000000"/>
          <w:sz w:val="28"/>
        </w:rPr>
        <w:t>
      Тендерлік өтінімде әлеуеттік өнім берушіге ұсынылған өтінімнің мәнін өзгертпей грамматикалық немесе арифметикалық қателерді түзету қажет болатын жағдайларды қоспағанда, жолдар арасына ешбір енгізулерге, өшірулерге және немесе қосымша жазуларға жол берілмейді.</w:t>
      </w:r>
    </w:p>
    <w:bookmarkStart w:name="z103" w:id="113"/>
    <w:p>
      <w:pPr>
        <w:spacing w:after="0"/>
        <w:ind w:left="0"/>
        <w:jc w:val="both"/>
      </w:pPr>
      <w:r>
        <w:rPr>
          <w:rFonts w:ascii="Times New Roman"/>
          <w:b w:val="false"/>
          <w:i w:val="false"/>
          <w:color w:val="000000"/>
          <w:sz w:val="28"/>
        </w:rPr>
        <w:t>
      82. Әлеуетті өнім беруші тендерлік өтінімнің түпнұсқасы мен әрбір көшірмесін, оларды "Түпнұсқа" және "Көшірме" деп белгілей отырып, әртүрлі конверттерге желімдейді. Осы конверттерде әлеуетті өнім берушінің атауы мен мекенжайы көрсетіледі. Бұдан кейін конверттер сыртқы конвертке салынып желімделеді.</w:t>
      </w:r>
    </w:p>
    <w:bookmarkEnd w:id="113"/>
    <w:bookmarkStart w:name="z104" w:id="114"/>
    <w:p>
      <w:pPr>
        <w:spacing w:after="0"/>
        <w:ind w:left="0"/>
        <w:jc w:val="both"/>
      </w:pPr>
      <w:r>
        <w:rPr>
          <w:rFonts w:ascii="Times New Roman"/>
          <w:b w:val="false"/>
          <w:i w:val="false"/>
          <w:color w:val="000000"/>
          <w:sz w:val="28"/>
        </w:rPr>
        <w:t>
      83. Ішкі және сыртқы конверттер:</w:t>
      </w:r>
    </w:p>
    <w:bookmarkEnd w:id="114"/>
    <w:p>
      <w:pPr>
        <w:spacing w:after="0"/>
        <w:ind w:left="0"/>
        <w:jc w:val="both"/>
      </w:pPr>
      <w:r>
        <w:rPr>
          <w:rFonts w:ascii="Times New Roman"/>
          <w:b w:val="false"/>
          <w:i w:val="false"/>
          <w:color w:val="000000"/>
          <w:sz w:val="28"/>
        </w:rPr>
        <w:t xml:space="preserve">
      1) табиғи монополия субъектісінің тендерлік құжаттамада көрсетілген мекенжай бойынша жіберіледі; </w:t>
      </w:r>
    </w:p>
    <w:p>
      <w:pPr>
        <w:spacing w:after="0"/>
        <w:ind w:left="0"/>
        <w:jc w:val="both"/>
      </w:pPr>
      <w:r>
        <w:rPr>
          <w:rFonts w:ascii="Times New Roman"/>
          <w:b w:val="false"/>
          <w:i w:val="false"/>
          <w:color w:val="000000"/>
          <w:sz w:val="28"/>
        </w:rPr>
        <w:t xml:space="preserve">
      2) "сатып алу жөніндегі тендер" "___________________________" </w:t>
      </w:r>
    </w:p>
    <w:p>
      <w:pPr>
        <w:spacing w:after="0"/>
        <w:ind w:left="0"/>
        <w:jc w:val="both"/>
      </w:pPr>
      <w:r>
        <w:rPr>
          <w:rFonts w:ascii="Times New Roman"/>
          <w:b w:val="false"/>
          <w:i w:val="false"/>
          <w:color w:val="000000"/>
          <w:sz w:val="28"/>
        </w:rPr>
        <w:t>
                                          (тендердің атауы)</w:t>
      </w:r>
    </w:p>
    <w:p>
      <w:pPr>
        <w:spacing w:after="0"/>
        <w:ind w:left="0"/>
        <w:jc w:val="both"/>
      </w:pPr>
      <w:r>
        <w:rPr>
          <w:rFonts w:ascii="Times New Roman"/>
          <w:b w:val="false"/>
          <w:i w:val="false"/>
          <w:color w:val="000000"/>
          <w:sz w:val="28"/>
        </w:rPr>
        <w:t>
      "Дейін ашпаңыз"</w:t>
      </w:r>
    </w:p>
    <w:p>
      <w:pPr>
        <w:spacing w:after="0"/>
        <w:ind w:left="0"/>
        <w:jc w:val="both"/>
      </w:pPr>
      <w:r>
        <w:rPr>
          <w:rFonts w:ascii="Times New Roman"/>
          <w:b w:val="false"/>
          <w:i w:val="false"/>
          <w:color w:val="000000"/>
          <w:sz w:val="28"/>
        </w:rPr>
        <w:t xml:space="preserve">
      ____________________________________________________" деген сөздерді қамтиды. </w:t>
      </w:r>
    </w:p>
    <w:p>
      <w:pPr>
        <w:spacing w:after="0"/>
        <w:ind w:left="0"/>
        <w:jc w:val="both"/>
      </w:pPr>
      <w:r>
        <w:rPr>
          <w:rFonts w:ascii="Times New Roman"/>
          <w:b w:val="false"/>
          <w:i w:val="false"/>
          <w:color w:val="000000"/>
          <w:sz w:val="28"/>
        </w:rPr>
        <w:t xml:space="preserve">
      (тендерлік құжаттамада көрсетілген конверттерді ашу күні және уақыты) </w:t>
      </w:r>
    </w:p>
    <w:p>
      <w:pPr>
        <w:spacing w:after="0"/>
        <w:ind w:left="0"/>
        <w:jc w:val="both"/>
      </w:pPr>
      <w:r>
        <w:rPr>
          <w:rFonts w:ascii="Times New Roman"/>
          <w:b w:val="false"/>
          <w:i w:val="false"/>
          <w:color w:val="000000"/>
          <w:sz w:val="28"/>
        </w:rPr>
        <w:t>
      Көзделген тендерлік өтінімді өзгертуді әлеуетті өнім беруші дайындайды, желімделеді және конкурстық өтінім сияқты ұсынылады.</w:t>
      </w:r>
    </w:p>
    <w:bookmarkStart w:name="z105" w:id="115"/>
    <w:p>
      <w:pPr>
        <w:spacing w:after="0"/>
        <w:ind w:left="0"/>
        <w:jc w:val="both"/>
      </w:pPr>
      <w:r>
        <w:rPr>
          <w:rFonts w:ascii="Times New Roman"/>
          <w:b w:val="false"/>
          <w:i w:val="false"/>
          <w:color w:val="000000"/>
          <w:sz w:val="28"/>
        </w:rPr>
        <w:t>
      84. Әлеуетті өнім беруші тендерлік өтінімді ұсынған кезде сонымен бір мезгілде оның тендерлік өтінімде ұсынған сатып алынатын тауарлар, жұмыстар мен көрсетілетін қызметтер құнының 1 (бір) пайыз мөлшерінде кепілді қамтамасыз етуді тендерлік құжаттамада көзделген нысанда, тәсілмен және шарттармен енгізеді.</w:t>
      </w:r>
    </w:p>
    <w:bookmarkEnd w:id="115"/>
    <w:bookmarkStart w:name="z106" w:id="116"/>
    <w:p>
      <w:pPr>
        <w:spacing w:after="0"/>
        <w:ind w:left="0"/>
        <w:jc w:val="both"/>
      </w:pPr>
      <w:r>
        <w:rPr>
          <w:rFonts w:ascii="Times New Roman"/>
          <w:b w:val="false"/>
          <w:i w:val="false"/>
          <w:color w:val="000000"/>
          <w:sz w:val="28"/>
        </w:rPr>
        <w:t>
      85. Тендерлік өтінімді қамтамасыз ету мынадай бір түрде ұсынылады:</w:t>
      </w:r>
    </w:p>
    <w:bookmarkEnd w:id="116"/>
    <w:p>
      <w:pPr>
        <w:spacing w:after="0"/>
        <w:ind w:left="0"/>
        <w:jc w:val="both"/>
      </w:pPr>
      <w:r>
        <w:rPr>
          <w:rFonts w:ascii="Times New Roman"/>
          <w:b w:val="false"/>
          <w:i w:val="false"/>
          <w:color w:val="000000"/>
          <w:sz w:val="28"/>
        </w:rPr>
        <w:t>
      1) әлеуетті өнім берушінің тендерлік құжаттамада көрсетілген табиғи монополия субъектісінің банкт шотына енгізуі арқылы ақша кепілдігін беру;</w:t>
      </w:r>
    </w:p>
    <w:p>
      <w:pPr>
        <w:spacing w:after="0"/>
        <w:ind w:left="0"/>
        <w:jc w:val="both"/>
      </w:pPr>
      <w:r>
        <w:rPr>
          <w:rFonts w:ascii="Times New Roman"/>
          <w:b w:val="false"/>
          <w:i w:val="false"/>
          <w:color w:val="000000"/>
          <w:sz w:val="28"/>
        </w:rPr>
        <w:t>
      2) тендердік құжаттамаға қоса берілетін нысан бойынша банктік кепілдік.</w:t>
      </w:r>
    </w:p>
    <w:bookmarkStart w:name="z107" w:id="117"/>
    <w:p>
      <w:pPr>
        <w:spacing w:after="0"/>
        <w:ind w:left="0"/>
        <w:jc w:val="both"/>
      </w:pPr>
      <w:r>
        <w:rPr>
          <w:rFonts w:ascii="Times New Roman"/>
          <w:b w:val="false"/>
          <w:i w:val="false"/>
          <w:color w:val="000000"/>
          <w:sz w:val="28"/>
        </w:rPr>
        <w:t>
      86. Тендерлік өтінімді қамтамасыз етуді қолдану мерзімі – тендерлік өтінімді қолдану мерзімінен кем болмайды.</w:t>
      </w:r>
    </w:p>
    <w:bookmarkEnd w:id="117"/>
    <w:bookmarkStart w:name="z108" w:id="118"/>
    <w:p>
      <w:pPr>
        <w:spacing w:after="0"/>
        <w:ind w:left="0"/>
        <w:jc w:val="both"/>
      </w:pPr>
      <w:r>
        <w:rPr>
          <w:rFonts w:ascii="Times New Roman"/>
          <w:b w:val="false"/>
          <w:i w:val="false"/>
          <w:color w:val="000000"/>
          <w:sz w:val="28"/>
        </w:rPr>
        <w:t>
      87. Табиғи монополия субъектісі тендерлік өтінімді қамтамасыз етуді мынадай:</w:t>
      </w:r>
    </w:p>
    <w:bookmarkEnd w:id="118"/>
    <w:p>
      <w:pPr>
        <w:spacing w:after="0"/>
        <w:ind w:left="0"/>
        <w:jc w:val="both"/>
      </w:pPr>
      <w:r>
        <w:rPr>
          <w:rFonts w:ascii="Times New Roman"/>
          <w:b w:val="false"/>
          <w:i w:val="false"/>
          <w:color w:val="000000"/>
          <w:sz w:val="28"/>
        </w:rPr>
        <w:t>
      1) осы әлеуетті өнім беруші өзінің тендерге қатысуға арналған өтінімін табыс етудің соңғы мерзімі өткенге дейін өзінің тендерге қатысушыға өтінімді кері қайтарып алған жағдайларда ашу хаттамасын орналастыру;</w:t>
      </w:r>
    </w:p>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қойю. Аталған жағдай тендер жеңімпазы деп айқындалған тендерге қатысушыға қолданылмайды;</w:t>
      </w:r>
    </w:p>
    <w:p>
      <w:pPr>
        <w:spacing w:after="0"/>
        <w:ind w:left="0"/>
        <w:jc w:val="both"/>
      </w:pPr>
      <w:r>
        <w:rPr>
          <w:rFonts w:ascii="Times New Roman"/>
          <w:b w:val="false"/>
          <w:i w:val="false"/>
          <w:color w:val="000000"/>
          <w:sz w:val="28"/>
        </w:rPr>
        <w:t>
      3) әлеуетті өнім берушінің сатып алу туралы шартқа қол қоюы және ол сатып алу туралы шарттың орындалуын қамтамасыз етуді, сондай-ақ аванс сомасын (болған жағдайда) енгізу жағдайлары орын алған сәттен бастап 5 (бес) жұмыс күні ішінде қайтарады.</w:t>
      </w:r>
    </w:p>
    <w:bookmarkStart w:name="z109" w:id="119"/>
    <w:p>
      <w:pPr>
        <w:spacing w:after="0"/>
        <w:ind w:left="0"/>
        <w:jc w:val="both"/>
      </w:pPr>
      <w:r>
        <w:rPr>
          <w:rFonts w:ascii="Times New Roman"/>
          <w:b w:val="false"/>
          <w:i w:val="false"/>
          <w:color w:val="000000"/>
          <w:sz w:val="28"/>
        </w:rPr>
        <w:t>
      88. Тендерлік өтінімді қамтамасыз ету мынадай жағдайлардың бірі орыналған кезде тендерлік өтінімді және оны қамтамасыз етуді ұсынған әлеуетті өнім берушіге қайтарылмайды:</w:t>
      </w:r>
    </w:p>
    <w:bookmarkEnd w:id="119"/>
    <w:p>
      <w:pPr>
        <w:spacing w:after="0"/>
        <w:ind w:left="0"/>
        <w:jc w:val="both"/>
      </w:pPr>
      <w:r>
        <w:rPr>
          <w:rFonts w:ascii="Times New Roman"/>
          <w:b w:val="false"/>
          <w:i w:val="false"/>
          <w:color w:val="000000"/>
          <w:sz w:val="28"/>
        </w:rPr>
        <w:t>
      1) тендер жеңімпазы деп айқындалған әлеуетті өнім беруші сатып алу туралы шарт жасасудан жалтарса;</w:t>
      </w:r>
    </w:p>
    <w:p>
      <w:pPr>
        <w:spacing w:after="0"/>
        <w:ind w:left="0"/>
        <w:jc w:val="both"/>
      </w:pPr>
      <w:r>
        <w:rPr>
          <w:rFonts w:ascii="Times New Roman"/>
          <w:b w:val="false"/>
          <w:i w:val="false"/>
          <w:color w:val="000000"/>
          <w:sz w:val="28"/>
        </w:rPr>
        <w:t>
      2) тендер жеңімпазы сатып алу туралы шартты жасасып, тендерлік құжаттамада белгіленген сатып алу туралы шарттың орындалуын қамтамасыз етуді енгізу және (немесе) енгізу мерзімдері туралы талаптарды, сондай-ақ аванс сомасын (болған кезде) орындамаған не тиісті түрде орындамаған, оның ішінде уақтылы орындамаған жағдайларда.</w:t>
      </w:r>
    </w:p>
    <w:bookmarkStart w:name="z110" w:id="120"/>
    <w:p>
      <w:pPr>
        <w:spacing w:after="0"/>
        <w:ind w:left="0"/>
        <w:jc w:val="both"/>
      </w:pPr>
      <w:r>
        <w:rPr>
          <w:rFonts w:ascii="Times New Roman"/>
          <w:b w:val="false"/>
          <w:i w:val="false"/>
          <w:color w:val="000000"/>
          <w:sz w:val="28"/>
        </w:rPr>
        <w:t>
      89. Тендерлік өтінімдер салынған конверттерді тендерлік комиссия тендерлік құжаттамада көрсетілген күні, уақытта және орында ашады.</w:t>
      </w:r>
    </w:p>
    <w:bookmarkEnd w:id="120"/>
    <w:p>
      <w:pPr>
        <w:spacing w:after="0"/>
        <w:ind w:left="0"/>
        <w:jc w:val="both"/>
      </w:pPr>
      <w:r>
        <w:rPr>
          <w:rFonts w:ascii="Times New Roman"/>
          <w:b w:val="false"/>
          <w:i w:val="false"/>
          <w:color w:val="000000"/>
          <w:sz w:val="28"/>
        </w:rPr>
        <w:t>
      Әлеуетті өнім берушілер немесе олардың өкілдері тендерлік өтінімдерді ашу кезінде қатысуға және бейне және аудио техника құралдарын пайдалануға рұқсат беріледі.</w:t>
      </w:r>
    </w:p>
    <w:bookmarkStart w:name="z111" w:id="121"/>
    <w:p>
      <w:pPr>
        <w:spacing w:after="0"/>
        <w:ind w:left="0"/>
        <w:jc w:val="both"/>
      </w:pPr>
      <w:r>
        <w:rPr>
          <w:rFonts w:ascii="Times New Roman"/>
          <w:b w:val="false"/>
          <w:i w:val="false"/>
          <w:color w:val="000000"/>
          <w:sz w:val="28"/>
        </w:rPr>
        <w:t>
      90. Тендерлік өтінімдер салынған конверттерді ашу кезінде тендерлік комиссия қатысып отырған тұлғаларға тендерге қатысатын әлеуетті өнім берушілердің атауы мен мекен жайын, олар ұсынған бағаларды, тендерлік өтінімді құрайтын құжаттардың болуы немесе болмауы туралы ақпаратты хабарлайды және осы ақпаратты тендерлік өтінімдер салынған конверттерді ашу хаттамасына тіркейді.</w:t>
      </w:r>
    </w:p>
    <w:bookmarkEnd w:id="121"/>
    <w:p>
      <w:pPr>
        <w:spacing w:after="0"/>
        <w:ind w:left="0"/>
        <w:jc w:val="both"/>
      </w:pPr>
      <w:r>
        <w:rPr>
          <w:rFonts w:ascii="Times New Roman"/>
          <w:b w:val="false"/>
          <w:i w:val="false"/>
          <w:color w:val="000000"/>
          <w:sz w:val="28"/>
        </w:rPr>
        <w:t xml:space="preserve">
      Көрсетілген хаттаманың көшірмесі тендерлік комисияның отырысы өткізілген күннен кейінгі 2 (екі) жұмыс күнінен кешіктірмей әлеуетті өнім берушілерге немесе тендерлік комисияның тендерге қатысуға өтінімдер салынған конверттерді ашу жөніндегі отырысына қатысқан олардың уәкілетті өкілдеріне, ал болмағандарға – олардың жазбаша сұрау салуы бойынша сұрау салу алынған күннен бастап 2 (екі) жұмыс күнінен кешіктірмейтін мерзімде беріледі. </w:t>
      </w:r>
    </w:p>
    <w:p>
      <w:pPr>
        <w:spacing w:after="0"/>
        <w:ind w:left="0"/>
        <w:jc w:val="both"/>
      </w:pPr>
      <w:r>
        <w:rPr>
          <w:rFonts w:ascii="Times New Roman"/>
          <w:b w:val="false"/>
          <w:i w:val="false"/>
          <w:color w:val="000000"/>
          <w:sz w:val="28"/>
        </w:rPr>
        <w:t>
      Тендерге қатысуға өтінім салынған конверттерді ашу хаттамасына отырысқа қатысқан барлық тендерлік комиссияның мүшелері, оның төрағасы, сондай-ақ тендерлік комиссияның хатшысы қол қояды және әр параққа қол қояды.</w:t>
      </w:r>
    </w:p>
    <w:p>
      <w:pPr>
        <w:spacing w:after="0"/>
        <w:ind w:left="0"/>
        <w:jc w:val="both"/>
      </w:pPr>
      <w:r>
        <w:rPr>
          <w:rFonts w:ascii="Times New Roman"/>
          <w:b w:val="false"/>
          <w:i w:val="false"/>
          <w:color w:val="000000"/>
          <w:sz w:val="28"/>
        </w:rPr>
        <w:t>
      Тендерлік өтінімдерді қабылдаудың соңғы мерзімі мен тендерлік өтінімдер салынған конверттерді ашу процесінің басталуы арасындағы уақыт ұзақтығы 2 (екі) сағаттан аспауға тиіс.</w:t>
      </w:r>
    </w:p>
    <w:bookmarkStart w:name="z112" w:id="122"/>
    <w:p>
      <w:pPr>
        <w:spacing w:after="0"/>
        <w:ind w:left="0"/>
        <w:jc w:val="both"/>
      </w:pPr>
      <w:r>
        <w:rPr>
          <w:rFonts w:ascii="Times New Roman"/>
          <w:b w:val="false"/>
          <w:i w:val="false"/>
          <w:color w:val="000000"/>
          <w:sz w:val="28"/>
        </w:rPr>
        <w:t>
      91. Тендерлік өтінімдерді бағалау және салыстыру кезінде тендерлік комиссия:</w:t>
      </w:r>
    </w:p>
    <w:bookmarkEnd w:id="122"/>
    <w:p>
      <w:pPr>
        <w:spacing w:after="0"/>
        <w:ind w:left="0"/>
        <w:jc w:val="both"/>
      </w:pPr>
      <w:r>
        <w:rPr>
          <w:rFonts w:ascii="Times New Roman"/>
          <w:b w:val="false"/>
          <w:i w:val="false"/>
          <w:color w:val="000000"/>
          <w:sz w:val="28"/>
        </w:rPr>
        <w:t>
      1) әлеуетті өнім берушілерден олардың тендерлік өтінімдеріне байланысты түсіндірулерді;</w:t>
      </w:r>
    </w:p>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тиісті жеке немесе заңды тұлғалардан, мемлекеттік органдардан жазбаша нысанда қажетті ақпаратты сұратуға құқылы.</w:t>
      </w:r>
    </w:p>
    <w:p>
      <w:pPr>
        <w:spacing w:after="0"/>
        <w:ind w:left="0"/>
        <w:jc w:val="both"/>
      </w:pPr>
      <w:r>
        <w:rPr>
          <w:rFonts w:ascii="Times New Roman"/>
          <w:b w:val="false"/>
          <w:i w:val="false"/>
          <w:color w:val="000000"/>
          <w:sz w:val="28"/>
        </w:rPr>
        <w:t>
      Тендерлік құжаттаманың талаптарына сай келмейтін тендерлік өтінімді осы талаптарға сәйкес келтіру үшін сұрау салуларға, ұсыныстарға немесе рұқсаттарға жол берілмейді.</w:t>
      </w:r>
    </w:p>
    <w:bookmarkStart w:name="z113" w:id="123"/>
    <w:p>
      <w:pPr>
        <w:spacing w:after="0"/>
        <w:ind w:left="0"/>
        <w:jc w:val="both"/>
      </w:pPr>
      <w:r>
        <w:rPr>
          <w:rFonts w:ascii="Times New Roman"/>
          <w:b w:val="false"/>
          <w:i w:val="false"/>
          <w:color w:val="000000"/>
          <w:sz w:val="28"/>
        </w:rPr>
        <w:t>
      92. Тендерлік комиссия тендерлік өтінімді мынадай негіздер бойынша қабылдамайды және әлеуетті өнім берушіні конкурсқа қатысуға жібермейді:</w:t>
      </w:r>
    </w:p>
    <w:bookmarkEnd w:id="123"/>
    <w:p>
      <w:pPr>
        <w:spacing w:after="0"/>
        <w:ind w:left="0"/>
        <w:jc w:val="both"/>
      </w:pPr>
      <w:r>
        <w:rPr>
          <w:rFonts w:ascii="Times New Roman"/>
          <w:b w:val="false"/>
          <w:i w:val="false"/>
          <w:color w:val="000000"/>
          <w:sz w:val="28"/>
        </w:rPr>
        <w:t>
      1) әлеуетті өнім беруші тендерлік өтінімді қамтамасыз етуді тендерлік құжаттамада көзделген нысанда, көлемде және шарттарда енгізбеген болса;</w:t>
      </w:r>
    </w:p>
    <w:p>
      <w:pPr>
        <w:spacing w:after="0"/>
        <w:ind w:left="0"/>
        <w:jc w:val="both"/>
      </w:pPr>
      <w:r>
        <w:rPr>
          <w:rFonts w:ascii="Times New Roman"/>
          <w:b w:val="false"/>
          <w:i w:val="false"/>
          <w:color w:val="000000"/>
          <w:sz w:val="28"/>
        </w:rPr>
        <w:t>
      2) осы тендерлік өтінім тендерлік құжаттама талаптарына сәйке келмейтін болса;</w:t>
      </w:r>
    </w:p>
    <w:p>
      <w:pPr>
        <w:spacing w:after="0"/>
        <w:ind w:left="0"/>
        <w:jc w:val="both"/>
      </w:pPr>
      <w:r>
        <w:rPr>
          <w:rFonts w:ascii="Times New Roman"/>
          <w:b w:val="false"/>
          <w:i w:val="false"/>
          <w:color w:val="000000"/>
          <w:sz w:val="28"/>
        </w:rPr>
        <w:t>
      3)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рұқсаттар (хабарламалар) болмаса. Мемлекеттік органдардың ақпараттық жүйелерінде мәлімет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нотариалды куәландырылған көшірмесін ұсынады;</w:t>
      </w:r>
    </w:p>
    <w:p>
      <w:pPr>
        <w:spacing w:after="0"/>
        <w:ind w:left="0"/>
        <w:jc w:val="both"/>
      </w:pPr>
      <w:r>
        <w:rPr>
          <w:rFonts w:ascii="Times New Roman"/>
          <w:b w:val="false"/>
          <w:i w:val="false"/>
          <w:color w:val="000000"/>
          <w:sz w:val="28"/>
        </w:rPr>
        <w:t>
      4) әлеуетті өнім берушінің сатып алынатын тауарларды өндіруге, қайта өңдеуге, беруге және өткізуге, жұмыстарды орындауға, қызметтер көрсетуге құқығын растайтын патенттер, куәліктер, сертификаттар, басқа да құжаттардың көшірмелері немесе электрондық құжат түрінде берілмесе;</w:t>
      </w:r>
    </w:p>
    <w:p>
      <w:pPr>
        <w:spacing w:after="0"/>
        <w:ind w:left="0"/>
        <w:jc w:val="both"/>
      </w:pPr>
      <w:r>
        <w:rPr>
          <w:rFonts w:ascii="Times New Roman"/>
          <w:b w:val="false"/>
          <w:i w:val="false"/>
          <w:color w:val="000000"/>
          <w:sz w:val="28"/>
        </w:rPr>
        <w:t>
      5) әлеуетті өнім беруші тендерлік құжаттамада болу керек деп белгіленген сатып алынатын тауарлар, жұмыстар, көрсетілетін қызметтер нарығындағы жұмыс тәжірибесінің болуы тұрғысындағы талаптарға сәйкес келмесе;</w:t>
      </w:r>
    </w:p>
    <w:p>
      <w:pPr>
        <w:spacing w:after="0"/>
        <w:ind w:left="0"/>
        <w:jc w:val="both"/>
      </w:pPr>
      <w:r>
        <w:rPr>
          <w:rFonts w:ascii="Times New Roman"/>
          <w:b w:val="false"/>
          <w:i w:val="false"/>
          <w:color w:val="000000"/>
          <w:sz w:val="28"/>
        </w:rPr>
        <w:t>
      6) әлеуетті өнім беруші тендерлік құжаттамада көрсетілген шарт бойынша міндеттемелерді орындау үшін жеткілікті материалдық және еңбек ресурстарына ие болу тұрғысындағы талаптарға сәйкес келмесе;</w:t>
      </w:r>
    </w:p>
    <w:p>
      <w:pPr>
        <w:spacing w:after="0"/>
        <w:ind w:left="0"/>
        <w:jc w:val="both"/>
      </w:pPr>
      <w:r>
        <w:rPr>
          <w:rFonts w:ascii="Times New Roman"/>
          <w:b w:val="false"/>
          <w:i w:val="false"/>
          <w:color w:val="000000"/>
          <w:sz w:val="28"/>
        </w:rPr>
        <w:t>
      7) банкроттық немесе тарату рәсімінен өтуге тиіс болса;</w:t>
      </w:r>
    </w:p>
    <w:p>
      <w:pPr>
        <w:spacing w:after="0"/>
        <w:ind w:left="0"/>
        <w:jc w:val="both"/>
      </w:pPr>
      <w:r>
        <w:rPr>
          <w:rFonts w:ascii="Times New Roman"/>
          <w:b w:val="false"/>
          <w:i w:val="false"/>
          <w:color w:val="000000"/>
          <w:sz w:val="28"/>
        </w:rPr>
        <w:t>
      8) қосалқы мердігерлер туралы мәлімет ұсынылған жағдайда әлеуетті өнім беруші қосалқы мердігерлерге (бірлесіп орындаушыларға) қосалқы мердігерлікке (бірлесіп орындауға) жұмыстардың (көрсетілетін қызметтер) көлемінің барлығын қосқанда үштен екі бөлігінен астамын берген болса;</w:t>
      </w:r>
    </w:p>
    <w:p>
      <w:pPr>
        <w:spacing w:after="0"/>
        <w:ind w:left="0"/>
        <w:jc w:val="both"/>
      </w:pPr>
      <w:r>
        <w:rPr>
          <w:rFonts w:ascii="Times New Roman"/>
          <w:b w:val="false"/>
          <w:i w:val="false"/>
          <w:color w:val="000000"/>
          <w:sz w:val="28"/>
        </w:rPr>
        <w:t>
      9) Қазақстан Республикасы мемлекеттік кірістер органының тиісті құжатында бір теңге және одан көп мөлшерде салық берешегі және міндетті зейнетақы жарналары мен әлеуметтік аударымдар бойынша берешегі туралы мәліметтер бар болса;</w:t>
      </w:r>
    </w:p>
    <w:p>
      <w:pPr>
        <w:spacing w:after="0"/>
        <w:ind w:left="0"/>
        <w:jc w:val="both"/>
      </w:pPr>
      <w:r>
        <w:rPr>
          <w:rFonts w:ascii="Times New Roman"/>
          <w:b w:val="false"/>
          <w:i w:val="false"/>
          <w:color w:val="000000"/>
          <w:sz w:val="28"/>
        </w:rPr>
        <w:t>
      10) банктің немесе банк филиалының қолы және мөрі бар әлеуетті өнім берушінің осы анықтама берілген күннің алдындағы үш айдан астам уақытқа созылаған міндеттемелерінің ең болмағанда бір түрі бойынша мерзімі өткен берешегі болса;</w:t>
      </w:r>
    </w:p>
    <w:p>
      <w:pPr>
        <w:spacing w:after="0"/>
        <w:ind w:left="0"/>
        <w:jc w:val="both"/>
      </w:pPr>
      <w:r>
        <w:rPr>
          <w:rFonts w:ascii="Times New Roman"/>
          <w:b w:val="false"/>
          <w:i w:val="false"/>
          <w:color w:val="000000"/>
          <w:sz w:val="28"/>
        </w:rPr>
        <w:t>
      11) техникалық ерекшеліктің орнына берілген тендерлік құжаттама Қазақстан Республикасының заңнамасына сәйкес сараптамадан өткен жобалық-сметалық құжаттаманы қамтитын жағдайды қоспағанда, техникалық ерекшелік ұсынылмаған болса;</w:t>
      </w:r>
    </w:p>
    <w:p>
      <w:pPr>
        <w:spacing w:after="0"/>
        <w:ind w:left="0"/>
        <w:jc w:val="both"/>
      </w:pPr>
      <w:r>
        <w:rPr>
          <w:rFonts w:ascii="Times New Roman"/>
          <w:b w:val="false"/>
          <w:i w:val="false"/>
          <w:color w:val="000000"/>
          <w:sz w:val="28"/>
        </w:rPr>
        <w:t>
      12) әлеуетті өнім беруші тауарды жеткізудің, жұмыстарды орындаудың, қызметтерді көрсетудің үздік шарттарын, сондай-ақ сатып алынатын тауарлардың, жұмыстардың, қызметтердің үздік сипаттамаларын ұсынатын жағдайларды қоспағанда, әлеуетті өнім беруші тендерлік құжаттама талаптарына сәйкес келмейтін техникалық ерекшелік берген болса;</w:t>
      </w:r>
    </w:p>
    <w:p>
      <w:pPr>
        <w:spacing w:after="0"/>
        <w:ind w:left="0"/>
        <w:jc w:val="both"/>
      </w:pPr>
      <w:r>
        <w:rPr>
          <w:rFonts w:ascii="Times New Roman"/>
          <w:b w:val="false"/>
          <w:i w:val="false"/>
          <w:color w:val="000000"/>
          <w:sz w:val="28"/>
        </w:rPr>
        <w:t>
      13) дәйексіз ақпарат беру фактісі анықталса;</w:t>
      </w:r>
    </w:p>
    <w:p>
      <w:pPr>
        <w:spacing w:after="0"/>
        <w:ind w:left="0"/>
        <w:jc w:val="both"/>
      </w:pPr>
      <w:r>
        <w:rPr>
          <w:rFonts w:ascii="Times New Roman"/>
          <w:b w:val="false"/>
          <w:i w:val="false"/>
          <w:color w:val="000000"/>
          <w:sz w:val="28"/>
        </w:rPr>
        <w:t>
      14) әлеуетті өнім беруші осы тендерге (лотқа) қатысуға өтінім берген басқа әлеуетті өнім берушінің немесе табиғи монополия субъектісінің аффилиирленген тұлғасы болып табылса;</w:t>
      </w:r>
    </w:p>
    <w:p>
      <w:pPr>
        <w:spacing w:after="0"/>
        <w:ind w:left="0"/>
        <w:jc w:val="both"/>
      </w:pPr>
      <w:r>
        <w:rPr>
          <w:rFonts w:ascii="Times New Roman"/>
          <w:b w:val="false"/>
          <w:i w:val="false"/>
          <w:color w:val="000000"/>
          <w:sz w:val="28"/>
        </w:rPr>
        <w:t>
      15) конкурстың әлеуетті өнім берушісінің тендерлік баға ұсынысының бағасы тендердің (лоттың) мәні болып табылатын тауарларды, жұмыстар мен көрсетілетін қызметтерді сатып алуға бөлінген сомадан асатын болса;</w:t>
      </w:r>
    </w:p>
    <w:p>
      <w:pPr>
        <w:spacing w:after="0"/>
        <w:ind w:left="0"/>
        <w:jc w:val="both"/>
      </w:pPr>
      <w:r>
        <w:rPr>
          <w:rFonts w:ascii="Times New Roman"/>
          <w:b w:val="false"/>
          <w:i w:val="false"/>
          <w:color w:val="000000"/>
          <w:sz w:val="28"/>
        </w:rPr>
        <w:t>
      16) соттың шешімі заңды күшіне енген күннен бастап 2 (екі) жыл ішінде табиғи монополия субъектісі алдындағы міндеттемелерін орындамау немесе тиісінше орындамау фактісін растайтын заңды күшіне енген сот шешімі бар болса;</w:t>
      </w:r>
    </w:p>
    <w:p>
      <w:pPr>
        <w:spacing w:after="0"/>
        <w:ind w:left="0"/>
        <w:jc w:val="both"/>
      </w:pPr>
      <w:r>
        <w:rPr>
          <w:rFonts w:ascii="Times New Roman"/>
          <w:b w:val="false"/>
          <w:i w:val="false"/>
          <w:color w:val="000000"/>
          <w:sz w:val="28"/>
        </w:rPr>
        <w:t>
      17) осы Қағидалардың 93-тармағына сәйкес әлеуетті өнім берушінің баға ұсынысы демпингтік деп танылса.</w:t>
      </w:r>
    </w:p>
    <w:bookmarkStart w:name="z114" w:id="124"/>
    <w:p>
      <w:pPr>
        <w:spacing w:after="0"/>
        <w:ind w:left="0"/>
        <w:jc w:val="both"/>
      </w:pPr>
      <w:r>
        <w:rPr>
          <w:rFonts w:ascii="Times New Roman"/>
          <w:b w:val="false"/>
          <w:i w:val="false"/>
          <w:color w:val="000000"/>
          <w:sz w:val="28"/>
        </w:rPr>
        <w:t>
      93. Баға ұсынысы демпингтік болып танылады, егер ол:</w:t>
      </w:r>
    </w:p>
    <w:bookmarkEnd w:id="124"/>
    <w:p>
      <w:pPr>
        <w:spacing w:after="0"/>
        <w:ind w:left="0"/>
        <w:jc w:val="both"/>
      </w:pPr>
      <w:r>
        <w:rPr>
          <w:rFonts w:ascii="Times New Roman"/>
          <w:b w:val="false"/>
          <w:i w:val="false"/>
          <w:color w:val="000000"/>
          <w:sz w:val="28"/>
        </w:rPr>
        <w:t>
      1) тауарлар немесе жұмыстар бойынша ҚҚС есепке алмай, Тізбеде сатып алу үшін көзделген сомадан 30 (отыз) пайыздан астам болса;</w:t>
      </w:r>
    </w:p>
    <w:p>
      <w:pPr>
        <w:spacing w:after="0"/>
        <w:ind w:left="0"/>
        <w:jc w:val="both"/>
      </w:pPr>
      <w:r>
        <w:rPr>
          <w:rFonts w:ascii="Times New Roman"/>
          <w:b w:val="false"/>
          <w:i w:val="false"/>
          <w:color w:val="000000"/>
          <w:sz w:val="28"/>
        </w:rPr>
        <w:t>
      2) көрсетілетін қызметтер бойынша ҚҚС есепке алмағанда, сатып алу үшін көзделген сомадан 40 (қырық) пайыздан астам болса.</w:t>
      </w:r>
    </w:p>
    <w:bookmarkStart w:name="z115" w:id="125"/>
    <w:p>
      <w:pPr>
        <w:spacing w:after="0"/>
        <w:ind w:left="0"/>
        <w:jc w:val="both"/>
      </w:pPr>
      <w:r>
        <w:rPr>
          <w:rFonts w:ascii="Times New Roman"/>
          <w:b w:val="false"/>
          <w:i w:val="false"/>
          <w:color w:val="000000"/>
          <w:sz w:val="28"/>
        </w:rPr>
        <w:t>
      95. Тендерлік комиссия бас тартқан тендерлік өтінім тендерлік өтінімдерді бағалау мен салыстыруға қабылданбайды.</w:t>
      </w:r>
    </w:p>
    <w:bookmarkEnd w:id="125"/>
    <w:bookmarkStart w:name="z116" w:id="126"/>
    <w:p>
      <w:pPr>
        <w:spacing w:after="0"/>
        <w:ind w:left="0"/>
        <w:jc w:val="both"/>
      </w:pPr>
      <w:r>
        <w:rPr>
          <w:rFonts w:ascii="Times New Roman"/>
          <w:b w:val="false"/>
          <w:i w:val="false"/>
          <w:color w:val="000000"/>
          <w:sz w:val="28"/>
        </w:rPr>
        <w:t>
      96. Тендерлік комиссия конкурс (лот) өтпеді деп таниды, егер ол:</w:t>
      </w:r>
    </w:p>
    <w:bookmarkEnd w:id="126"/>
    <w:p>
      <w:pPr>
        <w:spacing w:after="0"/>
        <w:ind w:left="0"/>
        <w:jc w:val="both"/>
      </w:pPr>
      <w:r>
        <w:rPr>
          <w:rFonts w:ascii="Times New Roman"/>
          <w:b w:val="false"/>
          <w:i w:val="false"/>
          <w:color w:val="000000"/>
          <w:sz w:val="28"/>
        </w:rPr>
        <w:t>
      1) тендерге қатысуға ұсынылған өтінімдер болмаса;</w:t>
      </w:r>
    </w:p>
    <w:p>
      <w:pPr>
        <w:spacing w:after="0"/>
        <w:ind w:left="0"/>
        <w:jc w:val="both"/>
      </w:pPr>
      <w:r>
        <w:rPr>
          <w:rFonts w:ascii="Times New Roman"/>
          <w:b w:val="false"/>
          <w:i w:val="false"/>
          <w:color w:val="000000"/>
          <w:sz w:val="28"/>
        </w:rPr>
        <w:t>
      2) тендерге қатысуға кемінде 2 (екі) өтінімді ұсынса;</w:t>
      </w:r>
    </w:p>
    <w:p>
      <w:pPr>
        <w:spacing w:after="0"/>
        <w:ind w:left="0"/>
        <w:jc w:val="both"/>
      </w:pPr>
      <w:r>
        <w:rPr>
          <w:rFonts w:ascii="Times New Roman"/>
          <w:b w:val="false"/>
          <w:i w:val="false"/>
          <w:color w:val="000000"/>
          <w:sz w:val="28"/>
        </w:rPr>
        <w:t>
      3) тендерге қатысуға кемінде екі өтінімді берсе;</w:t>
      </w:r>
    </w:p>
    <w:p>
      <w:pPr>
        <w:spacing w:after="0"/>
        <w:ind w:left="0"/>
        <w:jc w:val="both"/>
      </w:pPr>
      <w:r>
        <w:rPr>
          <w:rFonts w:ascii="Times New Roman"/>
          <w:b w:val="false"/>
          <w:i w:val="false"/>
          <w:color w:val="000000"/>
          <w:sz w:val="28"/>
        </w:rPr>
        <w:t>
      4) егер тендерге қатысуға бір ғана әлеуетті өнім беруші жіберілсе.</w:t>
      </w:r>
    </w:p>
    <w:bookmarkStart w:name="z117" w:id="127"/>
    <w:p>
      <w:pPr>
        <w:spacing w:after="0"/>
        <w:ind w:left="0"/>
        <w:jc w:val="both"/>
      </w:pPr>
      <w:r>
        <w:rPr>
          <w:rFonts w:ascii="Times New Roman"/>
          <w:b w:val="false"/>
          <w:i w:val="false"/>
          <w:color w:val="000000"/>
          <w:sz w:val="28"/>
        </w:rPr>
        <w:t>
      97. Егер конкурс өткізілмеген деп танылса, онда табиғи монополия субъектісі мынадай шешімдердің бірін қабылдайды:</w:t>
      </w:r>
    </w:p>
    <w:bookmarkEnd w:id="127"/>
    <w:p>
      <w:pPr>
        <w:spacing w:after="0"/>
        <w:ind w:left="0"/>
        <w:jc w:val="both"/>
      </w:pPr>
      <w:r>
        <w:rPr>
          <w:rFonts w:ascii="Times New Roman"/>
          <w:b w:val="false"/>
          <w:i w:val="false"/>
          <w:color w:val="000000"/>
          <w:sz w:val="28"/>
        </w:rPr>
        <w:t>
      1) тендерлік қайтадан өткізу туралы;</w:t>
      </w:r>
    </w:p>
    <w:p>
      <w:pPr>
        <w:spacing w:after="0"/>
        <w:ind w:left="0"/>
        <w:jc w:val="both"/>
      </w:pPr>
      <w:r>
        <w:rPr>
          <w:rFonts w:ascii="Times New Roman"/>
          <w:b w:val="false"/>
          <w:i w:val="false"/>
          <w:color w:val="000000"/>
          <w:sz w:val="28"/>
        </w:rPr>
        <w:t>
      2) тендерлік құжаттаманы өзгерту және тендерлік қайтадан өткізу туралы;</w:t>
      </w:r>
    </w:p>
    <w:p>
      <w:pPr>
        <w:spacing w:after="0"/>
        <w:ind w:left="0"/>
        <w:jc w:val="both"/>
      </w:pPr>
      <w:r>
        <w:rPr>
          <w:rFonts w:ascii="Times New Roman"/>
          <w:b w:val="false"/>
          <w:i w:val="false"/>
          <w:color w:val="000000"/>
          <w:sz w:val="28"/>
        </w:rPr>
        <w:t>
      3) бір көзден сатып алу тәсілімен сатып алуды жүзеге асыру туралы.</w:t>
      </w:r>
    </w:p>
    <w:p>
      <w:pPr>
        <w:spacing w:after="0"/>
        <w:ind w:left="0"/>
        <w:jc w:val="both"/>
      </w:pPr>
      <w:r>
        <w:rPr>
          <w:rFonts w:ascii="Times New Roman"/>
          <w:b w:val="false"/>
          <w:i w:val="false"/>
          <w:color w:val="000000"/>
          <w:sz w:val="28"/>
        </w:rPr>
        <w:t>
      Осы тармақта көрсетілген іс-қимылдар табиғи монополия субъектісінің бірінші басшысының немесе оның міндетін атқарушы тұлғаның бұйрықтарымен ресімделеді.</w:t>
      </w:r>
    </w:p>
    <w:p>
      <w:pPr>
        <w:spacing w:after="0"/>
        <w:ind w:left="0"/>
        <w:jc w:val="both"/>
      </w:pPr>
      <w:r>
        <w:rPr>
          <w:rFonts w:ascii="Times New Roman"/>
          <w:b w:val="false"/>
          <w:i w:val="false"/>
          <w:color w:val="000000"/>
          <w:sz w:val="28"/>
        </w:rPr>
        <w:t xml:space="preserve">
      Қайта тендер өткізу қажет болған жағдайда хатшы өзінің интернет-ресурсында, ал өзінің интернет-ресурсы болмаған жағдайда – уәкілетті органға оның интернет-ресурсында орналастыру үшін тендерлік өтінімдерді қабылдау аяқталған дейін күнтізбелік 5 (бес) күн мерзімнен кешіктірмей ұсынады. </w:t>
      </w:r>
    </w:p>
    <w:p>
      <w:pPr>
        <w:spacing w:after="0"/>
        <w:ind w:left="0"/>
        <w:jc w:val="both"/>
      </w:pPr>
      <w:r>
        <w:rPr>
          <w:rFonts w:ascii="Times New Roman"/>
          <w:b w:val="false"/>
          <w:i w:val="false"/>
          <w:color w:val="000000"/>
          <w:sz w:val="28"/>
        </w:rPr>
        <w:t>
      Осы тармақтың алтыншы азат жолындағы талаптары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Үкіметі айқындаған таратылуы шектеулі қызметтік ақпаратты қамтитын тауарларды, жұмыстарды, көрсетілетін қызметтерді сатып алуды жүргізу жағдайларына қолданылмайды. Мұндай жағдайда сатып алуды өткізу туралы хабарландыру хабарлама түрінде ресімделеді және тендерлік өтінімдерді қабылдау аяқталған күнге дейін күнтізбелік 5 (бес) күннен кешіктірмей тізімге енгізілген әлеуетті өнім берушілерге жіберіледі.</w:t>
      </w:r>
    </w:p>
    <w:bookmarkStart w:name="z118" w:id="128"/>
    <w:p>
      <w:pPr>
        <w:spacing w:after="0"/>
        <w:ind w:left="0"/>
        <w:jc w:val="both"/>
      </w:pPr>
      <w:r>
        <w:rPr>
          <w:rFonts w:ascii="Times New Roman"/>
          <w:b w:val="false"/>
          <w:i w:val="false"/>
          <w:color w:val="000000"/>
          <w:sz w:val="28"/>
        </w:rPr>
        <w:t>
      97. Конкурс тәсілімен өткізілмеген сатып алу бойынша табиғи монополия субъектісі мынадай жағдайларда бір көзден алу тәсілімен сатып алуды жүзеге асырады:</w:t>
      </w:r>
    </w:p>
    <w:bookmarkEnd w:id="128"/>
    <w:p>
      <w:pPr>
        <w:spacing w:after="0"/>
        <w:ind w:left="0"/>
        <w:jc w:val="both"/>
      </w:pPr>
      <w:r>
        <w:rPr>
          <w:rFonts w:ascii="Times New Roman"/>
          <w:b w:val="false"/>
          <w:i w:val="false"/>
          <w:color w:val="000000"/>
          <w:sz w:val="28"/>
        </w:rPr>
        <w:t>
      1) тендерге қатысуға ұсынылған өтінімдер болмаған жағдайда. Бұл ретте бір көзден алу тәсілімен сатып алуға қатысуға шақыру жіберілетін әлеуетті өнім берушіні табиғи монополия субъектісі айқындайды;</w:t>
      </w:r>
    </w:p>
    <w:p>
      <w:pPr>
        <w:spacing w:after="0"/>
        <w:ind w:left="0"/>
        <w:jc w:val="both"/>
      </w:pPr>
      <w:r>
        <w:rPr>
          <w:rFonts w:ascii="Times New Roman"/>
          <w:b w:val="false"/>
          <w:i w:val="false"/>
          <w:color w:val="000000"/>
          <w:sz w:val="28"/>
        </w:rPr>
        <w:t>
      2) екі кемінде тендерге қатысуға арналған өтінім ұсынады. Бұл ретте бір көзден алу тәсілімен сатып алуға қатысуға шақыру оның өтінімінде көзделген талаптарда тендерге қатысуға өтінім берген әлеуетті өнім берушіге жіберіледі және сатып алу туралы жасалған шарттың бағасы оның тендерлік баға ұсынысынан аспауға тиіс;</w:t>
      </w:r>
    </w:p>
    <w:p>
      <w:pPr>
        <w:spacing w:after="0"/>
        <w:ind w:left="0"/>
        <w:jc w:val="both"/>
      </w:pPr>
      <w:r>
        <w:rPr>
          <w:rFonts w:ascii="Times New Roman"/>
          <w:b w:val="false"/>
          <w:i w:val="false"/>
          <w:color w:val="000000"/>
          <w:sz w:val="28"/>
        </w:rPr>
        <w:t>
      3) егер тендерге қатысуға бірде-бір әлеуетті өнім беруші жіберілмесе. Бұл ретте бір көзден алу тәсілімен сатып алуға қатысуға шақыру ең төмен бағамен тендерге қатысуға өтінім берген әлеуетті өнім берушіге жіберіледі;</w:t>
      </w:r>
    </w:p>
    <w:p>
      <w:pPr>
        <w:spacing w:after="0"/>
        <w:ind w:left="0"/>
        <w:jc w:val="both"/>
      </w:pPr>
      <w:r>
        <w:rPr>
          <w:rFonts w:ascii="Times New Roman"/>
          <w:b w:val="false"/>
          <w:i w:val="false"/>
          <w:color w:val="000000"/>
          <w:sz w:val="28"/>
        </w:rPr>
        <w:t>
      4) егер тендерге қатысуға бір ғана әлеуетті өнім беруші жіберілсе. Бұл ретте бір көзден алу тәсілімен сатып алуға қатысуға шақыру оның өтінімінде көзделген талаптарда тендерге қатысуға жіберілген әлеуетті өнім берушіге жіберіледі және сатып алу туралы жасалған шарттың бағасы оның тендерлік баға ұсынысынан аспауға тиіс.</w:t>
      </w:r>
    </w:p>
    <w:bookmarkStart w:name="z119" w:id="129"/>
    <w:p>
      <w:pPr>
        <w:spacing w:after="0"/>
        <w:ind w:left="0"/>
        <w:jc w:val="both"/>
      </w:pPr>
      <w:r>
        <w:rPr>
          <w:rFonts w:ascii="Times New Roman"/>
          <w:b w:val="false"/>
          <w:i w:val="false"/>
          <w:color w:val="000000"/>
          <w:sz w:val="28"/>
        </w:rPr>
        <w:t>
      98. Тендерлік комиссия тендерлік комиссия қабылдамаған тендерлік өтінімдерді бағалайды және салыстырады және ең төмен баға негізінде жеңіп шыққан тендерлік өтінімді айқындайды.</w:t>
      </w:r>
    </w:p>
    <w:bookmarkEnd w:id="129"/>
    <w:bookmarkStart w:name="z120" w:id="130"/>
    <w:p>
      <w:pPr>
        <w:spacing w:after="0"/>
        <w:ind w:left="0"/>
        <w:jc w:val="both"/>
      </w:pPr>
      <w:r>
        <w:rPr>
          <w:rFonts w:ascii="Times New Roman"/>
          <w:b w:val="false"/>
          <w:i w:val="false"/>
          <w:color w:val="000000"/>
          <w:sz w:val="28"/>
        </w:rPr>
        <w:t>
      99. Тендерлік комиссия тендерлік қорытындысын тендерлік өтінімдер салынған конверттер ашылған күнінен бастап күнтізбелік 20 (жиырма) күннен аспайтын мерзімде шығарады.</w:t>
      </w:r>
    </w:p>
    <w:bookmarkEnd w:id="130"/>
    <w:bookmarkStart w:name="z121" w:id="131"/>
    <w:p>
      <w:pPr>
        <w:spacing w:after="0"/>
        <w:ind w:left="0"/>
        <w:jc w:val="both"/>
      </w:pPr>
      <w:r>
        <w:rPr>
          <w:rFonts w:ascii="Times New Roman"/>
          <w:b w:val="false"/>
          <w:i w:val="false"/>
          <w:color w:val="000000"/>
          <w:sz w:val="28"/>
        </w:rPr>
        <w:t>
      100. Табиғи монополия субъектісі тендердің қорытындылары шығарған күннен бастап 5 (бес) жұмыс күні ішінде тендер жеңімпазына жазбаша нысанда хабарлама жібереді және оған қатысқан барлық әлеуетті өнім берушілерді тендер өткізу туралы хабарландыру жарияланған өзінің интернет-ресурсында оның атауын көрсете отырып, тендер нәтижелерін, ал егер тендер өткен жағдайда жеңімпазды, ұсынған тауардың, жұмыстар мен көрсетілетін қызметтердің атауы мен бірлік бағасын көрсете отырып, жариялау арқылы хабардар етеді. Табиғи монополия субъектісі өзінің интернет-ресурсы болмаған жағдайда, уәкілетті органның интернет-ресурсында нәтижелерді жарияланады.</w:t>
      </w:r>
    </w:p>
    <w:bookmarkEnd w:id="131"/>
    <w:p>
      <w:pPr>
        <w:spacing w:after="0"/>
        <w:ind w:left="0"/>
        <w:jc w:val="both"/>
      </w:pPr>
      <w:r>
        <w:rPr>
          <w:rFonts w:ascii="Times New Roman"/>
          <w:b w:val="false"/>
          <w:i w:val="false"/>
          <w:color w:val="000000"/>
          <w:sz w:val="28"/>
        </w:rPr>
        <w:t>
      Осы тармақтың талаптары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Үкіметі айқындаған таратылуы шектеулі қызметтік ақпаратты қамтитын тауарларды, жұмыстарды, көрсетілетін қызметтерді сатып алуды жүргізу жағдайларына қолданылмайды. Мұндай жағдайда табиғи монополия субъектісі тендер қорытындылары шығарылған күннен бастап 5 (бес) жұмыс күні ішінде тендер жеңімпазына және барлық қатысқан әлеуетті өнім берушілерге қорытындылар хаттамасының көшірмесін жібереді.</w:t>
      </w:r>
    </w:p>
    <w:bookmarkStart w:name="z122" w:id="132"/>
    <w:p>
      <w:pPr>
        <w:spacing w:after="0"/>
        <w:ind w:left="0"/>
        <w:jc w:val="both"/>
      </w:pPr>
      <w:r>
        <w:rPr>
          <w:rFonts w:ascii="Times New Roman"/>
          <w:b w:val="false"/>
          <w:i w:val="false"/>
          <w:color w:val="000000"/>
          <w:sz w:val="28"/>
        </w:rPr>
        <w:t>
      101. Екі кезеңді рәсімдер қолданылатын тендер:</w:t>
      </w:r>
    </w:p>
    <w:bookmarkEnd w:id="132"/>
    <w:p>
      <w:pPr>
        <w:spacing w:after="0"/>
        <w:ind w:left="0"/>
        <w:jc w:val="both"/>
      </w:pPr>
      <w:r>
        <w:rPr>
          <w:rFonts w:ascii="Times New Roman"/>
          <w:b w:val="false"/>
          <w:i w:val="false"/>
          <w:color w:val="000000"/>
          <w:sz w:val="28"/>
        </w:rPr>
        <w:t>
      1) сатып алынатын тауарлардың, жұмыстар мен көрсетілетін қызметтердің егжей-тегжейлі ерекшеліктерін тұжырымдау, сондай-ақ олардың техникалық сипаттамалары мен сапалық көрсеткіштерін анықтау күрделі болған;</w:t>
      </w:r>
    </w:p>
    <w:p>
      <w:pPr>
        <w:spacing w:after="0"/>
        <w:ind w:left="0"/>
        <w:jc w:val="both"/>
      </w:pPr>
      <w:r>
        <w:rPr>
          <w:rFonts w:ascii="Times New Roman"/>
          <w:b w:val="false"/>
          <w:i w:val="false"/>
          <w:color w:val="000000"/>
          <w:sz w:val="28"/>
        </w:rPr>
        <w:t>
      2) ғылыми зерттеулерлер, сынақтар, іздестірулер немесе әзірлемелер жүргізу қажет;</w:t>
      </w:r>
    </w:p>
    <w:p>
      <w:pPr>
        <w:spacing w:after="0"/>
        <w:ind w:left="0"/>
        <w:jc w:val="both"/>
      </w:pPr>
      <w:r>
        <w:rPr>
          <w:rFonts w:ascii="Times New Roman"/>
          <w:b w:val="false"/>
          <w:i w:val="false"/>
          <w:color w:val="000000"/>
          <w:sz w:val="28"/>
        </w:rPr>
        <w:t>
      3) қажеттіліктерді қанағаттандырудың ықтимал жолдарымен танысу және олардың ең жақсысын таңдау қажет болған жағдайларда қолданылады;</w:t>
      </w:r>
    </w:p>
    <w:p>
      <w:pPr>
        <w:spacing w:after="0"/>
        <w:ind w:left="0"/>
        <w:jc w:val="both"/>
      </w:pPr>
      <w:r>
        <w:rPr>
          <w:rFonts w:ascii="Times New Roman"/>
          <w:b w:val="false"/>
          <w:i w:val="false"/>
          <w:color w:val="000000"/>
          <w:sz w:val="28"/>
        </w:rPr>
        <w:t>
      4) инновациялық және жоғары технологиялық тауарлар, жұмыстар, қызметтер сатып алынады.</w:t>
      </w:r>
    </w:p>
    <w:bookmarkStart w:name="z123" w:id="133"/>
    <w:p>
      <w:pPr>
        <w:spacing w:after="0"/>
        <w:ind w:left="0"/>
        <w:jc w:val="both"/>
      </w:pPr>
      <w:r>
        <w:rPr>
          <w:rFonts w:ascii="Times New Roman"/>
          <w:b w:val="false"/>
          <w:i w:val="false"/>
          <w:color w:val="000000"/>
          <w:sz w:val="28"/>
        </w:rPr>
        <w:t>
      102. Екі кезеңдік рәсімдерді пайдалана отырып тендер тәсілімен сатып алу мынадай дәйекті іс-шараларды өткізуді көздейді:</w:t>
      </w:r>
    </w:p>
    <w:bookmarkEnd w:id="133"/>
    <w:p>
      <w:pPr>
        <w:spacing w:after="0"/>
        <w:ind w:left="0"/>
        <w:jc w:val="both"/>
      </w:pPr>
      <w:r>
        <w:rPr>
          <w:rFonts w:ascii="Times New Roman"/>
          <w:b w:val="false"/>
          <w:i w:val="false"/>
          <w:color w:val="000000"/>
          <w:sz w:val="28"/>
        </w:rPr>
        <w:t>
      1) бірінші кезеңде мынадай іс-шаралар жүзеге асырылады:</w:t>
      </w:r>
    </w:p>
    <w:p>
      <w:pPr>
        <w:spacing w:after="0"/>
        <w:ind w:left="0"/>
        <w:jc w:val="both"/>
      </w:pPr>
      <w:r>
        <w:rPr>
          <w:rFonts w:ascii="Times New Roman"/>
          <w:b w:val="false"/>
          <w:i w:val="false"/>
          <w:color w:val="000000"/>
          <w:sz w:val="28"/>
        </w:rPr>
        <w:t>
      табиғи монополия субъектісі екі кезеңді тендер тәсілімен тауарларды, жұмыстарды, көрсетілетін қызметтерді сатып алуды жүргізу, тендерлік комиссияның, сараптау комиссиясының (сарапшының) құрамын бекіту, тендерлік комиссияның хатшысын тағайындау, тендерлік құжаттаманы бекіту туралы шешім қабылдау;</w:t>
      </w:r>
    </w:p>
    <w:p>
      <w:pPr>
        <w:spacing w:after="0"/>
        <w:ind w:left="0"/>
        <w:jc w:val="both"/>
      </w:pPr>
      <w:r>
        <w:rPr>
          <w:rFonts w:ascii="Times New Roman"/>
          <w:b w:val="false"/>
          <w:i w:val="false"/>
          <w:color w:val="000000"/>
          <w:sz w:val="28"/>
        </w:rPr>
        <w:t>
      екі кезеңді тендер тәсілімен сатып алуды өткізу туралы хабарландыруды жариялау немесе әлеуетті өнім берушілерге шақыруларды жіберу;</w:t>
      </w:r>
    </w:p>
    <w:p>
      <w:pPr>
        <w:spacing w:after="0"/>
        <w:ind w:left="0"/>
        <w:jc w:val="both"/>
      </w:pPr>
      <w:r>
        <w:rPr>
          <w:rFonts w:ascii="Times New Roman"/>
          <w:b w:val="false"/>
          <w:i w:val="false"/>
          <w:color w:val="000000"/>
          <w:sz w:val="28"/>
        </w:rPr>
        <w:t>
      әлеуетті өнім берушілерге тендерлік құжаттама беру;</w:t>
      </w:r>
    </w:p>
    <w:p>
      <w:pPr>
        <w:spacing w:after="0"/>
        <w:ind w:left="0"/>
        <w:jc w:val="both"/>
      </w:pPr>
      <w:r>
        <w:rPr>
          <w:rFonts w:ascii="Times New Roman"/>
          <w:b w:val="false"/>
          <w:i w:val="false"/>
          <w:color w:val="000000"/>
          <w:sz w:val="28"/>
        </w:rPr>
        <w:t>
      тендерлік комиссия хатшысының екі кезеңді тендердің бірінші кезеңіне қатысуға әлеуетті өнім берушілердің өтінімдерін қабылдауы және тіркеуі. Екі кезеңді тендердің бірінші кезеңіне қатысуға өтінімдер баға ұсыныстарынсыз ұсынылады;</w:t>
      </w:r>
    </w:p>
    <w:p>
      <w:pPr>
        <w:spacing w:after="0"/>
        <w:ind w:left="0"/>
        <w:jc w:val="both"/>
      </w:pPr>
      <w:r>
        <w:rPr>
          <w:rFonts w:ascii="Times New Roman"/>
          <w:b w:val="false"/>
          <w:i w:val="false"/>
          <w:color w:val="000000"/>
          <w:sz w:val="28"/>
        </w:rPr>
        <w:t>
      екі кезеңді тендердің бірінші кезеңіне қатысуға әлеуетті өнім берушілердің өтінімдері бар конверттерді ашу жөніндегі тендерлік комиссияның отырысы, әлеуетті өнім берушілердің өтінімдері бар конверттерді ашу хаттамасын ресімдеу;</w:t>
      </w:r>
    </w:p>
    <w:p>
      <w:pPr>
        <w:spacing w:after="0"/>
        <w:ind w:left="0"/>
        <w:jc w:val="both"/>
      </w:pPr>
      <w:r>
        <w:rPr>
          <w:rFonts w:ascii="Times New Roman"/>
          <w:b w:val="false"/>
          <w:i w:val="false"/>
          <w:color w:val="000000"/>
          <w:sz w:val="28"/>
        </w:rPr>
        <w:t>
      тендерлік құжаттамаға сәйкес әлеуетті өнім берушілер ұсынған бағаларды көрсетпей бастапқы тендерлік өтінімдерді қарау;</w:t>
      </w:r>
    </w:p>
    <w:p>
      <w:pPr>
        <w:spacing w:after="0"/>
        <w:ind w:left="0"/>
        <w:jc w:val="both"/>
      </w:pPr>
      <w:r>
        <w:rPr>
          <w:rFonts w:ascii="Times New Roman"/>
          <w:b w:val="false"/>
          <w:i w:val="false"/>
          <w:color w:val="000000"/>
          <w:sz w:val="28"/>
        </w:rPr>
        <w:t>
      әлеуетті өнім берушілердің біліктілік деректерін қарау;</w:t>
      </w:r>
    </w:p>
    <w:p>
      <w:pPr>
        <w:spacing w:after="0"/>
        <w:ind w:left="0"/>
        <w:jc w:val="both"/>
      </w:pPr>
      <w:r>
        <w:rPr>
          <w:rFonts w:ascii="Times New Roman"/>
          <w:b w:val="false"/>
          <w:i w:val="false"/>
          <w:color w:val="000000"/>
          <w:sz w:val="28"/>
        </w:rPr>
        <w:t>
      біліктілік талаптарына сәйкес келетін әлеуетті өнім берушілермен тауарлардың, жұмыстар мен көрсетілетін қызметтердің техникалық, сапалық немесе өзге де сипаттамаларына, шарт талаптарына, оларды жеткізуге (орындауға, көрсетуге) қатысты мәселелерді талқылау;</w:t>
      </w:r>
    </w:p>
    <w:p>
      <w:pPr>
        <w:spacing w:after="0"/>
        <w:ind w:left="0"/>
        <w:jc w:val="both"/>
      </w:pPr>
      <w:r>
        <w:rPr>
          <w:rFonts w:ascii="Times New Roman"/>
          <w:b w:val="false"/>
          <w:i w:val="false"/>
          <w:color w:val="000000"/>
          <w:sz w:val="28"/>
        </w:rPr>
        <w:t>
      тендерлік комиссияның екі кезеңді тендердің бірінші кезеңіне қатысуға әлеуетті өнім берушілердің өтінімдерін қарауы, тендерлік комиссияның сатып алынатын тауарлардың, жұмыстардың, көрсетілетін қызметтердің ұсынылған техникалық сипаттамалары мен ерекшеліктері, табиғи монополия субъектінің қажеттіліктерін қанағаттандыру жолдары негізінде әлеуетті өнім берушілерді іріктеуді жүргізуі, тендердің екінші кезеңіне қатысушылардың тізбесін қалыптастыру, екі кезеңді тендердің бірінші кезеңінің қорытындылары туралы хаттаманы ресімдеу, бірінші кезеңге қатысқан әлеуетті өнім берушілерді оның нәтижелері туралы хабардар ету.</w:t>
      </w:r>
    </w:p>
    <w:p>
      <w:pPr>
        <w:spacing w:after="0"/>
        <w:ind w:left="0"/>
        <w:jc w:val="both"/>
      </w:pPr>
      <w:r>
        <w:rPr>
          <w:rFonts w:ascii="Times New Roman"/>
          <w:b w:val="false"/>
          <w:i w:val="false"/>
          <w:color w:val="000000"/>
          <w:sz w:val="28"/>
        </w:rPr>
        <w:t>
      2) екінші кезеңде мынадай іс-шаралар жүзеге асырылады:</w:t>
      </w:r>
    </w:p>
    <w:p>
      <w:pPr>
        <w:spacing w:after="0"/>
        <w:ind w:left="0"/>
        <w:jc w:val="both"/>
      </w:pPr>
      <w:r>
        <w:rPr>
          <w:rFonts w:ascii="Times New Roman"/>
          <w:b w:val="false"/>
          <w:i w:val="false"/>
          <w:color w:val="000000"/>
          <w:sz w:val="28"/>
        </w:rPr>
        <w:t>
      қажет болған жағдайда, техникалық ерекшелікті (техникалық тапсырманы) нақтылауды қоса алғанда, тендерлік құжаттамаға өзгерістер енгізу;</w:t>
      </w:r>
    </w:p>
    <w:p>
      <w:pPr>
        <w:spacing w:after="0"/>
        <w:ind w:left="0"/>
        <w:jc w:val="both"/>
      </w:pPr>
      <w:r>
        <w:rPr>
          <w:rFonts w:ascii="Times New Roman"/>
          <w:b w:val="false"/>
          <w:i w:val="false"/>
          <w:color w:val="000000"/>
          <w:sz w:val="28"/>
        </w:rPr>
        <w:t>
      тендердің екінші кезеңіне қатысушыларға нақтыланған тендерлік құжаттаманы және (немесе) техникалық ерекшелікті (техникалық тапсырманы) жіберу және қажет болған жағдайда, нақтыланған техникалық ерекшеліктерді беруге шақыру;</w:t>
      </w:r>
    </w:p>
    <w:p>
      <w:pPr>
        <w:spacing w:after="0"/>
        <w:ind w:left="0"/>
        <w:jc w:val="both"/>
      </w:pPr>
      <w:r>
        <w:rPr>
          <w:rFonts w:ascii="Times New Roman"/>
          <w:b w:val="false"/>
          <w:i w:val="false"/>
          <w:color w:val="000000"/>
          <w:sz w:val="28"/>
        </w:rPr>
        <w:t>
      баға ұсыныстары мен бағалау өлшемдерін ескере отырып, оларды бағалау және салыстыру;</w:t>
      </w:r>
    </w:p>
    <w:p>
      <w:pPr>
        <w:spacing w:after="0"/>
        <w:ind w:left="0"/>
        <w:jc w:val="both"/>
      </w:pPr>
      <w:r>
        <w:rPr>
          <w:rFonts w:ascii="Times New Roman"/>
          <w:b w:val="false"/>
          <w:i w:val="false"/>
          <w:color w:val="000000"/>
          <w:sz w:val="28"/>
        </w:rPr>
        <w:t>
      тендер қорытындысын шығару. Тендерлік комиссия соңғы тендерлік өтінімдер салынған конверттерді ашқан күннен бастап күнтізбелік 10 (он) күннен аспайтын мерзімде екі кезеңді рәсімдерді пайдалана отырып, тендердің қорытындыларын шығарады;</w:t>
      </w:r>
    </w:p>
    <w:p>
      <w:pPr>
        <w:spacing w:after="0"/>
        <w:ind w:left="0"/>
        <w:jc w:val="both"/>
      </w:pPr>
      <w:r>
        <w:rPr>
          <w:rFonts w:ascii="Times New Roman"/>
          <w:b w:val="false"/>
          <w:i w:val="false"/>
          <w:color w:val="000000"/>
          <w:sz w:val="28"/>
        </w:rPr>
        <w:t>
      тендердің екінші кезеңіне қатысушыларды оның қорытындылары туралы хабардар ету, ашық екі кезеңді тендердің қорытындылары туралы хаттаманы жариялау;</w:t>
      </w:r>
    </w:p>
    <w:p>
      <w:pPr>
        <w:spacing w:after="0"/>
        <w:ind w:left="0"/>
        <w:jc w:val="both"/>
      </w:pPr>
      <w:r>
        <w:rPr>
          <w:rFonts w:ascii="Times New Roman"/>
          <w:b w:val="false"/>
          <w:i w:val="false"/>
          <w:color w:val="000000"/>
          <w:sz w:val="28"/>
        </w:rPr>
        <w:t>
      тендер жеңімпазымен сатып алу туралы шарт жасасу.</w:t>
      </w:r>
    </w:p>
    <w:bookmarkStart w:name="z124" w:id="134"/>
    <w:p>
      <w:pPr>
        <w:spacing w:after="0"/>
        <w:ind w:left="0"/>
        <w:jc w:val="both"/>
      </w:pPr>
      <w:r>
        <w:rPr>
          <w:rFonts w:ascii="Times New Roman"/>
          <w:b w:val="false"/>
          <w:i w:val="false"/>
          <w:color w:val="000000"/>
          <w:sz w:val="28"/>
        </w:rPr>
        <w:t>
      103. Тендер, оның ішінде екі кезеңді рәсімдерді қолдана отырып тендер арқылы сатып алуды жүзеге асырған кезде тендерлік комиссия тендерлдің қорытындылары туралы хаттаманы ресімдейді, онда мынадай ақпарат қамтылады:</w:t>
      </w:r>
    </w:p>
    <w:bookmarkEnd w:id="134"/>
    <w:p>
      <w:pPr>
        <w:spacing w:after="0"/>
        <w:ind w:left="0"/>
        <w:jc w:val="both"/>
      </w:pPr>
      <w:r>
        <w:rPr>
          <w:rFonts w:ascii="Times New Roman"/>
          <w:b w:val="false"/>
          <w:i w:val="false"/>
          <w:color w:val="000000"/>
          <w:sz w:val="28"/>
        </w:rPr>
        <w:t>
      1) сатып алынатын тауарлардың, жұмыстар мен көрсетілетін қызметтердің атауы мен қысқаша сипаттамасы;</w:t>
      </w:r>
    </w:p>
    <w:p>
      <w:pPr>
        <w:spacing w:after="0"/>
        <w:ind w:left="0"/>
        <w:jc w:val="both"/>
      </w:pPr>
      <w:r>
        <w:rPr>
          <w:rFonts w:ascii="Times New Roman"/>
          <w:b w:val="false"/>
          <w:i w:val="false"/>
          <w:color w:val="000000"/>
          <w:sz w:val="28"/>
        </w:rPr>
        <w:t>
      2) тендерлік өтінімдерді ұсынған әлеуетті өнім берушілердің атаулары мен мекенжайлары;</w:t>
      </w:r>
    </w:p>
    <w:p>
      <w:pPr>
        <w:spacing w:after="0"/>
        <w:ind w:left="0"/>
        <w:jc w:val="both"/>
      </w:pPr>
      <w:r>
        <w:rPr>
          <w:rFonts w:ascii="Times New Roman"/>
          <w:b w:val="false"/>
          <w:i w:val="false"/>
          <w:color w:val="000000"/>
          <w:sz w:val="28"/>
        </w:rPr>
        <w:t>
      3) тендерлік өтінімдерді ұсынған әлеуетті өнім берушілердің біліктілік деректері;</w:t>
      </w:r>
    </w:p>
    <w:p>
      <w:pPr>
        <w:spacing w:after="0"/>
        <w:ind w:left="0"/>
        <w:jc w:val="both"/>
      </w:pPr>
      <w:r>
        <w:rPr>
          <w:rFonts w:ascii="Times New Roman"/>
          <w:b w:val="false"/>
          <w:i w:val="false"/>
          <w:color w:val="000000"/>
          <w:sz w:val="28"/>
        </w:rPr>
        <w:t>
      4) әр тендерлік өтінімнің бағасы мен басқа да негізгі шарттары;</w:t>
      </w:r>
    </w:p>
    <w:p>
      <w:pPr>
        <w:spacing w:after="0"/>
        <w:ind w:left="0"/>
        <w:jc w:val="both"/>
      </w:pPr>
      <w:r>
        <w:rPr>
          <w:rFonts w:ascii="Times New Roman"/>
          <w:b w:val="false"/>
          <w:i w:val="false"/>
          <w:color w:val="000000"/>
          <w:sz w:val="28"/>
        </w:rPr>
        <w:t>
      5) тендерлік өтінімдердің салыстыруын және бағасын жазу;</w:t>
      </w:r>
    </w:p>
    <w:p>
      <w:pPr>
        <w:spacing w:after="0"/>
        <w:ind w:left="0"/>
        <w:jc w:val="both"/>
      </w:pPr>
      <w:r>
        <w:rPr>
          <w:rFonts w:ascii="Times New Roman"/>
          <w:b w:val="false"/>
          <w:i w:val="false"/>
          <w:color w:val="000000"/>
          <w:sz w:val="28"/>
        </w:rPr>
        <w:t>
      6) тендерлік өтінімді қабылдамаған жағдайда – оларды қабылдамау негіздері;</w:t>
      </w:r>
    </w:p>
    <w:p>
      <w:pPr>
        <w:spacing w:after="0"/>
        <w:ind w:left="0"/>
        <w:jc w:val="both"/>
      </w:pPr>
      <w:r>
        <w:rPr>
          <w:rFonts w:ascii="Times New Roman"/>
          <w:b w:val="false"/>
          <w:i w:val="false"/>
          <w:color w:val="000000"/>
          <w:sz w:val="28"/>
        </w:rPr>
        <w:t>
      7) әр лот бойынша тендер жеңімпазының атауын мен мекенжайы және жеңімпаз анықталған шарттар;</w:t>
      </w:r>
    </w:p>
    <w:p>
      <w:pPr>
        <w:spacing w:after="0"/>
        <w:ind w:left="0"/>
        <w:jc w:val="both"/>
      </w:pPr>
      <w:r>
        <w:rPr>
          <w:rFonts w:ascii="Times New Roman"/>
          <w:b w:val="false"/>
          <w:i w:val="false"/>
          <w:color w:val="000000"/>
          <w:sz w:val="28"/>
        </w:rPr>
        <w:t>
      8) екінші орын алған әлеуетті өнім беруші туралы;</w:t>
      </w:r>
    </w:p>
    <w:p>
      <w:pPr>
        <w:spacing w:after="0"/>
        <w:ind w:left="0"/>
        <w:jc w:val="both"/>
      </w:pPr>
      <w:r>
        <w:rPr>
          <w:rFonts w:ascii="Times New Roman"/>
          <w:b w:val="false"/>
          <w:i w:val="false"/>
          <w:color w:val="000000"/>
          <w:sz w:val="28"/>
        </w:rPr>
        <w:t>
      9) егер тендер нәтижесінде жеңімпаз анықталмаса – тендерлік комиссияның осындай шешім қабылдауға негіздері;</w:t>
      </w:r>
    </w:p>
    <w:p>
      <w:pPr>
        <w:spacing w:after="0"/>
        <w:ind w:left="0"/>
        <w:jc w:val="both"/>
      </w:pPr>
      <w:r>
        <w:rPr>
          <w:rFonts w:ascii="Times New Roman"/>
          <w:b w:val="false"/>
          <w:i w:val="false"/>
          <w:color w:val="000000"/>
          <w:sz w:val="28"/>
        </w:rPr>
        <w:t>
      10) тендерлік құжаттаманы түсіндіру туралы сұрауларды, оларға жауаптарды қорытын жазу, сондай-ақ тендерлік құжаттамаға өзгерістер мен толықтыруларды қорытып жазу;</w:t>
      </w:r>
    </w:p>
    <w:p>
      <w:pPr>
        <w:spacing w:after="0"/>
        <w:ind w:left="0"/>
        <w:jc w:val="both"/>
      </w:pPr>
      <w:r>
        <w:rPr>
          <w:rFonts w:ascii="Times New Roman"/>
          <w:b w:val="false"/>
          <w:i w:val="false"/>
          <w:color w:val="000000"/>
          <w:sz w:val="28"/>
        </w:rPr>
        <w:t>
      11) сатып алу туралы шартқа қол қойылатын (бірақ тендер жеңімпазы хабардалған кезден бастап 10 (он) жұмыс күнінен аспайтын) мерзім;</w:t>
      </w:r>
    </w:p>
    <w:p>
      <w:pPr>
        <w:spacing w:after="0"/>
        <w:ind w:left="0"/>
        <w:jc w:val="both"/>
      </w:pPr>
      <w:r>
        <w:rPr>
          <w:rFonts w:ascii="Times New Roman"/>
          <w:b w:val="false"/>
          <w:i w:val="false"/>
          <w:color w:val="000000"/>
          <w:sz w:val="28"/>
        </w:rPr>
        <w:t>
      12) сарапшыларды тарту туралы ақпарат;</w:t>
      </w:r>
    </w:p>
    <w:p>
      <w:pPr>
        <w:spacing w:after="0"/>
        <w:ind w:left="0"/>
        <w:jc w:val="both"/>
      </w:pPr>
      <w:r>
        <w:rPr>
          <w:rFonts w:ascii="Times New Roman"/>
          <w:b w:val="false"/>
          <w:i w:val="false"/>
          <w:color w:val="000000"/>
          <w:sz w:val="28"/>
        </w:rPr>
        <w:t>
      13) егер тендер өткен жағдайда, онда Тізбеде көзделген осы тауарларды, жұмыстарды, көрсетілетін қызметтерді сатып алу үшін табиғи монополия субъекті бөлген сома.</w:t>
      </w:r>
    </w:p>
    <w:bookmarkStart w:name="z125" w:id="135"/>
    <w:p>
      <w:pPr>
        <w:spacing w:after="0"/>
        <w:ind w:left="0"/>
        <w:jc w:val="both"/>
      </w:pPr>
      <w:r>
        <w:rPr>
          <w:rFonts w:ascii="Times New Roman"/>
          <w:b w:val="false"/>
          <w:i w:val="false"/>
          <w:color w:val="000000"/>
          <w:sz w:val="28"/>
        </w:rPr>
        <w:t>
      104. Тендерге қатысушының талап етуі бойынша оған тендер қорытындылары хаттамасының көшірмесі ұсынылады.</w:t>
      </w:r>
    </w:p>
    <w:bookmarkEnd w:id="135"/>
    <w:bookmarkStart w:name="z126" w:id="136"/>
    <w:p>
      <w:pPr>
        <w:spacing w:after="0"/>
        <w:ind w:left="0"/>
        <w:jc w:val="both"/>
      </w:pPr>
      <w:r>
        <w:rPr>
          <w:rFonts w:ascii="Times New Roman"/>
          <w:b w:val="false"/>
          <w:i w:val="false"/>
          <w:color w:val="000000"/>
          <w:sz w:val="28"/>
        </w:rPr>
        <w:t>
      105. Әлеуетті өнім берушіге уәкілетті органға табиғи монополия субъектісінің, тендерлік комиссияның, тендерлік комиссия хатшысының (хатшылықтың) және сарапшылардың заңсыз әрекеттеріне шағымдану мүмкінлігі беріледі.</w:t>
      </w:r>
    </w:p>
    <w:bookmarkEnd w:id="136"/>
    <w:bookmarkStart w:name="z127" w:id="137"/>
    <w:p>
      <w:pPr>
        <w:spacing w:after="0"/>
        <w:ind w:left="0"/>
        <w:jc w:val="both"/>
      </w:pPr>
      <w:r>
        <w:rPr>
          <w:rFonts w:ascii="Times New Roman"/>
          <w:b w:val="false"/>
          <w:i w:val="false"/>
          <w:color w:val="000000"/>
          <w:sz w:val="28"/>
        </w:rPr>
        <w:t>
      106. Өткізілетін/өткізілген тендерде тендердің қорытындыларына әсер ететін бұзушылықтар анықталған жағдайда, табиғи монополия субъектісі шарт жасалған сәтке дейін:</w:t>
      </w:r>
    </w:p>
    <w:bookmarkEnd w:id="137"/>
    <w:p>
      <w:pPr>
        <w:spacing w:after="0"/>
        <w:ind w:left="0"/>
        <w:jc w:val="both"/>
      </w:pPr>
      <w:r>
        <w:rPr>
          <w:rFonts w:ascii="Times New Roman"/>
          <w:b w:val="false"/>
          <w:i w:val="false"/>
          <w:color w:val="000000"/>
          <w:sz w:val="28"/>
        </w:rPr>
        <w:t>
      1) қорытынды шыққанға дейін сатып алуды (лотты) жояды;</w:t>
      </w:r>
    </w:p>
    <w:p>
      <w:pPr>
        <w:spacing w:after="0"/>
        <w:ind w:left="0"/>
        <w:jc w:val="both"/>
      </w:pPr>
      <w:r>
        <w:rPr>
          <w:rFonts w:ascii="Times New Roman"/>
          <w:b w:val="false"/>
          <w:i w:val="false"/>
          <w:color w:val="000000"/>
          <w:sz w:val="28"/>
        </w:rPr>
        <w:t>
      2) қорытынды шыққаннан кейін оларды жояды немесе қайта қарайды.</w:t>
      </w:r>
    </w:p>
    <w:p>
      <w:pPr>
        <w:spacing w:after="0"/>
        <w:ind w:left="0"/>
        <w:jc w:val="both"/>
      </w:pPr>
      <w:r>
        <w:rPr>
          <w:rFonts w:ascii="Times New Roman"/>
          <w:b w:val="false"/>
          <w:i w:val="false"/>
          <w:color w:val="000000"/>
          <w:sz w:val="28"/>
        </w:rPr>
        <w:t>
      Табиғи монополия субъектісі сатып алудың (лоттың) күшін жою туралы шешім немесе олардың қорытындылары бекітілген күннен бастап 2 (екі) жұмыс күн ішінде өткізілетін сатып алуға қатысқан тұлғаларды бұл туралы хабардар етеді және өзінің интернет-ресурсында немесе уәкілетті органның интернет-ресурсында жариялайды.</w:t>
      </w:r>
    </w:p>
    <w:bookmarkStart w:name="z128" w:id="138"/>
    <w:p>
      <w:pPr>
        <w:spacing w:after="0"/>
        <w:ind w:left="0"/>
        <w:jc w:val="left"/>
      </w:pPr>
      <w:r>
        <w:rPr>
          <w:rFonts w:ascii="Times New Roman"/>
          <w:b/>
          <w:i w:val="false"/>
          <w:color w:val="000000"/>
        </w:rPr>
        <w:t xml:space="preserve"> 3-Параграф. Электрондық сауда алаңдары арқылы сатып алуды жүзеге асыру</w:t>
      </w:r>
    </w:p>
    <w:bookmarkEnd w:id="138"/>
    <w:bookmarkStart w:name="z129" w:id="139"/>
    <w:p>
      <w:pPr>
        <w:spacing w:after="0"/>
        <w:ind w:left="0"/>
        <w:jc w:val="both"/>
      </w:pPr>
      <w:r>
        <w:rPr>
          <w:rFonts w:ascii="Times New Roman"/>
          <w:b w:val="false"/>
          <w:i w:val="false"/>
          <w:color w:val="000000"/>
          <w:sz w:val="28"/>
        </w:rPr>
        <w:t>
      107. Табиғи монополия субъектінің тауарларды, жұмыстар мен көрсетілетін қызметтерді электрондық сауда алаңдары арқылы сатып алуы ашық конкурс (бұдан әрі – конкурс) өткізу немесе баға ұсыныстарын сұрату жолымен электрондық нысанда жүзеге асырылады.</w:t>
      </w:r>
    </w:p>
    <w:bookmarkEnd w:id="139"/>
    <w:bookmarkStart w:name="z130" w:id="140"/>
    <w:p>
      <w:pPr>
        <w:spacing w:after="0"/>
        <w:ind w:left="0"/>
        <w:jc w:val="both"/>
      </w:pPr>
      <w:r>
        <w:rPr>
          <w:rFonts w:ascii="Times New Roman"/>
          <w:b w:val="false"/>
          <w:i w:val="false"/>
          <w:color w:val="000000"/>
          <w:sz w:val="28"/>
        </w:rPr>
        <w:t>
      108. Конкурс өткізу арқылы Электрондық сауда алаңдары тәсілімен сатып алу сегіз кезеңде өткізіледі:</w:t>
      </w:r>
    </w:p>
    <w:bookmarkEnd w:id="140"/>
    <w:p>
      <w:pPr>
        <w:spacing w:after="0"/>
        <w:ind w:left="0"/>
        <w:jc w:val="both"/>
      </w:pPr>
      <w:r>
        <w:rPr>
          <w:rFonts w:ascii="Times New Roman"/>
          <w:b w:val="false"/>
          <w:i w:val="false"/>
          <w:color w:val="000000"/>
          <w:sz w:val="28"/>
        </w:rPr>
        <w:t>
      1) конкурстық комиссияны қалыптастыру;</w:t>
      </w:r>
    </w:p>
    <w:p>
      <w:pPr>
        <w:spacing w:after="0"/>
        <w:ind w:left="0"/>
        <w:jc w:val="both"/>
      </w:pPr>
      <w:r>
        <w:rPr>
          <w:rFonts w:ascii="Times New Roman"/>
          <w:b w:val="false"/>
          <w:i w:val="false"/>
          <w:color w:val="000000"/>
          <w:sz w:val="28"/>
        </w:rPr>
        <w:t>
      2) конкурстық құжаттаманы қалыптастыру және бекіту;</w:t>
      </w:r>
    </w:p>
    <w:p>
      <w:pPr>
        <w:spacing w:after="0"/>
        <w:ind w:left="0"/>
        <w:jc w:val="both"/>
      </w:pPr>
      <w:r>
        <w:rPr>
          <w:rFonts w:ascii="Times New Roman"/>
          <w:b w:val="false"/>
          <w:i w:val="false"/>
          <w:color w:val="000000"/>
          <w:sz w:val="28"/>
        </w:rPr>
        <w:t>
      3) электрондық сауда алаңында конкурсты өткізу туралы хабарландыруды және конкурстық құжаттаманы орналастыру;</w:t>
      </w:r>
    </w:p>
    <w:p>
      <w:pPr>
        <w:spacing w:after="0"/>
        <w:ind w:left="0"/>
        <w:jc w:val="both"/>
      </w:pPr>
      <w:r>
        <w:rPr>
          <w:rFonts w:ascii="Times New Roman"/>
          <w:b w:val="false"/>
          <w:i w:val="false"/>
          <w:color w:val="000000"/>
          <w:sz w:val="28"/>
        </w:rPr>
        <w:t>
      4) конкурстық өтінімдерді жинау;</w:t>
      </w:r>
    </w:p>
    <w:p>
      <w:pPr>
        <w:spacing w:after="0"/>
        <w:ind w:left="0"/>
        <w:jc w:val="both"/>
      </w:pPr>
      <w:r>
        <w:rPr>
          <w:rFonts w:ascii="Times New Roman"/>
          <w:b w:val="false"/>
          <w:i w:val="false"/>
          <w:color w:val="000000"/>
          <w:sz w:val="28"/>
        </w:rPr>
        <w:t>
      5) конкурстық өтінімді қамтамасыз ету;</w:t>
      </w:r>
    </w:p>
    <w:p>
      <w:pPr>
        <w:spacing w:after="0"/>
        <w:ind w:left="0"/>
        <w:jc w:val="both"/>
      </w:pPr>
      <w:r>
        <w:rPr>
          <w:rFonts w:ascii="Times New Roman"/>
          <w:b w:val="false"/>
          <w:i w:val="false"/>
          <w:color w:val="000000"/>
          <w:sz w:val="28"/>
        </w:rPr>
        <w:t>
      6) конкурстық өтінімдерді ашу, конкурстық комиссияның конкурстық өтінімдерді конкурс шарттарына сәйкестігін қарауы және конкурстық өтінімдерді қарау хаттамасын жасау;</w:t>
      </w:r>
    </w:p>
    <w:p>
      <w:pPr>
        <w:spacing w:after="0"/>
        <w:ind w:left="0"/>
        <w:jc w:val="both"/>
      </w:pPr>
      <w:r>
        <w:rPr>
          <w:rFonts w:ascii="Times New Roman"/>
          <w:b w:val="false"/>
          <w:i w:val="false"/>
          <w:color w:val="000000"/>
          <w:sz w:val="28"/>
        </w:rPr>
        <w:t>
      7) қорытынды хаттамасын жасай отырып, конкурс жеңімпазын айқындау;</w:t>
      </w:r>
    </w:p>
    <w:p>
      <w:pPr>
        <w:spacing w:after="0"/>
        <w:ind w:left="0"/>
        <w:jc w:val="both"/>
      </w:pPr>
      <w:r>
        <w:rPr>
          <w:rFonts w:ascii="Times New Roman"/>
          <w:b w:val="false"/>
          <w:i w:val="false"/>
          <w:color w:val="000000"/>
          <w:sz w:val="28"/>
        </w:rPr>
        <w:t>
      8) конкурс жеңімпазымен тауарларды, жұмыстар мен қызметтерді сатып алу туралы шарт (шарттар) жасасу.</w:t>
      </w:r>
    </w:p>
    <w:bookmarkStart w:name="z131" w:id="141"/>
    <w:p>
      <w:pPr>
        <w:spacing w:after="0"/>
        <w:ind w:left="0"/>
        <w:jc w:val="both"/>
      </w:pPr>
      <w:r>
        <w:rPr>
          <w:rFonts w:ascii="Times New Roman"/>
          <w:b w:val="false"/>
          <w:i w:val="false"/>
          <w:color w:val="000000"/>
          <w:sz w:val="28"/>
        </w:rPr>
        <w:t>
      109. Табиғи монополия субъектісі өзінің интернет-ресурсында орналастырады, ал өзінің интернет-ресурсы болмаған жағдайда – уәкілетті органға оның интернет-ресурсында орналастыру үшін электрондық сауда алаңдары арқылы сатып алуды жүзеге асыру жоспарланып отырған электрондық сауда алаңдары туралы ақпаратты интернет-ресурста оның мекенжайын көрсете отырып ұсынады.</w:t>
      </w:r>
    </w:p>
    <w:bookmarkEnd w:id="141"/>
    <w:bookmarkStart w:name="z132" w:id="142"/>
    <w:p>
      <w:pPr>
        <w:spacing w:after="0"/>
        <w:ind w:left="0"/>
        <w:jc w:val="both"/>
      </w:pPr>
      <w:r>
        <w:rPr>
          <w:rFonts w:ascii="Times New Roman"/>
          <w:b w:val="false"/>
          <w:i w:val="false"/>
          <w:color w:val="000000"/>
          <w:sz w:val="28"/>
        </w:rPr>
        <w:t>
      110. Табиғи монополия субъектісі конкурстық комиссияның құрамын, конкурстық комиссияның хатшысын бекітеді және қажет болған жағдайда тауарлардың, жұмыстар мен көрсетілетін қызметтердің ерекшеліктері, жоспарларды, сызбаларды, эскиздерді қоса алғанда, конкурстық құжаттамаға сәйкес қажетті техникалық және сапалық сипаттамаларға сәйкестігін айқындау үшін сарапшыларды айқындайды.</w:t>
      </w:r>
    </w:p>
    <w:bookmarkEnd w:id="142"/>
    <w:p>
      <w:pPr>
        <w:spacing w:after="0"/>
        <w:ind w:left="0"/>
        <w:jc w:val="both"/>
      </w:pPr>
      <w:r>
        <w:rPr>
          <w:rFonts w:ascii="Times New Roman"/>
          <w:b w:val="false"/>
          <w:i w:val="false"/>
          <w:color w:val="000000"/>
          <w:sz w:val="28"/>
        </w:rPr>
        <w:t xml:space="preserve">
      Осы тармақта көрсетілген барлық шешімдер табиғи монополия субъектісінің бірінші басшысының немесе оның міндетін атқарушы тұлғаның бұйрығымен қабылданады. </w:t>
      </w:r>
    </w:p>
    <w:p>
      <w:pPr>
        <w:spacing w:after="0"/>
        <w:ind w:left="0"/>
        <w:jc w:val="both"/>
      </w:pPr>
      <w:r>
        <w:rPr>
          <w:rFonts w:ascii="Times New Roman"/>
          <w:b w:val="false"/>
          <w:i w:val="false"/>
          <w:color w:val="000000"/>
          <w:sz w:val="28"/>
        </w:rPr>
        <w:t>
      Конкурстық комиссия табиғи монополия субъектісі конкурстық комиссия құру туралы бұйрықты бекіткен сәттен бастап жұмыс істейді және шарт жасасқан күні өз қызметін тоқтатады.</w:t>
      </w:r>
    </w:p>
    <w:p>
      <w:pPr>
        <w:spacing w:after="0"/>
        <w:ind w:left="0"/>
        <w:jc w:val="both"/>
      </w:pPr>
      <w:r>
        <w:rPr>
          <w:rFonts w:ascii="Times New Roman"/>
          <w:b w:val="false"/>
          <w:i w:val="false"/>
          <w:color w:val="000000"/>
          <w:sz w:val="28"/>
        </w:rPr>
        <w:t>
      Конкурстық комиссия мүшелерінің саны тақ және 3 (үш) адамнан кем болмауы тиіс.</w:t>
      </w:r>
    </w:p>
    <w:p>
      <w:pPr>
        <w:spacing w:after="0"/>
        <w:ind w:left="0"/>
        <w:jc w:val="both"/>
      </w:pPr>
      <w:r>
        <w:rPr>
          <w:rFonts w:ascii="Times New Roman"/>
          <w:b w:val="false"/>
          <w:i w:val="false"/>
          <w:color w:val="000000"/>
          <w:sz w:val="28"/>
        </w:rPr>
        <w:t>
      Конкурстық комиссияның құрамына конкурстық комиссияның төрағасы, төраға орынбасары мен мүшелері кіреді. Төраға болмаған кезде оның функцияларын оны алмастыратын тұлға орындайды.</w:t>
      </w:r>
    </w:p>
    <w:p>
      <w:pPr>
        <w:spacing w:after="0"/>
        <w:ind w:left="0"/>
        <w:jc w:val="both"/>
      </w:pPr>
      <w:r>
        <w:rPr>
          <w:rFonts w:ascii="Times New Roman"/>
          <w:b w:val="false"/>
          <w:i w:val="false"/>
          <w:color w:val="000000"/>
          <w:sz w:val="28"/>
        </w:rPr>
        <w:t>
      Конкурстық комиссия мүшелерінің біреуі конкурстық комиссияның отырысында өндірістік немесе басқа себептер бойынша болмаған жағдайда, конкурстық комиссия отырысының хаттамасында оның болмау себебі және осы фактіні растайтын құжатқа сілтеме көрсетіледі.</w:t>
      </w:r>
    </w:p>
    <w:p>
      <w:pPr>
        <w:spacing w:after="0"/>
        <w:ind w:left="0"/>
        <w:jc w:val="both"/>
      </w:pPr>
      <w:r>
        <w:rPr>
          <w:rFonts w:ascii="Times New Roman"/>
          <w:b w:val="false"/>
          <w:i w:val="false"/>
          <w:color w:val="000000"/>
          <w:sz w:val="28"/>
        </w:rPr>
        <w:t>
      Табиғи монополия субъектісі бүкіл қаржы жылына тұрақты құрамнан тұратын конкурстық комиссия құра алады.</w:t>
      </w:r>
    </w:p>
    <w:bookmarkStart w:name="z133" w:id="143"/>
    <w:p>
      <w:pPr>
        <w:spacing w:after="0"/>
        <w:ind w:left="0"/>
        <w:jc w:val="both"/>
      </w:pPr>
      <w:r>
        <w:rPr>
          <w:rFonts w:ascii="Times New Roman"/>
          <w:b w:val="false"/>
          <w:i w:val="false"/>
          <w:color w:val="000000"/>
          <w:sz w:val="28"/>
        </w:rPr>
        <w:t>
      111. Конкурстық комиссияның хатшысы мынадай функцияларды жүзеге асырады:</w:t>
      </w:r>
    </w:p>
    <w:bookmarkEnd w:id="143"/>
    <w:p>
      <w:pPr>
        <w:spacing w:after="0"/>
        <w:ind w:left="0"/>
        <w:jc w:val="both"/>
      </w:pPr>
      <w:r>
        <w:rPr>
          <w:rFonts w:ascii="Times New Roman"/>
          <w:b w:val="false"/>
          <w:i w:val="false"/>
          <w:color w:val="000000"/>
          <w:sz w:val="28"/>
        </w:rPr>
        <w:t>
      1) өзінің интернет-ресурсында ақпарат орналастыру арқылы конкурсты өткізу туралы хабарландыруды жариялайды, ал өзінің интернет-ресурсы болмаған жағдайда, уәкілетті органға оның интернет-ресурсында орналастыру үшін конкурстық өтінімдерді қабылдау аяқталған күнге дейін күнтізбелік 10 (он) күннен кешіктірмей ұсынады;</w:t>
      </w:r>
    </w:p>
    <w:p>
      <w:pPr>
        <w:spacing w:after="0"/>
        <w:ind w:left="0"/>
        <w:jc w:val="both"/>
      </w:pPr>
      <w:r>
        <w:rPr>
          <w:rFonts w:ascii="Times New Roman"/>
          <w:b w:val="false"/>
          <w:i w:val="false"/>
          <w:color w:val="000000"/>
          <w:sz w:val="28"/>
        </w:rPr>
        <w:t>
      2) өзінің интернет-ресурсында ақпарат орналастыру арқылы конкурсқа қатысушыларды конкурс процесінің әрбір сатысы туралы, оның ішінде конкурстың қорытындылары туралы хабардар етеді, ал өзінің интернет-ресурсы болмаған жағдайда уәкілетті органға оның интернет-ресурсында орналастыру үшін ақпарат ұсынады;</w:t>
      </w:r>
    </w:p>
    <w:p>
      <w:pPr>
        <w:spacing w:after="0"/>
        <w:ind w:left="0"/>
        <w:jc w:val="both"/>
      </w:pPr>
      <w:r>
        <w:rPr>
          <w:rFonts w:ascii="Times New Roman"/>
          <w:b w:val="false"/>
          <w:i w:val="false"/>
          <w:color w:val="000000"/>
          <w:sz w:val="28"/>
        </w:rPr>
        <w:t>
      3) конкурстық құжаттаманы алған әлеуетті өнім берушілерді тіркеу журналын және конкурстық өтінімдерді тіркеу журналын жүргізеді;</w:t>
      </w:r>
    </w:p>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p>
      <w:pPr>
        <w:spacing w:after="0"/>
        <w:ind w:left="0"/>
        <w:jc w:val="both"/>
      </w:pPr>
      <w:r>
        <w:rPr>
          <w:rFonts w:ascii="Times New Roman"/>
          <w:b w:val="false"/>
          <w:i w:val="false"/>
          <w:color w:val="000000"/>
          <w:sz w:val="28"/>
        </w:rPr>
        <w:t>
      Осы тармақтың 1) және 2) тармақшаларының талаптары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Үкіметі айқындаған таратылуы шектеулі қызметтік ақпаратты қамтитын тауарларды, жұмыстарды, көрсетілетін қызметтерді сатып алуды жүргізу жағдайларына қолданылмайды.</w:t>
      </w:r>
    </w:p>
    <w:p>
      <w:pPr>
        <w:spacing w:after="0"/>
        <w:ind w:left="0"/>
        <w:jc w:val="both"/>
      </w:pPr>
      <w:r>
        <w:rPr>
          <w:rFonts w:ascii="Times New Roman"/>
          <w:b w:val="false"/>
          <w:i w:val="false"/>
          <w:color w:val="000000"/>
          <w:sz w:val="28"/>
        </w:rPr>
        <w:t>
      Конкурстық комиссияның хатшысы конкурстық комиссияның мүшесі болып табылмайды және конкурстық комиссия шешім қабылдаған кезде қатыспайды.</w:t>
      </w:r>
    </w:p>
    <w:bookmarkStart w:name="z134" w:id="144"/>
    <w:p>
      <w:pPr>
        <w:spacing w:after="0"/>
        <w:ind w:left="0"/>
        <w:jc w:val="both"/>
      </w:pPr>
      <w:r>
        <w:rPr>
          <w:rFonts w:ascii="Times New Roman"/>
          <w:b w:val="false"/>
          <w:i w:val="false"/>
          <w:color w:val="000000"/>
          <w:sz w:val="28"/>
        </w:rPr>
        <w:t>
      112. Конкурстық құжаттаманы табиғи монополия субъектісі мынадай шарттарды көрсете отырып әзірлейді және бекітеді:</w:t>
      </w:r>
    </w:p>
    <w:bookmarkEnd w:id="144"/>
    <w:p>
      <w:pPr>
        <w:spacing w:after="0"/>
        <w:ind w:left="0"/>
        <w:jc w:val="both"/>
      </w:pPr>
      <w:r>
        <w:rPr>
          <w:rFonts w:ascii="Times New Roman"/>
          <w:b w:val="false"/>
          <w:i w:val="false"/>
          <w:color w:val="000000"/>
          <w:sz w:val="28"/>
        </w:rPr>
        <w:t xml:space="preserve">
      1) әлеуетті өнім беруші өзінің осы Қағидалардың </w:t>
      </w:r>
      <w:r>
        <w:rPr>
          <w:rFonts w:ascii="Times New Roman"/>
          <w:b w:val="false"/>
          <w:i w:val="false"/>
          <w:color w:val="000000"/>
          <w:sz w:val="28"/>
        </w:rPr>
        <w:t>53-тармағында</w:t>
      </w:r>
      <w:r>
        <w:rPr>
          <w:rFonts w:ascii="Times New Roman"/>
          <w:b w:val="false"/>
          <w:i w:val="false"/>
          <w:color w:val="000000"/>
          <w:sz w:val="28"/>
        </w:rPr>
        <w:t xml:space="preserve"> көрсетілген талаптарға сәйкестігін растау үшін ұсынатын құжаттар тізбесін;</w:t>
      </w:r>
    </w:p>
    <w:p>
      <w:pPr>
        <w:spacing w:after="0"/>
        <w:ind w:left="0"/>
        <w:jc w:val="both"/>
      </w:pPr>
      <w:r>
        <w:rPr>
          <w:rFonts w:ascii="Times New Roman"/>
          <w:b w:val="false"/>
          <w:i w:val="false"/>
          <w:color w:val="000000"/>
          <w:sz w:val="28"/>
        </w:rPr>
        <w:t>
      2)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тауарларға қызмет көрсетуге, тауарды пайдалануға шығыстарға, тауарды беру, жұмыстарды орындау, қызметтерді көрсету шығыстарға сапа кепілдігін беру сипатталған техникалық ерекшелікті;</w:t>
      </w:r>
    </w:p>
    <w:p>
      <w:pPr>
        <w:spacing w:after="0"/>
        <w:ind w:left="0"/>
        <w:jc w:val="both"/>
      </w:pPr>
      <w:r>
        <w:rPr>
          <w:rFonts w:ascii="Times New Roman"/>
          <w:b w:val="false"/>
          <w:i w:val="false"/>
          <w:color w:val="000000"/>
          <w:sz w:val="28"/>
        </w:rPr>
        <w:t>
      3) жобалық-сметалық құжаттаманы талап ететін жұмыстарды сатып алуды жүзеге асыру кезінде техникалық ерекшеліктің орнына тендерлік құжаттамада белгіленген тәртіппен бекітілген жобалау-сметалық құжаттама болуы тиіс. Бұл ретте осындай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мерзіміне сәйкес келуі тиіс;</w:t>
      </w:r>
    </w:p>
    <w:p>
      <w:pPr>
        <w:spacing w:after="0"/>
        <w:ind w:left="0"/>
        <w:jc w:val="both"/>
      </w:pPr>
      <w:r>
        <w:rPr>
          <w:rFonts w:ascii="Times New Roman"/>
          <w:b w:val="false"/>
          <w:i w:val="false"/>
          <w:color w:val="000000"/>
          <w:sz w:val="28"/>
        </w:rPr>
        <w:t>
      4) сатып алынатын тауарлардың, жұмыстар мен көрсетілетін қызметтердің саны (көлемі);</w:t>
      </w:r>
    </w:p>
    <w:p>
      <w:pPr>
        <w:spacing w:after="0"/>
        <w:ind w:left="0"/>
        <w:jc w:val="both"/>
      </w:pPr>
      <w:r>
        <w:rPr>
          <w:rFonts w:ascii="Times New Roman"/>
          <w:b w:val="false"/>
          <w:i w:val="false"/>
          <w:color w:val="000000"/>
          <w:sz w:val="28"/>
        </w:rPr>
        <w:t>
      5) сатып алынатын тауарларды, жұмыстар мен көрсетілетін қызметтерді жеткізу орны мен шарты;</w:t>
      </w:r>
    </w:p>
    <w:p>
      <w:pPr>
        <w:spacing w:after="0"/>
        <w:ind w:left="0"/>
        <w:jc w:val="both"/>
      </w:pPr>
      <w:r>
        <w:rPr>
          <w:rFonts w:ascii="Times New Roman"/>
          <w:b w:val="false"/>
          <w:i w:val="false"/>
          <w:color w:val="000000"/>
          <w:sz w:val="28"/>
        </w:rPr>
        <w:t>
      6) сатып алынатын тауарларды, жұмыстар мен көрсетілетін қызметтерді жеткізудің талап етілетін мерзімі;</w:t>
      </w:r>
    </w:p>
    <w:p>
      <w:pPr>
        <w:spacing w:after="0"/>
        <w:ind w:left="0"/>
        <w:jc w:val="both"/>
      </w:pPr>
      <w:r>
        <w:rPr>
          <w:rFonts w:ascii="Times New Roman"/>
          <w:b w:val="false"/>
          <w:i w:val="false"/>
          <w:color w:val="000000"/>
          <w:sz w:val="28"/>
        </w:rPr>
        <w:t>
      7) төлем шарты;</w:t>
      </w:r>
    </w:p>
    <w:p>
      <w:pPr>
        <w:spacing w:after="0"/>
        <w:ind w:left="0"/>
        <w:jc w:val="both"/>
      </w:pPr>
      <w:r>
        <w:rPr>
          <w:rFonts w:ascii="Times New Roman"/>
          <w:b w:val="false"/>
          <w:i w:val="false"/>
          <w:color w:val="000000"/>
          <w:sz w:val="28"/>
        </w:rPr>
        <w:t>
      8) кәсіби біліктілікті иелену бөлігіндегі талаптар туралы (жұмыс тәжірибесі);</w:t>
      </w:r>
    </w:p>
    <w:p>
      <w:pPr>
        <w:spacing w:after="0"/>
        <w:ind w:left="0"/>
        <w:jc w:val="both"/>
      </w:pPr>
      <w:r>
        <w:rPr>
          <w:rFonts w:ascii="Times New Roman"/>
          <w:b w:val="false"/>
          <w:i w:val="false"/>
          <w:color w:val="000000"/>
          <w:sz w:val="28"/>
        </w:rPr>
        <w:t>
      9) шарт бойынша міндеттемелерді орындау үшін қажетті қаржылық, материалдық және еңбек ресурстары туралы;</w:t>
      </w:r>
    </w:p>
    <w:p>
      <w:pPr>
        <w:spacing w:after="0"/>
        <w:ind w:left="0"/>
        <w:jc w:val="both"/>
      </w:pPr>
      <w:r>
        <w:rPr>
          <w:rFonts w:ascii="Times New Roman"/>
          <w:b w:val="false"/>
          <w:i w:val="false"/>
          <w:color w:val="000000"/>
          <w:sz w:val="28"/>
        </w:rPr>
        <w:t>
      10) сатып алуды өткізу кезіндегі төлем қабілеттілігі бөлігіндегі талаптар, сондай-ақ оның қаржы-шаруашылық қызметі Қазақстан Республикасының заңнамасына сәйкес тоқтатыла тұрмағаны және таратылуға жатпайтыны туралы талаптар;</w:t>
      </w:r>
    </w:p>
    <w:p>
      <w:pPr>
        <w:spacing w:after="0"/>
        <w:ind w:left="0"/>
        <w:jc w:val="both"/>
      </w:pPr>
      <w:r>
        <w:rPr>
          <w:rFonts w:ascii="Times New Roman"/>
          <w:b w:val="false"/>
          <w:i w:val="false"/>
          <w:color w:val="000000"/>
          <w:sz w:val="28"/>
        </w:rPr>
        <w:t>
      11) конкурстық өтінімдерді бағалау және салыстыру әдісінің сипаттамасы;</w:t>
      </w:r>
    </w:p>
    <w:p>
      <w:pPr>
        <w:spacing w:after="0"/>
        <w:ind w:left="0"/>
        <w:jc w:val="both"/>
      </w:pPr>
      <w:r>
        <w:rPr>
          <w:rFonts w:ascii="Times New Roman"/>
          <w:b w:val="false"/>
          <w:i w:val="false"/>
          <w:color w:val="000000"/>
          <w:sz w:val="28"/>
        </w:rPr>
        <w:t>
      12) конкурстық баға ұсынысының мазмұнына қойылатын талаптар, оның ішінде сатып алынатын тауарлардың, жұмыстардың, көрсетілетін қызметтердің бағасынан басқа, оларды тасымалдау мен сақтандыруға, кедендік баждарды, салықтар мен алымдарды төлеуге арналған шығыстарды, сондай-ақ қосылған құн салығының сомасын шегере отырып, тауарларды беру, жұмыстарды орындау, қызметтерді көрсету шарттарында көзделген өзге де шығыстарды көрсету;</w:t>
      </w:r>
    </w:p>
    <w:p>
      <w:pPr>
        <w:spacing w:after="0"/>
        <w:ind w:left="0"/>
        <w:jc w:val="both"/>
      </w:pPr>
      <w:r>
        <w:rPr>
          <w:rFonts w:ascii="Times New Roman"/>
          <w:b w:val="false"/>
          <w:i w:val="false"/>
          <w:color w:val="000000"/>
          <w:sz w:val="28"/>
        </w:rPr>
        <w:t>
      13) Қазақстан Республикасының тіл туралы заңнамасына сәйкес конкурстық өтінімді, сатып алу туралы шартты жасасу және ұсыну тіліне қойылатын талаптар;</w:t>
      </w:r>
    </w:p>
    <w:p>
      <w:pPr>
        <w:spacing w:after="0"/>
        <w:ind w:left="0"/>
        <w:jc w:val="both"/>
      </w:pPr>
      <w:r>
        <w:rPr>
          <w:rFonts w:ascii="Times New Roman"/>
          <w:b w:val="false"/>
          <w:i w:val="false"/>
          <w:color w:val="000000"/>
          <w:sz w:val="28"/>
        </w:rPr>
        <w:t>
      14) әлеуетті өнім берушінің конкурстық өтінімінің қолданыс мерзімін көрсету туралы ақпарат;</w:t>
      </w:r>
    </w:p>
    <w:p>
      <w:pPr>
        <w:spacing w:after="0"/>
        <w:ind w:left="0"/>
        <w:jc w:val="both"/>
      </w:pPr>
      <w:r>
        <w:rPr>
          <w:rFonts w:ascii="Times New Roman"/>
          <w:b w:val="false"/>
          <w:i w:val="false"/>
          <w:color w:val="000000"/>
          <w:sz w:val="28"/>
        </w:rPr>
        <w:t>
      15) конкурстық өтінімді қамтамасыз етуді енгізу шарты, мөлшері, нысаны, мерзімі;</w:t>
      </w:r>
    </w:p>
    <w:p>
      <w:pPr>
        <w:spacing w:after="0"/>
        <w:ind w:left="0"/>
        <w:jc w:val="both"/>
      </w:pPr>
      <w:r>
        <w:rPr>
          <w:rFonts w:ascii="Times New Roman"/>
          <w:b w:val="false"/>
          <w:i w:val="false"/>
          <w:color w:val="000000"/>
          <w:sz w:val="28"/>
        </w:rPr>
        <w:t>
      16) әлеуетті өнім берушінің конкурстық өтінімді ұсынудың соңғы мерзімі өткенге дейін конкурстық өтінімді өзгерту немесе кері қайтарып алу және оны қайта тапсыру құқығын және әлеуетті өнім берушінің табиғи монополия субъектісінің, конкурстық комиссияның, конкурстық комиссия хатшысының және техникалық сарапшылардың заңсыз әрекеттеріне шағым жасау құқығын көрсету;</w:t>
      </w:r>
    </w:p>
    <w:p>
      <w:pPr>
        <w:spacing w:after="0"/>
        <w:ind w:left="0"/>
        <w:jc w:val="both"/>
      </w:pPr>
      <w:r>
        <w:rPr>
          <w:rFonts w:ascii="Times New Roman"/>
          <w:b w:val="false"/>
          <w:i w:val="false"/>
          <w:color w:val="000000"/>
          <w:sz w:val="28"/>
        </w:rPr>
        <w:t>
      17) конкурстық өтінімдерді ұсыну орны мен соңғы мерзімі және оларды қолдану мерзімі;</w:t>
      </w:r>
    </w:p>
    <w:p>
      <w:pPr>
        <w:spacing w:after="0"/>
        <w:ind w:left="0"/>
        <w:jc w:val="both"/>
      </w:pPr>
      <w:r>
        <w:rPr>
          <w:rFonts w:ascii="Times New Roman"/>
          <w:b w:val="false"/>
          <w:i w:val="false"/>
          <w:color w:val="000000"/>
          <w:sz w:val="28"/>
        </w:rPr>
        <w:t>
      18) әлеуетті өнім берушілер олардың көмегімен конкурстық құжаттаманың мазмұны бойынша түсініктемелер сұрайтын тәсілдер, сондай-ақ табиғи монополия субъектінің осы кезеңде ашық нысанда өткізілетін және хаттамаланатын өнім берушілермен кездесу өткізу ниеті туралы хабарлама;</w:t>
      </w:r>
    </w:p>
    <w:p>
      <w:pPr>
        <w:spacing w:after="0"/>
        <w:ind w:left="0"/>
        <w:jc w:val="both"/>
      </w:pPr>
      <w:r>
        <w:rPr>
          <w:rFonts w:ascii="Times New Roman"/>
          <w:b w:val="false"/>
          <w:i w:val="false"/>
          <w:color w:val="000000"/>
          <w:sz w:val="28"/>
        </w:rPr>
        <w:t>
      19) конкурстық өтінімдер салынған конверттерді ашу орны, күні және уақыты (тендерлік өтінімдер салынған конверттерді ашу уақыты конкурстық өтінімдерді ұсынудың соңғы мерзімі аяқталған кезден бастап екі сағаттан аспауға тиіс);</w:t>
      </w:r>
    </w:p>
    <w:p>
      <w:pPr>
        <w:spacing w:after="0"/>
        <w:ind w:left="0"/>
        <w:jc w:val="both"/>
      </w:pPr>
      <w:r>
        <w:rPr>
          <w:rFonts w:ascii="Times New Roman"/>
          <w:b w:val="false"/>
          <w:i w:val="false"/>
          <w:color w:val="000000"/>
          <w:sz w:val="28"/>
        </w:rPr>
        <w:t>
      20) конкурстық өтінімдер салынған конверттерді ашу және конкурстық өтінімдерді қарау үшін пайдаланылатын рәсімдер;</w:t>
      </w:r>
    </w:p>
    <w:p>
      <w:pPr>
        <w:spacing w:after="0"/>
        <w:ind w:left="0"/>
        <w:jc w:val="both"/>
      </w:pPr>
      <w:r>
        <w:rPr>
          <w:rFonts w:ascii="Times New Roman"/>
          <w:b w:val="false"/>
          <w:i w:val="false"/>
          <w:color w:val="000000"/>
          <w:sz w:val="28"/>
        </w:rPr>
        <w:t>
      21) конкурс өткізу кезінде табиғи монополия субъектісінің мүддесін білдіруге уәкілетті лауазымды тұлғалар туралы мәліметтер;</w:t>
      </w:r>
    </w:p>
    <w:p>
      <w:pPr>
        <w:spacing w:after="0"/>
        <w:ind w:left="0"/>
        <w:jc w:val="both"/>
      </w:pPr>
      <w:r>
        <w:rPr>
          <w:rFonts w:ascii="Times New Roman"/>
          <w:b w:val="false"/>
          <w:i w:val="false"/>
          <w:color w:val="000000"/>
          <w:sz w:val="28"/>
        </w:rPr>
        <w:t>
      22) конкурс нәтижелері бойынша өнім берушімен жасалатын бағаны қоспағанда, түпкілікті талаптармен жасалған шарттың жобасы. Бұл ретте, егер өнім беруші жобада көзделгеннен гөрі шарттың неғұрлым тиімді талаптарын ұсынған жағдайда, шарт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112-тармаққа өзгеріс енгізілді - ҚР Цифрлық даму, инновациялар және аэроғарыш өнеркәсібі министрінің 07.12.2023 </w:t>
      </w:r>
      <w:r>
        <w:rPr>
          <w:rFonts w:ascii="Times New Roman"/>
          <w:b w:val="false"/>
          <w:i w:val="false"/>
          <w:color w:val="000000"/>
          <w:sz w:val="28"/>
        </w:rPr>
        <w:t>№ 612/НҚ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45"/>
    <w:p>
      <w:pPr>
        <w:spacing w:after="0"/>
        <w:ind w:left="0"/>
        <w:jc w:val="both"/>
      </w:pPr>
      <w:r>
        <w:rPr>
          <w:rFonts w:ascii="Times New Roman"/>
          <w:b w:val="false"/>
          <w:i w:val="false"/>
          <w:color w:val="000000"/>
          <w:sz w:val="28"/>
        </w:rPr>
        <w:t>
      113. Конкурс өткізу туралы хабарландыру конкурстық өтінімдерді берудің соңғы мерзімі өткенге дейін кемінде күнтізбелік 10 (он) күн бұрын орналастырылады.</w:t>
      </w:r>
    </w:p>
    <w:bookmarkEnd w:id="145"/>
    <w:bookmarkStart w:name="z136" w:id="146"/>
    <w:p>
      <w:pPr>
        <w:spacing w:after="0"/>
        <w:ind w:left="0"/>
        <w:jc w:val="both"/>
      </w:pPr>
      <w:r>
        <w:rPr>
          <w:rFonts w:ascii="Times New Roman"/>
          <w:b w:val="false"/>
          <w:i w:val="false"/>
          <w:color w:val="000000"/>
          <w:sz w:val="28"/>
        </w:rPr>
        <w:t>
      114. Электрондық сауда алаңының ашық бөлігінде орналастырылатын конкурсты өткізу туралы хабарландыруда мынадай мәліметтер көрсетіледі:</w:t>
      </w:r>
    </w:p>
    <w:bookmarkEnd w:id="146"/>
    <w:p>
      <w:pPr>
        <w:spacing w:after="0"/>
        <w:ind w:left="0"/>
        <w:jc w:val="both"/>
      </w:pPr>
      <w:r>
        <w:rPr>
          <w:rFonts w:ascii="Times New Roman"/>
          <w:b w:val="false"/>
          <w:i w:val="false"/>
          <w:color w:val="000000"/>
          <w:sz w:val="28"/>
        </w:rPr>
        <w:t>
      1) конкурстың нысанасы (егер конкурстың мәніне бірнеше лот кірген жағдайда, лоттардың атаулары мен нөмірлері);</w:t>
      </w:r>
    </w:p>
    <w:p>
      <w:pPr>
        <w:spacing w:after="0"/>
        <w:ind w:left="0"/>
        <w:jc w:val="both"/>
      </w:pPr>
      <w:r>
        <w:rPr>
          <w:rFonts w:ascii="Times New Roman"/>
          <w:b w:val="false"/>
          <w:i w:val="false"/>
          <w:color w:val="000000"/>
          <w:sz w:val="28"/>
        </w:rPr>
        <w:t>
      2) табиғи монополия субъектінің атауы және орналасқан жері;</w:t>
      </w:r>
    </w:p>
    <w:p>
      <w:pPr>
        <w:spacing w:after="0"/>
        <w:ind w:left="0"/>
        <w:jc w:val="both"/>
      </w:pPr>
      <w:r>
        <w:rPr>
          <w:rFonts w:ascii="Times New Roman"/>
          <w:b w:val="false"/>
          <w:i w:val="false"/>
          <w:color w:val="000000"/>
          <w:sz w:val="28"/>
        </w:rPr>
        <w:t>
      3) әрбір лот бойынша сатып алынатын тауарлардың сипаттамасы, өлшем бірлігі, орындалатын жұмыстар мен көрсетілетін қызметтер көлемі, сондай-ақ әрбір лот бойынша техникалық ерекшеліктің электрондық көшірмесі;</w:t>
      </w:r>
    </w:p>
    <w:p>
      <w:pPr>
        <w:spacing w:after="0"/>
        <w:ind w:left="0"/>
        <w:jc w:val="both"/>
      </w:pPr>
      <w:r>
        <w:rPr>
          <w:rFonts w:ascii="Times New Roman"/>
          <w:b w:val="false"/>
          <w:i w:val="false"/>
          <w:color w:val="000000"/>
          <w:sz w:val="28"/>
        </w:rPr>
        <w:t>
      4) әрбір лот бойынша тауарларды жеткізу, жұмыстарды орындау немесе қызметтерді көрсету мерзімдері, әрбір лот бойынша тауарларды жеткізудің, қызметтерді көрсетудің, жұмыстарды орындаудың орны;</w:t>
      </w:r>
    </w:p>
    <w:p>
      <w:pPr>
        <w:spacing w:after="0"/>
        <w:ind w:left="0"/>
        <w:jc w:val="both"/>
      </w:pPr>
      <w:r>
        <w:rPr>
          <w:rFonts w:ascii="Times New Roman"/>
          <w:b w:val="false"/>
          <w:i w:val="false"/>
          <w:color w:val="000000"/>
          <w:sz w:val="28"/>
        </w:rPr>
        <w:t>
      5) конкурстық құжаттаманың электрондық көшірмесі;</w:t>
      </w:r>
    </w:p>
    <w:p>
      <w:pPr>
        <w:spacing w:after="0"/>
        <w:ind w:left="0"/>
        <w:jc w:val="both"/>
      </w:pPr>
      <w:r>
        <w:rPr>
          <w:rFonts w:ascii="Times New Roman"/>
          <w:b w:val="false"/>
          <w:i w:val="false"/>
          <w:color w:val="000000"/>
          <w:sz w:val="28"/>
        </w:rPr>
        <w:t>
      6) электрондық сауда алаңында конкурстық өтінімдерді ұсынудың басталу және аяқталу уақыты, сондай-ақ конкурстық өтінімдерді ашу күні мен уақыты;</w:t>
      </w:r>
    </w:p>
    <w:p>
      <w:pPr>
        <w:spacing w:after="0"/>
        <w:ind w:left="0"/>
        <w:jc w:val="both"/>
      </w:pPr>
      <w:r>
        <w:rPr>
          <w:rFonts w:ascii="Times New Roman"/>
          <w:b w:val="false"/>
          <w:i w:val="false"/>
          <w:color w:val="000000"/>
          <w:sz w:val="28"/>
        </w:rPr>
        <w:t>
      7) ҚҚС-ны есепке алмағанда, әрбір лот бойынша тауарларды, жұмыстарды және қызметтерді сатып алуға бөлінген сома;</w:t>
      </w:r>
    </w:p>
    <w:p>
      <w:pPr>
        <w:spacing w:after="0"/>
        <w:ind w:left="0"/>
        <w:jc w:val="both"/>
      </w:pPr>
      <w:r>
        <w:rPr>
          <w:rFonts w:ascii="Times New Roman"/>
          <w:b w:val="false"/>
          <w:i w:val="false"/>
          <w:color w:val="000000"/>
          <w:sz w:val="28"/>
        </w:rPr>
        <w:t>
      8) конкурстың қорытындылары шығарылған күннен бастап әрбір лот бойынша тауарларды, жұмыстар мен көрсетілетін қызметтерді сатып алу туралы шарт жасасудың талап етілетін мерзімі;</w:t>
      </w:r>
    </w:p>
    <w:p>
      <w:pPr>
        <w:spacing w:after="0"/>
        <w:ind w:left="0"/>
        <w:jc w:val="both"/>
      </w:pPr>
      <w:r>
        <w:rPr>
          <w:rFonts w:ascii="Times New Roman"/>
          <w:b w:val="false"/>
          <w:i w:val="false"/>
          <w:color w:val="000000"/>
          <w:sz w:val="28"/>
        </w:rPr>
        <w:t>
      9) әлеуетті өнім берушінің конкурстық баға ұсынысына сатып алынатын тауарлардың, жұмыстардың және көрсетілетін қызметтердің бағасынан басқа, ҚҚС-ны есепке алмағанда, конкурстық құжаттамада көзделген өзге де шығыстарды енгізу қажеттігі туралы талап;</w:t>
      </w:r>
    </w:p>
    <w:p>
      <w:pPr>
        <w:spacing w:after="0"/>
        <w:ind w:left="0"/>
        <w:jc w:val="both"/>
      </w:pPr>
      <w:r>
        <w:rPr>
          <w:rFonts w:ascii="Times New Roman"/>
          <w:b w:val="false"/>
          <w:i w:val="false"/>
          <w:color w:val="000000"/>
          <w:sz w:val="28"/>
        </w:rPr>
        <w:t>
      10) конкурстық өтінімнің қолданылу мерзімі.</w:t>
      </w:r>
    </w:p>
    <w:bookmarkStart w:name="z137" w:id="147"/>
    <w:p>
      <w:pPr>
        <w:spacing w:after="0"/>
        <w:ind w:left="0"/>
        <w:jc w:val="both"/>
      </w:pPr>
      <w:r>
        <w:rPr>
          <w:rFonts w:ascii="Times New Roman"/>
          <w:b w:val="false"/>
          <w:i w:val="false"/>
          <w:color w:val="000000"/>
          <w:sz w:val="28"/>
        </w:rPr>
        <w:t>
      115. Конкурстық өтінім конкурсқа қатысуға үміткер әлеуетті өнім берушінің конкурстық құжаттаманың талаптарына сәйкес тауарды жеткізуді жүзеге асыруға немесе жұмысты орындауға немесе қызмет көрсетуге келісім білдіру болып табылады.</w:t>
      </w:r>
    </w:p>
    <w:bookmarkEnd w:id="147"/>
    <w:bookmarkStart w:name="z138" w:id="148"/>
    <w:p>
      <w:pPr>
        <w:spacing w:after="0"/>
        <w:ind w:left="0"/>
        <w:jc w:val="both"/>
      </w:pPr>
      <w:r>
        <w:rPr>
          <w:rFonts w:ascii="Times New Roman"/>
          <w:b w:val="false"/>
          <w:i w:val="false"/>
          <w:color w:val="000000"/>
          <w:sz w:val="28"/>
        </w:rPr>
        <w:t>
      116. Әлеуетті өнім берушінің конкурстық өтінімі электрондық сауда алаңында орналастырылады және электрондық цифрлық қолтаңбамен қол қойылады.</w:t>
      </w:r>
    </w:p>
    <w:bookmarkEnd w:id="148"/>
    <w:bookmarkStart w:name="z139" w:id="149"/>
    <w:p>
      <w:pPr>
        <w:spacing w:after="0"/>
        <w:ind w:left="0"/>
        <w:jc w:val="both"/>
      </w:pPr>
      <w:r>
        <w:rPr>
          <w:rFonts w:ascii="Times New Roman"/>
          <w:b w:val="false"/>
          <w:i w:val="false"/>
          <w:color w:val="000000"/>
          <w:sz w:val="28"/>
        </w:rPr>
        <w:t>
      117. Әріптік, цифрлық және өзге де символдармен сәйкестендірілмеген ақпаратты қамтитын құжат әлеуетті өнім беруші ұсынбаған болып есептеледі және конкурстық құжаттаманың талаптарына сәйкес келмейтін ретінде қабылданбауға жатады.</w:t>
      </w:r>
    </w:p>
    <w:bookmarkEnd w:id="149"/>
    <w:bookmarkStart w:name="z140" w:id="150"/>
    <w:p>
      <w:pPr>
        <w:spacing w:after="0"/>
        <w:ind w:left="0"/>
        <w:jc w:val="both"/>
      </w:pPr>
      <w:r>
        <w:rPr>
          <w:rFonts w:ascii="Times New Roman"/>
          <w:b w:val="false"/>
          <w:i w:val="false"/>
          <w:color w:val="000000"/>
          <w:sz w:val="28"/>
        </w:rPr>
        <w:t>
      118. Құжаттардың электрондық көшірмелері әлеуетті өнім берушіде осындай құжаттардың түпнұсқалары немесе осындай құжаттардың нотариус куәландырылған көшірмелерінің қағаз тасығыштарда бар болуы шартымен ұсынылады.</w:t>
      </w:r>
    </w:p>
    <w:bookmarkEnd w:id="150"/>
    <w:bookmarkStart w:name="z141" w:id="151"/>
    <w:p>
      <w:pPr>
        <w:spacing w:after="0"/>
        <w:ind w:left="0"/>
        <w:jc w:val="both"/>
      </w:pPr>
      <w:r>
        <w:rPr>
          <w:rFonts w:ascii="Times New Roman"/>
          <w:b w:val="false"/>
          <w:i w:val="false"/>
          <w:color w:val="000000"/>
          <w:sz w:val="28"/>
        </w:rPr>
        <w:t>
      119. Электрондық сауда алаңында конкурстың хабарландыруында көрсетілген конкурстық өтінімдерді табыс етудің аяқталу мерзімі өткеннен кейін ұсынудың конкурстың әлеуетті өнім берушілерінің конкурстық өтінімдері орналастырылмайды.</w:t>
      </w:r>
    </w:p>
    <w:bookmarkEnd w:id="151"/>
    <w:bookmarkStart w:name="z142" w:id="152"/>
    <w:p>
      <w:pPr>
        <w:spacing w:after="0"/>
        <w:ind w:left="0"/>
        <w:jc w:val="both"/>
      </w:pPr>
      <w:r>
        <w:rPr>
          <w:rFonts w:ascii="Times New Roman"/>
          <w:b w:val="false"/>
          <w:i w:val="false"/>
          <w:color w:val="000000"/>
          <w:sz w:val="28"/>
        </w:rPr>
        <w:t>
      120. Тендерге қатысуға ниет білдірген заңды тұлға болып табылатын әлеуетті өнім берушінің конкурстық өтінімі:</w:t>
      </w:r>
    </w:p>
    <w:bookmarkEnd w:id="15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тендерге қатысуға арналған өтінімді;</w:t>
      </w:r>
    </w:p>
    <w:p>
      <w:pPr>
        <w:spacing w:after="0"/>
        <w:ind w:left="0"/>
        <w:jc w:val="both"/>
      </w:pPr>
      <w:r>
        <w:rPr>
          <w:rFonts w:ascii="Times New Roman"/>
          <w:b w:val="false"/>
          <w:i w:val="false"/>
          <w:color w:val="000000"/>
          <w:sz w:val="28"/>
        </w:rPr>
        <w:t>
      2) әлеуетті өнім берушіге қойылатын біліктілік талаптарына сәйкестігін растайтын құжаттардың электрондық көшірмелері немесе электрондық құжат түрінде:</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олар туралы мәліметтер мемлекеттік органдардың ақпараттық жүйелерінде расталатын лицензиялар, рұқсаттар (хабарламалар) немесе электрондық құжат түрінде. Мемлекеттік органдардың ақпараттық жүйелерінде мәліметтер болмаған жағдайда әлеуетті өнім беруші тиісті рұқсаттың (хабарламаның), лицензияның нотариалды куәландырылған көшірмесін ұсынады;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олар туралы мәліметтер мемлекеттік органдардың ақпараттық жүйелерінде расталатын, әлеуетті өнім берушінің сатып алынатын тауарларды, жұмыстар мен көрсетілетін қызметтерді өндіруге, қайта өңдеуге, жеткізуге және өткізуге құқығын растайтын патенттер, куәліктер, сертификаттар, дипломдар, және (немесе) құжаттар көшірмесін;</w:t>
      </w:r>
    </w:p>
    <w:p>
      <w:pPr>
        <w:spacing w:after="0"/>
        <w:ind w:left="0"/>
        <w:jc w:val="both"/>
      </w:pPr>
      <w:r>
        <w:rPr>
          <w:rFonts w:ascii="Times New Roman"/>
          <w:b w:val="false"/>
          <w:i w:val="false"/>
          <w:color w:val="000000"/>
          <w:sz w:val="28"/>
        </w:rPr>
        <w:t>
      заңды тұлғаның жарғысының (құрылтай шартының) электрондық көшірмесі немесе электрондық құжат түріндегі жарғыны;</w:t>
      </w:r>
    </w:p>
    <w:p>
      <w:pPr>
        <w:spacing w:after="0"/>
        <w:ind w:left="0"/>
        <w:jc w:val="both"/>
      </w:pPr>
      <w:r>
        <w:rPr>
          <w:rFonts w:ascii="Times New Roman"/>
          <w:b w:val="false"/>
          <w:i w:val="false"/>
          <w:color w:val="000000"/>
          <w:sz w:val="28"/>
        </w:rPr>
        <w:t xml:space="preserve">
      бірінші басшы немесе оның орнын алмастыратын тұлға, сондай-ақ бас бухгалтер (бухгалтер) қол қойған қосымшаларымен соңғы қаржы жылындағы бухгалтерлік баланстың электрондық көшірмесі немесе электрондық құжат түріндегі бухгалтерлік балансты; </w:t>
      </w:r>
    </w:p>
    <w:p>
      <w:pPr>
        <w:spacing w:after="0"/>
        <w:ind w:left="0"/>
        <w:jc w:val="both"/>
      </w:pPr>
      <w:r>
        <w:rPr>
          <w:rFonts w:ascii="Times New Roman"/>
          <w:b w:val="false"/>
          <w:i w:val="false"/>
          <w:color w:val="000000"/>
          <w:sz w:val="28"/>
        </w:rPr>
        <w:t xml:space="preserve">
      "Аудиторлық қызмет туралы" 1998 жылғы 20 қарашадағы Қазақстан Республикасы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міндетті түрде аудитті өткізу белгіленген заңды тұлғалардың соңғы қаржылық жыл үшін аудиторлық есебінің электрондық көшірмесі немесе электрондық құжат түріндегі нұсқасы; </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анықтаманың электрондық көшірмесі немесе электрондық құжат түріндегі нұсқасын;</w:t>
      </w:r>
    </w:p>
    <w:p>
      <w:pPr>
        <w:spacing w:after="0"/>
        <w:ind w:left="0"/>
        <w:jc w:val="both"/>
      </w:pPr>
      <w:r>
        <w:rPr>
          <w:rFonts w:ascii="Times New Roman"/>
          <w:b w:val="false"/>
          <w:i w:val="false"/>
          <w:color w:val="000000"/>
          <w:sz w:val="28"/>
        </w:rPr>
        <w:t>
      конверттерді ашу күнінің алдындағы күнтізбелік 30 (отыз) күн өткеннен кейін берілген құрылтай шарттарының электрондық көшірмесі немесе электрондық құжат түріндегі нұсқасы немесе акциялар ұстаушылардың тізілімінен үзінді көшірмесін;</w:t>
      </w:r>
    </w:p>
    <w:p>
      <w:pPr>
        <w:spacing w:after="0"/>
        <w:ind w:left="0"/>
        <w:jc w:val="both"/>
      </w:pPr>
      <w:r>
        <w:rPr>
          <w:rFonts w:ascii="Times New Roman"/>
          <w:b w:val="false"/>
          <w:i w:val="false"/>
          <w:color w:val="000000"/>
          <w:sz w:val="28"/>
        </w:rPr>
        <w:t>
      тендерлік өтінімдер салынған конверттерді ашқан күнге дейін үш ай өткеннен кейін берілген салық төлеушіде Қазақстан Республикасы бойынша салық берешегінің, міндетті зейнетақы жарналары, міндетті кәсіптік зейнетақы жарналары мен әлеуметтік аударымдар бойынша берешегінің жоқ (бар) екені туралы мәліметтердің электрондық құжаттың көшірмесі немесе көшірмесін;</w:t>
      </w:r>
    </w:p>
    <w:p>
      <w:pPr>
        <w:spacing w:after="0"/>
        <w:ind w:left="0"/>
        <w:jc w:val="both"/>
      </w:pPr>
      <w:r>
        <w:rPr>
          <w:rFonts w:ascii="Times New Roman"/>
          <w:b w:val="false"/>
          <w:i w:val="false"/>
          <w:color w:val="000000"/>
          <w:sz w:val="28"/>
        </w:rPr>
        <w:t>
      егер әлеуетті өнім беруші ҚҚС төлеуші болып табылған жағдайда, қосымша құн салығы бойынша есепке қою туралы куәліктің электрондық көшірмесі немесе электрондық құжат түріндегі нұсқасы;</w:t>
      </w:r>
    </w:p>
    <w:p>
      <w:pPr>
        <w:spacing w:after="0"/>
        <w:ind w:left="0"/>
        <w:jc w:val="both"/>
      </w:pPr>
      <w:r>
        <w:rPr>
          <w:rFonts w:ascii="Times New Roman"/>
          <w:b w:val="false"/>
          <w:i w:val="false"/>
          <w:color w:val="000000"/>
          <w:sz w:val="28"/>
        </w:rPr>
        <w:t>
      Ұлттық Банк Басқармасының қаулысына сәйкес (егер әлеуетті өнім беруші екінші деңгейдегі бірнеше банктің немесе филиалдардың, сондай-ақ шетелдік банктің клиенті болып табылса, осы анықтама осындай банктердің әрқайсысынан ұсынылады) банктің немесе банк филиалының алдындағы міндеттемелерінің барлық түрлері бойынша анықтама берілген күннің алдындағы 3 (үш) айдан астамға созылған мерзімі өткен берешегінің жоқтығы туралы әлеуетті өнім берушіге қызмет көрсетілетін банктің немесе банк филиалының қолы және мөрі бар анықтамасының электрондық көшірмесі немесе электронды құжат түріндегі нұсқасы. Анықтама конкурстық өтінімдер салынған конверттерді ашу күнінің алдындағы 1 (бір) айдан ерте берілмеуі қажет. Егер анықтамаға банктің бірінші басшысы қол қоймаған болса, онда анықтама осы тұлғаға осы анықтамаларға қол қою құқығы берілгенін тікелей көздейтін құжаттың көшірмесімен бірге ұсынылады;</w:t>
      </w:r>
    </w:p>
    <w:p>
      <w:pPr>
        <w:spacing w:after="0"/>
        <w:ind w:left="0"/>
        <w:jc w:val="both"/>
      </w:pPr>
      <w:r>
        <w:rPr>
          <w:rFonts w:ascii="Times New Roman"/>
          <w:b w:val="false"/>
          <w:i w:val="false"/>
          <w:color w:val="000000"/>
          <w:sz w:val="28"/>
        </w:rPr>
        <w:t>
      егер әлеуетті өнім беруші Қазақстан Республикасының резиденті болмаған және Қазақстан Республикасының салық төлеушісі ретінде тіркелмеген жағдайда, онда осы әлеуетті өнім берушінің Қазақстан Республикасының резиденті емес екендігі және салықтық есепте тұрмайтындығы туралы Қазақстан Республикасының мемлекеттік кірістер органының тиісті құжатының электрондық көшірмесі немесе электронды құжат түріндегі нұсқасы ұсынылады;</w:t>
      </w:r>
    </w:p>
    <w:p>
      <w:pPr>
        <w:spacing w:after="0"/>
        <w:ind w:left="0"/>
        <w:jc w:val="both"/>
      </w:pPr>
      <w:r>
        <w:rPr>
          <w:rFonts w:ascii="Times New Roman"/>
          <w:b w:val="false"/>
          <w:i w:val="false"/>
          <w:color w:val="000000"/>
          <w:sz w:val="28"/>
        </w:rPr>
        <w:t xml:space="preserve">
      3) ілеспе көрсетілетін қызметтердің құнын қоса алғанда, жеткізілетін тауарлардың, жұмыстар мен көрсетілетін қызметтердің соңғы бағасын құрайтын әлеуетті өнім берушінің барлық нақты шығынын қамтитын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берілген әлеуетті өнім беруші ұсынатын бағаны;</w:t>
      </w:r>
    </w:p>
    <w:p>
      <w:pPr>
        <w:spacing w:after="0"/>
        <w:ind w:left="0"/>
        <w:jc w:val="both"/>
      </w:pPr>
      <w:r>
        <w:rPr>
          <w:rFonts w:ascii="Times New Roman"/>
          <w:b w:val="false"/>
          <w:i w:val="false"/>
          <w:color w:val="000000"/>
          <w:sz w:val="28"/>
        </w:rPr>
        <w:t>
      4)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тауарға қызмет көрсетуге, тауарды пайдалануға шығыстарға, тауарды беру, жұмыстарды орындау, қызметтерді көрсету шарттарын сипаттай отырып, техникалық ерекшелік.</w:t>
      </w:r>
    </w:p>
    <w:p>
      <w:pPr>
        <w:spacing w:after="0"/>
        <w:ind w:left="0"/>
        <w:jc w:val="both"/>
      </w:pPr>
      <w:r>
        <w:rPr>
          <w:rFonts w:ascii="Times New Roman"/>
          <w:b w:val="false"/>
          <w:i w:val="false"/>
          <w:color w:val="000000"/>
          <w:sz w:val="28"/>
        </w:rPr>
        <w:t>
      Жобалық-сметалық құжаттаманы талап ететін жұмыстарды сатып алуды жүзеге асыру кезінде әлеуетті өнім беруші белгіленген тәртіппен бекітілген жобалық-сметалық құжаттаманың шарттарымен келісу туралы хат береді;</w:t>
      </w:r>
    </w:p>
    <w:p>
      <w:pPr>
        <w:spacing w:after="0"/>
        <w:ind w:left="0"/>
        <w:jc w:val="both"/>
      </w:pPr>
      <w:r>
        <w:rPr>
          <w:rFonts w:ascii="Times New Roman"/>
          <w:b w:val="false"/>
          <w:i w:val="false"/>
          <w:color w:val="000000"/>
          <w:sz w:val="28"/>
        </w:rPr>
        <w:t>
      5) конкурстық өтінімді қамтамасыз етудің енгізілуін растайтын құжаттың түпнұсқасын;</w:t>
      </w:r>
    </w:p>
    <w:p>
      <w:pPr>
        <w:spacing w:after="0"/>
        <w:ind w:left="0"/>
        <w:jc w:val="both"/>
      </w:pPr>
      <w:r>
        <w:rPr>
          <w:rFonts w:ascii="Times New Roman"/>
          <w:b w:val="false"/>
          <w:i w:val="false"/>
          <w:color w:val="000000"/>
          <w:sz w:val="28"/>
        </w:rPr>
        <w:t>
      6) соңғы 3 (үш) жылда тауарларды, жұмыстар мен көрсетілетін қызметтерді ұқсас сатып алу бойынша бұрын орындалған шарттар туралы ақпаратт;</w:t>
      </w:r>
    </w:p>
    <w:p>
      <w:pPr>
        <w:spacing w:after="0"/>
        <w:ind w:left="0"/>
        <w:jc w:val="both"/>
      </w:pPr>
      <w:r>
        <w:rPr>
          <w:rFonts w:ascii="Times New Roman"/>
          <w:b w:val="false"/>
          <w:i w:val="false"/>
          <w:color w:val="000000"/>
          <w:sz w:val="28"/>
        </w:rPr>
        <w:t>
      7) егер мұндай талаптар техникалық ерекшелікте белгіленген болса, әлеуетті өнім беруші жұмыскерлерінің біліктілік сәйкестігі туралы ақпаратты;</w:t>
      </w:r>
    </w:p>
    <w:p>
      <w:pPr>
        <w:spacing w:after="0"/>
        <w:ind w:left="0"/>
        <w:jc w:val="both"/>
      </w:pPr>
      <w:r>
        <w:rPr>
          <w:rFonts w:ascii="Times New Roman"/>
          <w:b w:val="false"/>
          <w:i w:val="false"/>
          <w:color w:val="000000"/>
          <w:sz w:val="28"/>
        </w:rPr>
        <w:t>
      8) әлеуетті өнім беруші жүргізілетін сатып алудың нысанасы болып табылатын жұмыстарды орындау не қызметтерді көрсету үшін қосалқы мердігерлерге (бірлескен орындаушыларға) беруі мүмкін жұмыстар мен көрсетілетін қызметтердің шекті көлемін қамтиды.</w:t>
      </w:r>
    </w:p>
    <w:bookmarkStart w:name="z143" w:id="153"/>
    <w:p>
      <w:pPr>
        <w:spacing w:after="0"/>
        <w:ind w:left="0"/>
        <w:jc w:val="both"/>
      </w:pPr>
      <w:r>
        <w:rPr>
          <w:rFonts w:ascii="Times New Roman"/>
          <w:b w:val="false"/>
          <w:i w:val="false"/>
          <w:color w:val="000000"/>
          <w:sz w:val="28"/>
        </w:rPr>
        <w:t>
      121. Әлеуетті өнім беруші конкурстық өтінімді ұсынған кезде бір мезгілде конкурстық құжаттамада көзделген нысанда, тәсілмен және шарттарда оның конкурстық өтінімінде ұсынылған сатып алынатын тауарлар, жұмыстар мен көрсетілетін қызметтер құнының 1 (бір) пайызы мөлшерінде кепілдік қамтамасыз етуді енгізеді.</w:t>
      </w:r>
    </w:p>
    <w:bookmarkEnd w:id="153"/>
    <w:bookmarkStart w:name="z144" w:id="154"/>
    <w:p>
      <w:pPr>
        <w:spacing w:after="0"/>
        <w:ind w:left="0"/>
        <w:jc w:val="both"/>
      </w:pPr>
      <w:r>
        <w:rPr>
          <w:rFonts w:ascii="Times New Roman"/>
          <w:b w:val="false"/>
          <w:i w:val="false"/>
          <w:color w:val="000000"/>
          <w:sz w:val="28"/>
        </w:rPr>
        <w:t>
      122. Конкурстық өтінімді қамтамасыз ету мынадай түрлердің бірінде ұсынылады:</w:t>
      </w:r>
    </w:p>
    <w:bookmarkEnd w:id="154"/>
    <w:p>
      <w:pPr>
        <w:spacing w:after="0"/>
        <w:ind w:left="0"/>
        <w:jc w:val="both"/>
      </w:pPr>
      <w:r>
        <w:rPr>
          <w:rFonts w:ascii="Times New Roman"/>
          <w:b w:val="false"/>
          <w:i w:val="false"/>
          <w:color w:val="000000"/>
          <w:sz w:val="28"/>
        </w:rPr>
        <w:t>
      1) әлеуетті өнім берушінің конкурстық құжаттамада көрсетілген табиғи монополия субъектісінің банктік шотына енгізу жолымен ақша кепілдігі;</w:t>
      </w:r>
    </w:p>
    <w:p>
      <w:pPr>
        <w:spacing w:after="0"/>
        <w:ind w:left="0"/>
        <w:jc w:val="both"/>
      </w:pPr>
      <w:r>
        <w:rPr>
          <w:rFonts w:ascii="Times New Roman"/>
          <w:b w:val="false"/>
          <w:i w:val="false"/>
          <w:color w:val="000000"/>
          <w:sz w:val="28"/>
        </w:rPr>
        <w:t>
      2) конкурстық құжаттамаға қоса берілетін нысан бойынша банк кепілдігі.</w:t>
      </w:r>
    </w:p>
    <w:bookmarkStart w:name="z146" w:id="155"/>
    <w:p>
      <w:pPr>
        <w:spacing w:after="0"/>
        <w:ind w:left="0"/>
        <w:jc w:val="both"/>
      </w:pPr>
      <w:r>
        <w:rPr>
          <w:rFonts w:ascii="Times New Roman"/>
          <w:b w:val="false"/>
          <w:i w:val="false"/>
          <w:color w:val="000000"/>
          <w:sz w:val="28"/>
        </w:rPr>
        <w:t>
      123. Тендерлік өтінімді қамтамасыз етудің қолданылу мерзімі-конкурстық өтінімнің қолданылу мерзімінен кем емес.</w:t>
      </w:r>
    </w:p>
    <w:bookmarkEnd w:id="155"/>
    <w:bookmarkStart w:name="z145" w:id="156"/>
    <w:p>
      <w:pPr>
        <w:spacing w:after="0"/>
        <w:ind w:left="0"/>
        <w:jc w:val="both"/>
      </w:pPr>
      <w:r>
        <w:rPr>
          <w:rFonts w:ascii="Times New Roman"/>
          <w:b w:val="false"/>
          <w:i w:val="false"/>
          <w:color w:val="000000"/>
          <w:sz w:val="28"/>
        </w:rPr>
        <w:t>
      124. Табиғи монополия субъектісі конкурстық өтінімді қамтамасыз етуді мынадай жағдайлар орын алған сәттен бастап 5 (бес) жұмыс күні ішінде қайтарады:</w:t>
      </w:r>
    </w:p>
    <w:bookmarkEnd w:id="156"/>
    <w:p>
      <w:pPr>
        <w:spacing w:after="0"/>
        <w:ind w:left="0"/>
        <w:jc w:val="both"/>
      </w:pPr>
      <w:r>
        <w:rPr>
          <w:rFonts w:ascii="Times New Roman"/>
          <w:b w:val="false"/>
          <w:i w:val="false"/>
          <w:color w:val="000000"/>
          <w:sz w:val="28"/>
        </w:rPr>
        <w:t>
      1) осы әлеуетті өнім беруші конкурсқа қатысуға өтінімдерді табыс етудің соңғы мерзімі өткенге дейін өзінің конкурсқа қатысуға өтінімін кері қайтарып алған жағдайларда ашу хаттамасын орналастырған болса;</w:t>
      </w:r>
    </w:p>
    <w:p>
      <w:pPr>
        <w:spacing w:after="0"/>
        <w:ind w:left="0"/>
        <w:jc w:val="both"/>
      </w:pPr>
      <w:r>
        <w:rPr>
          <w:rFonts w:ascii="Times New Roman"/>
          <w:b w:val="false"/>
          <w:i w:val="false"/>
          <w:color w:val="000000"/>
          <w:sz w:val="28"/>
        </w:rPr>
        <w:t>
      2) конкурс тәсілімен сатып алу қорытындылары туралы хаттамаға қол қойылған болса. Аталған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 сатып алу туралы шартқа қол қойған және ол сатып алу туралы шарттың орындалуын қамтамасыз етуді, сондай-ақ аванс сомасын (болған жағдайда) енгізген болса.</w:t>
      </w:r>
    </w:p>
    <w:bookmarkStart w:name="z147" w:id="157"/>
    <w:p>
      <w:pPr>
        <w:spacing w:after="0"/>
        <w:ind w:left="0"/>
        <w:jc w:val="both"/>
      </w:pPr>
      <w:r>
        <w:rPr>
          <w:rFonts w:ascii="Times New Roman"/>
          <w:b w:val="false"/>
          <w:i w:val="false"/>
          <w:color w:val="000000"/>
          <w:sz w:val="28"/>
        </w:rPr>
        <w:t>
      125. Конкурстық өтінімді қамтамасыз ету мынадай жағдайлардың бірі туындаған кезде конкурстық өтінімді және оны қамтамасыз етуді ұсынған әлеуетті өнім берушіге қайтарылмайды:</w:t>
      </w:r>
    </w:p>
    <w:bookmarkEnd w:id="157"/>
    <w:p>
      <w:pPr>
        <w:spacing w:after="0"/>
        <w:ind w:left="0"/>
        <w:jc w:val="both"/>
      </w:pPr>
      <w:r>
        <w:rPr>
          <w:rFonts w:ascii="Times New Roman"/>
          <w:b w:val="false"/>
          <w:i w:val="false"/>
          <w:color w:val="000000"/>
          <w:sz w:val="28"/>
        </w:rPr>
        <w:t>
      1) конкурс жеңімпазы деп айқындалған әлеуетті өнім беруші сатып алу туралы шарт жасасудан жалтарса;</w:t>
      </w:r>
    </w:p>
    <w:p>
      <w:pPr>
        <w:spacing w:after="0"/>
        <w:ind w:left="0"/>
        <w:jc w:val="both"/>
      </w:pPr>
      <w:r>
        <w:rPr>
          <w:rFonts w:ascii="Times New Roman"/>
          <w:b w:val="false"/>
          <w:i w:val="false"/>
          <w:color w:val="000000"/>
          <w:sz w:val="28"/>
        </w:rPr>
        <w:t>
      2) конкурс жеңімпазы сатып алу туралы шарт жасасып, конкурстық құжаттамада белгіленген сатып алу туралы шарттың орындалуын қамтамасыз етуді, сондай-ақ аванс сомасын (болған кезде) енгізу және (немесе) енгізу мерзімдері туралы талаптарды орындамаған немесе тиісті түрде орындамаған, оның ішінде уақтылы орындамаған жағдайларда.</w:t>
      </w:r>
    </w:p>
    <w:bookmarkStart w:name="z148" w:id="158"/>
    <w:p>
      <w:pPr>
        <w:spacing w:after="0"/>
        <w:ind w:left="0"/>
        <w:jc w:val="both"/>
      </w:pPr>
      <w:r>
        <w:rPr>
          <w:rFonts w:ascii="Times New Roman"/>
          <w:b w:val="false"/>
          <w:i w:val="false"/>
          <w:color w:val="000000"/>
          <w:sz w:val="28"/>
        </w:rPr>
        <w:t>
      126. Егер әлеуетті өнім берушінің конкурстық баға ұсынысының бағасы конкурстың (лоттың) нысанасы болып табылатын тауарларды, жұмыстарды және көрсетілетін қызметтерді сатып алуға бөлінген сомадан асып кетсе, ұсынылған конкурстық баға ұсыныстары қабылданбайды.</w:t>
      </w:r>
    </w:p>
    <w:bookmarkEnd w:id="158"/>
    <w:bookmarkStart w:name="z149" w:id="159"/>
    <w:p>
      <w:pPr>
        <w:spacing w:after="0"/>
        <w:ind w:left="0"/>
        <w:jc w:val="both"/>
      </w:pPr>
      <w:r>
        <w:rPr>
          <w:rFonts w:ascii="Times New Roman"/>
          <w:b w:val="false"/>
          <w:i w:val="false"/>
          <w:color w:val="000000"/>
          <w:sz w:val="28"/>
        </w:rPr>
        <w:t>
      127. Әлеуетті өнім берушілердің конкурстық өтінімдерін ашу конкурстық құжаттамада белгіленген мерзімде электрондық сауда алаңында жүзеге асырылады.</w:t>
      </w:r>
    </w:p>
    <w:bookmarkEnd w:id="159"/>
    <w:bookmarkStart w:name="z150" w:id="160"/>
    <w:p>
      <w:pPr>
        <w:spacing w:after="0"/>
        <w:ind w:left="0"/>
        <w:jc w:val="both"/>
      </w:pPr>
      <w:r>
        <w:rPr>
          <w:rFonts w:ascii="Times New Roman"/>
          <w:b w:val="false"/>
          <w:i w:val="false"/>
          <w:color w:val="000000"/>
          <w:sz w:val="28"/>
        </w:rPr>
        <w:t>
      128. Конкурстық комиссия конкурстық өтінімдерді қарайды және конкурсты өткізу туралы хабарландыруда белгіленген конкурстық өтінімдерді ұсыну аяқталған күннен бастап күнтізбелік 10 (он) күннен кешіктірмей әрбір лот бойынша жеке әлеуетті өнім берушілерге конкурсқа қатысуға рұқсат беру туралы шешімді қабылдайды.</w:t>
      </w:r>
    </w:p>
    <w:bookmarkEnd w:id="160"/>
    <w:bookmarkStart w:name="z151" w:id="161"/>
    <w:p>
      <w:pPr>
        <w:spacing w:after="0"/>
        <w:ind w:left="0"/>
        <w:jc w:val="both"/>
      </w:pPr>
      <w:r>
        <w:rPr>
          <w:rFonts w:ascii="Times New Roman"/>
          <w:b w:val="false"/>
          <w:i w:val="false"/>
          <w:color w:val="000000"/>
          <w:sz w:val="28"/>
        </w:rPr>
        <w:t>
      129. Конкурстық комиссия мынадай негіздер бойынша конкурстық өтінімді қабылдамайды және әлеуетті өнім беруші конкурсқа қатысуға жібермейді:</w:t>
      </w:r>
    </w:p>
    <w:bookmarkEnd w:id="161"/>
    <w:p>
      <w:pPr>
        <w:spacing w:after="0"/>
        <w:ind w:left="0"/>
        <w:jc w:val="both"/>
      </w:pPr>
      <w:r>
        <w:rPr>
          <w:rFonts w:ascii="Times New Roman"/>
          <w:b w:val="false"/>
          <w:i w:val="false"/>
          <w:color w:val="000000"/>
          <w:sz w:val="28"/>
        </w:rPr>
        <w:t>
      1) әлеуетті өнім беруші тендерлік құжаттамада көзделген нысанда, көлемде және шарттарда тендерлік өтінімді қамтамасыз етуді енгізбеген болса;</w:t>
      </w:r>
    </w:p>
    <w:p>
      <w:pPr>
        <w:spacing w:after="0"/>
        <w:ind w:left="0"/>
        <w:jc w:val="both"/>
      </w:pPr>
      <w:r>
        <w:rPr>
          <w:rFonts w:ascii="Times New Roman"/>
          <w:b w:val="false"/>
          <w:i w:val="false"/>
          <w:color w:val="000000"/>
          <w:sz w:val="28"/>
        </w:rPr>
        <w:t>
      2) конкурстық өтінім файлды ашу қатесімен ұсынылған ақпаратты қамтитын болса;</w:t>
      </w:r>
    </w:p>
    <w:p>
      <w:pPr>
        <w:spacing w:after="0"/>
        <w:ind w:left="0"/>
        <w:jc w:val="both"/>
      </w:pPr>
      <w:r>
        <w:rPr>
          <w:rFonts w:ascii="Times New Roman"/>
          <w:b w:val="false"/>
          <w:i w:val="false"/>
          <w:color w:val="000000"/>
          <w:sz w:val="28"/>
        </w:rPr>
        <w:t>
      3) конкурстық өтінім осы Қағидалардың 117, 118-тармақтарының нормаларын бұза отырып ұсынылған немесе ресімделген құжаттарды қамтитын болса;</w:t>
      </w:r>
    </w:p>
    <w:p>
      <w:pPr>
        <w:spacing w:after="0"/>
        <w:ind w:left="0"/>
        <w:jc w:val="both"/>
      </w:pPr>
      <w:r>
        <w:rPr>
          <w:rFonts w:ascii="Times New Roman"/>
          <w:b w:val="false"/>
          <w:i w:val="false"/>
          <w:color w:val="000000"/>
          <w:sz w:val="28"/>
        </w:rPr>
        <w:t>
      4) осы конкурстық өтінім конкурстық құжаттаманың талаптарына сай келмесе;</w:t>
      </w:r>
    </w:p>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заңнамасына сәйкес алынған (жіберілген) рұқсаттардың (хабарламалардың) болмауы, олар туралы мәліметтер мемлекеттік органдардың ақпараттық жүйелерінде расталады.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нотариалды куәландырылған көшірмесін ұсынады;</w:t>
      </w:r>
    </w:p>
    <w:p>
      <w:pPr>
        <w:spacing w:after="0"/>
        <w:ind w:left="0"/>
        <w:jc w:val="both"/>
      </w:pPr>
      <w:r>
        <w:rPr>
          <w:rFonts w:ascii="Times New Roman"/>
          <w:b w:val="false"/>
          <w:i w:val="false"/>
          <w:color w:val="000000"/>
          <w:sz w:val="28"/>
        </w:rPr>
        <w:t>
      6) әлеуетті өнім берушінің сатып алынатын тауарларды өндіруге, қайта өңдеуге, беруге және өткізуге,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не электрондық құжат түрінде ұсынбаған болса;</w:t>
      </w:r>
    </w:p>
    <w:p>
      <w:pPr>
        <w:spacing w:after="0"/>
        <w:ind w:left="0"/>
        <w:jc w:val="both"/>
      </w:pPr>
      <w:r>
        <w:rPr>
          <w:rFonts w:ascii="Times New Roman"/>
          <w:b w:val="false"/>
          <w:i w:val="false"/>
          <w:color w:val="000000"/>
          <w:sz w:val="28"/>
        </w:rPr>
        <w:t>
      7) әлеуетті өнім берушінің конкурстық құжаттамада болуы белгіленген сатып алынатын тауарлар, жұмыстар, көрсетілетін қызметтер нарығында жұмыс тәжірибесінің болуы бөлігінде талаптарға сәйкес келмесе;</w:t>
      </w:r>
    </w:p>
    <w:p>
      <w:pPr>
        <w:spacing w:after="0"/>
        <w:ind w:left="0"/>
        <w:jc w:val="both"/>
      </w:pPr>
      <w:r>
        <w:rPr>
          <w:rFonts w:ascii="Times New Roman"/>
          <w:b w:val="false"/>
          <w:i w:val="false"/>
          <w:color w:val="000000"/>
          <w:sz w:val="28"/>
        </w:rPr>
        <w:t>
      8) әлеуетті өнім берушінің конкурстық құжаттамада болуы белгіленген сатып алынатын тауарлар, жұмыстар, көрсетілетін қызметтер нарығында жұмыс тәжірибесінің болуы бөлігінде талаптарға сәйкес келмесе;</w:t>
      </w:r>
    </w:p>
    <w:p>
      <w:pPr>
        <w:spacing w:after="0"/>
        <w:ind w:left="0"/>
        <w:jc w:val="both"/>
      </w:pPr>
      <w:r>
        <w:rPr>
          <w:rFonts w:ascii="Times New Roman"/>
          <w:b w:val="false"/>
          <w:i w:val="false"/>
          <w:color w:val="000000"/>
          <w:sz w:val="28"/>
        </w:rPr>
        <w:t>
      9) банкроттық немесе тарату рәсіміндерінен өтуге тиіс;</w:t>
      </w:r>
    </w:p>
    <w:p>
      <w:pPr>
        <w:spacing w:after="0"/>
        <w:ind w:left="0"/>
        <w:jc w:val="both"/>
      </w:pPr>
      <w:r>
        <w:rPr>
          <w:rFonts w:ascii="Times New Roman"/>
          <w:b w:val="false"/>
          <w:i w:val="false"/>
          <w:color w:val="000000"/>
          <w:sz w:val="28"/>
        </w:rPr>
        <w:t>
      10) қосалқы мердігерлер туралы мәлімет ұсынылған жағдайда әлеуетті өнім беруші қосалқы мердігерлерге (бірлесіп орындаушыларға) қосалқы мердігерлікке (бірлесіп орындауға) жұмыстардың (көрсетілетін қызметтер) көлемінің барлығын қосқанда үштен екі бөлігінен астамын берген болса;</w:t>
      </w:r>
    </w:p>
    <w:p>
      <w:pPr>
        <w:spacing w:after="0"/>
        <w:ind w:left="0"/>
        <w:jc w:val="both"/>
      </w:pPr>
      <w:r>
        <w:rPr>
          <w:rFonts w:ascii="Times New Roman"/>
          <w:b w:val="false"/>
          <w:i w:val="false"/>
          <w:color w:val="000000"/>
          <w:sz w:val="28"/>
        </w:rPr>
        <w:t>
      11) Қазақстан Республикасы мемлекеттік кірістер органының тиісті құжатында бір теңге және одан көп мөлшерде салық берешегі және міндетті зейнетақы жарналары мен әлеуметтік аударымдар бойынша берешегі туралы мәліметтер бар болса;</w:t>
      </w:r>
    </w:p>
    <w:p>
      <w:pPr>
        <w:spacing w:after="0"/>
        <w:ind w:left="0"/>
        <w:jc w:val="both"/>
      </w:pPr>
      <w:r>
        <w:rPr>
          <w:rFonts w:ascii="Times New Roman"/>
          <w:b w:val="false"/>
          <w:i w:val="false"/>
          <w:color w:val="000000"/>
          <w:sz w:val="28"/>
        </w:rPr>
        <w:t>
      12) банктің немесе банк филиалының қолы және мөрі бар әлеуетті өнім берушінің осы анықтама берілген күннің алдындағы үш айдан астам уақытқа созылаған міндеттемелерінің ең болмағанда бір түрі бойынша мерзімі өткен берешегінің болуы туралы анықтаманың электрондық көшірмесі болса;</w:t>
      </w:r>
    </w:p>
    <w:p>
      <w:pPr>
        <w:spacing w:after="0"/>
        <w:ind w:left="0"/>
        <w:jc w:val="both"/>
      </w:pPr>
      <w:r>
        <w:rPr>
          <w:rFonts w:ascii="Times New Roman"/>
          <w:b w:val="false"/>
          <w:i w:val="false"/>
          <w:color w:val="000000"/>
          <w:sz w:val="28"/>
        </w:rPr>
        <w:t>
      13) техникалық ерекшеліктің орнына берілген тендерлік құжаттама Қазақстан Республикасының заңнамасына сәйкес сараптамадан өткен жобалық-сметалық құжаттаманы қамтитын жағдайды қоспағанда, техникалық ерекшелік ұсынылмаған болса;</w:t>
      </w:r>
    </w:p>
    <w:p>
      <w:pPr>
        <w:spacing w:after="0"/>
        <w:ind w:left="0"/>
        <w:jc w:val="both"/>
      </w:pPr>
      <w:r>
        <w:rPr>
          <w:rFonts w:ascii="Times New Roman"/>
          <w:b w:val="false"/>
          <w:i w:val="false"/>
          <w:color w:val="000000"/>
          <w:sz w:val="28"/>
        </w:rPr>
        <w:t>
      14) әлеуетті өнім беруші тауарды жеткізудің, жұмыстарды орындаудың, қызметтерді көрсетудің үздік шарттарын, сондай-ақ сатып алынатын тауарлардың, жұмыстардың, қызметтердің үздік сипаттамаларын ұсынатын жағдайларды қоспағанда, әлеуетті өнім беруші тендерлік құжаттама талаптарына сәйкес келмейтін техникалық ерекшелік берген болса;</w:t>
      </w:r>
    </w:p>
    <w:p>
      <w:pPr>
        <w:spacing w:after="0"/>
        <w:ind w:left="0"/>
        <w:jc w:val="both"/>
      </w:pPr>
      <w:r>
        <w:rPr>
          <w:rFonts w:ascii="Times New Roman"/>
          <w:b w:val="false"/>
          <w:i w:val="false"/>
          <w:color w:val="000000"/>
          <w:sz w:val="28"/>
        </w:rPr>
        <w:t>
      15) дәйексіз ақпарат беру фактісі анықталса;</w:t>
      </w:r>
    </w:p>
    <w:p>
      <w:pPr>
        <w:spacing w:after="0"/>
        <w:ind w:left="0"/>
        <w:jc w:val="both"/>
      </w:pPr>
      <w:r>
        <w:rPr>
          <w:rFonts w:ascii="Times New Roman"/>
          <w:b w:val="false"/>
          <w:i w:val="false"/>
          <w:color w:val="000000"/>
          <w:sz w:val="28"/>
        </w:rPr>
        <w:t>
      16) әлеуетті өнім беруші осы тендерге (лотқа) қатысуға өтінім берген басқа әлеуетті өнім берушінің немесе табиғи монополия субъектісінің аффилиирленген тұлғасы болып табылса;</w:t>
      </w:r>
    </w:p>
    <w:p>
      <w:pPr>
        <w:spacing w:after="0"/>
        <w:ind w:left="0"/>
        <w:jc w:val="both"/>
      </w:pPr>
      <w:r>
        <w:rPr>
          <w:rFonts w:ascii="Times New Roman"/>
          <w:b w:val="false"/>
          <w:i w:val="false"/>
          <w:color w:val="000000"/>
          <w:sz w:val="28"/>
        </w:rPr>
        <w:t>
      17) конкурстың әлеуетті өнім берушісінің тендерлік баға ұсынысының бағасы тендердің (лоттың) мәні болып табылатын тауарларды, жұмыстар мен көрсетілетін қызметтерді сатып алуға бөлінген сомадан асатын болса;</w:t>
      </w:r>
    </w:p>
    <w:p>
      <w:pPr>
        <w:spacing w:after="0"/>
        <w:ind w:left="0"/>
        <w:jc w:val="both"/>
      </w:pPr>
      <w:r>
        <w:rPr>
          <w:rFonts w:ascii="Times New Roman"/>
          <w:b w:val="false"/>
          <w:i w:val="false"/>
          <w:color w:val="000000"/>
          <w:sz w:val="28"/>
        </w:rPr>
        <w:t>
      18) соттың шешімі заңды күшіне енген күннен бастап 2 (екі) жыл ішінде табиғи монополия субъектісі алдындағы міндеттемелерін орындамау немесе тиісінше орындамау фактісін растайтын заңды күшіне енген сот шешімі бар болса;</w:t>
      </w:r>
    </w:p>
    <w:p>
      <w:pPr>
        <w:spacing w:after="0"/>
        <w:ind w:left="0"/>
        <w:jc w:val="both"/>
      </w:pPr>
      <w:r>
        <w:rPr>
          <w:rFonts w:ascii="Times New Roman"/>
          <w:b w:val="false"/>
          <w:i w:val="false"/>
          <w:color w:val="000000"/>
          <w:sz w:val="28"/>
        </w:rPr>
        <w:t>
      19) осы Қағидалардың 90-тармағына сәйкес әлеуетті өнім берушінің баға ұсынысы демпингтік деп танылса.</w:t>
      </w:r>
    </w:p>
    <w:bookmarkStart w:name="z152" w:id="162"/>
    <w:p>
      <w:pPr>
        <w:spacing w:after="0"/>
        <w:ind w:left="0"/>
        <w:jc w:val="both"/>
      </w:pPr>
      <w:r>
        <w:rPr>
          <w:rFonts w:ascii="Times New Roman"/>
          <w:b w:val="false"/>
          <w:i w:val="false"/>
          <w:color w:val="000000"/>
          <w:sz w:val="28"/>
        </w:rPr>
        <w:t>
      130. Конкурстық өтінімдерді қарау хаттамасы электрондық сауда алаңында қалыптастырылады, табиғи монополия субъектінің электрондық цифрлық қолтаңбасымен қол қойылады және ақпаратты қалыптастыруға және орналастыруға уәкілетті табиғи монополия субъектісі тұлғасымен электрондық сауда алаңының ашық бөлігінде орналастырылады.</w:t>
      </w:r>
    </w:p>
    <w:bookmarkEnd w:id="162"/>
    <w:bookmarkStart w:name="z153" w:id="163"/>
    <w:p>
      <w:pPr>
        <w:spacing w:after="0"/>
        <w:ind w:left="0"/>
        <w:jc w:val="both"/>
      </w:pPr>
      <w:r>
        <w:rPr>
          <w:rFonts w:ascii="Times New Roman"/>
          <w:b w:val="false"/>
          <w:i w:val="false"/>
          <w:color w:val="000000"/>
          <w:sz w:val="28"/>
        </w:rPr>
        <w:t>
      131. Электрондық сауда алаңында конкурстық өтінімдерді қарау хаттамасына қол қойылғаннан және орналастырғаннан кейін электрондық сауда алаңында автоматты режимде конкурстық өтінімдері конкурсқа қатысуға жіберілген конкурстың әлеуетті өнім берушілерінің конкурстық баға ұсыныстарын ашу, сондай-ақ конкурстық баға ұсыныстарын бағалау және салыстыру жүзеге асырылады.</w:t>
      </w:r>
    </w:p>
    <w:bookmarkEnd w:id="163"/>
    <w:bookmarkStart w:name="z154" w:id="164"/>
    <w:p>
      <w:pPr>
        <w:spacing w:after="0"/>
        <w:ind w:left="0"/>
        <w:jc w:val="both"/>
      </w:pPr>
      <w:r>
        <w:rPr>
          <w:rFonts w:ascii="Times New Roman"/>
          <w:b w:val="false"/>
          <w:i w:val="false"/>
          <w:color w:val="000000"/>
          <w:sz w:val="28"/>
        </w:rPr>
        <w:t>
      132. Электрондық сауда алаңында қабылданбаған конкурстық баға ұсыныстары бағаланады және салыстырылады және конкурстық баға ұсынысының ең төмен бағасы негізінде конкурс жеңімпазы (лоттар бойынша) анықталады.</w:t>
      </w:r>
    </w:p>
    <w:bookmarkEnd w:id="164"/>
    <w:bookmarkStart w:name="z155" w:id="165"/>
    <w:p>
      <w:pPr>
        <w:spacing w:after="0"/>
        <w:ind w:left="0"/>
        <w:jc w:val="both"/>
      </w:pPr>
      <w:r>
        <w:rPr>
          <w:rFonts w:ascii="Times New Roman"/>
          <w:b w:val="false"/>
          <w:i w:val="false"/>
          <w:color w:val="000000"/>
          <w:sz w:val="28"/>
        </w:rPr>
        <w:t>
      133. Конкурстың жеңімпазын айқындау кезінде, конкурстың әлеуетті өнім берушілерінің конкурстық баға ұсыныстарының бағалары тең болған жағдайда, конкурстық құжаттаманы басқа әлеуетті өнім берушілерден бұрын ұсынған әлеуетті өнім берушіге артықшылық беріледі.</w:t>
      </w:r>
    </w:p>
    <w:bookmarkEnd w:id="165"/>
    <w:bookmarkStart w:name="z156" w:id="166"/>
    <w:p>
      <w:pPr>
        <w:spacing w:after="0"/>
        <w:ind w:left="0"/>
        <w:jc w:val="both"/>
      </w:pPr>
      <w:r>
        <w:rPr>
          <w:rFonts w:ascii="Times New Roman"/>
          <w:b w:val="false"/>
          <w:i w:val="false"/>
          <w:color w:val="000000"/>
          <w:sz w:val="28"/>
        </w:rPr>
        <w:t>
      134. Конкурстық комиссия:</w:t>
      </w:r>
    </w:p>
    <w:bookmarkEnd w:id="166"/>
    <w:p>
      <w:pPr>
        <w:spacing w:after="0"/>
        <w:ind w:left="0"/>
        <w:jc w:val="both"/>
      </w:pPr>
      <w:r>
        <w:rPr>
          <w:rFonts w:ascii="Times New Roman"/>
          <w:b w:val="false"/>
          <w:i w:val="false"/>
          <w:color w:val="000000"/>
          <w:sz w:val="28"/>
        </w:rPr>
        <w:t>
      1) конкурсқа қатысуға ұсынылған өтінімдер болмаса;</w:t>
      </w:r>
    </w:p>
    <w:p>
      <w:pPr>
        <w:spacing w:after="0"/>
        <w:ind w:left="0"/>
        <w:jc w:val="both"/>
      </w:pPr>
      <w:r>
        <w:rPr>
          <w:rFonts w:ascii="Times New Roman"/>
          <w:b w:val="false"/>
          <w:i w:val="false"/>
          <w:color w:val="000000"/>
          <w:sz w:val="28"/>
        </w:rPr>
        <w:t>
      2) конкурсқа қатысуға кемінде 2 (екі) конкурсқа қатысу туралы өтінім берілген болса;</w:t>
      </w:r>
    </w:p>
    <w:p>
      <w:pPr>
        <w:spacing w:after="0"/>
        <w:ind w:left="0"/>
        <w:jc w:val="both"/>
      </w:pPr>
      <w:r>
        <w:rPr>
          <w:rFonts w:ascii="Times New Roman"/>
          <w:b w:val="false"/>
          <w:i w:val="false"/>
          <w:color w:val="000000"/>
          <w:sz w:val="28"/>
        </w:rPr>
        <w:t>
      3) егер конкурсқа қатысуға бірде-бір әлеуетті өнім беруші жіберілмесе;</w:t>
      </w:r>
    </w:p>
    <w:p>
      <w:pPr>
        <w:spacing w:after="0"/>
        <w:ind w:left="0"/>
        <w:jc w:val="both"/>
      </w:pPr>
      <w:r>
        <w:rPr>
          <w:rFonts w:ascii="Times New Roman"/>
          <w:b w:val="false"/>
          <w:i w:val="false"/>
          <w:color w:val="000000"/>
          <w:sz w:val="28"/>
        </w:rPr>
        <w:t>
      4) егер конкурсқа қатысуға бір әлеуетті өнім беруші жіберілсе, конкурсты (лот) өтпеді деп таниды.</w:t>
      </w:r>
    </w:p>
    <w:bookmarkStart w:name="z157" w:id="167"/>
    <w:p>
      <w:pPr>
        <w:spacing w:after="0"/>
        <w:ind w:left="0"/>
        <w:jc w:val="both"/>
      </w:pPr>
      <w:r>
        <w:rPr>
          <w:rFonts w:ascii="Times New Roman"/>
          <w:b w:val="false"/>
          <w:i w:val="false"/>
          <w:color w:val="000000"/>
          <w:sz w:val="28"/>
        </w:rPr>
        <w:t>
      135. Егер конкурс өтпеді деп танылса, табиғи монополия субъектісі мынадай шешімдердің бірін қабылдайды:</w:t>
      </w:r>
    </w:p>
    <w:bookmarkEnd w:id="167"/>
    <w:p>
      <w:pPr>
        <w:spacing w:after="0"/>
        <w:ind w:left="0"/>
        <w:jc w:val="both"/>
      </w:pPr>
      <w:r>
        <w:rPr>
          <w:rFonts w:ascii="Times New Roman"/>
          <w:b w:val="false"/>
          <w:i w:val="false"/>
          <w:color w:val="000000"/>
          <w:sz w:val="28"/>
        </w:rPr>
        <w:t>
      1) конкурсты қайта өткізу туралы;</w:t>
      </w:r>
    </w:p>
    <w:p>
      <w:pPr>
        <w:spacing w:after="0"/>
        <w:ind w:left="0"/>
        <w:jc w:val="both"/>
      </w:pPr>
      <w:r>
        <w:rPr>
          <w:rFonts w:ascii="Times New Roman"/>
          <w:b w:val="false"/>
          <w:i w:val="false"/>
          <w:color w:val="000000"/>
          <w:sz w:val="28"/>
        </w:rPr>
        <w:t>
      2) конкурстық құжаттаманы өзгерту және конкурсты қайта өткізу туралы.</w:t>
      </w:r>
    </w:p>
    <w:bookmarkStart w:name="z158" w:id="168"/>
    <w:p>
      <w:pPr>
        <w:spacing w:after="0"/>
        <w:ind w:left="0"/>
        <w:jc w:val="both"/>
      </w:pPr>
      <w:r>
        <w:rPr>
          <w:rFonts w:ascii="Times New Roman"/>
          <w:b w:val="false"/>
          <w:i w:val="false"/>
          <w:color w:val="000000"/>
          <w:sz w:val="28"/>
        </w:rPr>
        <w:t>
      136. Конкурстық баға ұсыныстарын бағалау және салыстыру қорытындылары бойынша шешім конкурстық баға ұсыныстары ашылған күннен кешіктірмей табиғи монополия субъектісінің электрондық цифрлық қолтаңбасы қойылған тауарларды, жұмыстар мен көрсетілетін қызметтерді сатып алу жөніндегі конкурстың қорытындыларын шығару хаттамасы түрінде электрондық сауда алаңында және өзінің интернет-ресурсында немесе уәкілетті органның интернет-ресурсында қалыптастырылады және жарияланады.</w:t>
      </w:r>
    </w:p>
    <w:bookmarkEnd w:id="168"/>
    <w:bookmarkStart w:name="z159" w:id="169"/>
    <w:p>
      <w:pPr>
        <w:spacing w:after="0"/>
        <w:ind w:left="0"/>
        <w:jc w:val="both"/>
      </w:pPr>
      <w:r>
        <w:rPr>
          <w:rFonts w:ascii="Times New Roman"/>
          <w:b w:val="false"/>
          <w:i w:val="false"/>
          <w:color w:val="000000"/>
          <w:sz w:val="28"/>
        </w:rPr>
        <w:t>
      137. Конкурс, оның ішінде екі кезеңді рәсімдерді қолдана отырып, конкурс арқылы сатып алуды жүзеге асыру кезінде конкурстық комиссия конкурс қорытындылары туралы хаттаманы ресімдейді, онда мынадай ақпарат болады:</w:t>
      </w:r>
    </w:p>
    <w:bookmarkEnd w:id="169"/>
    <w:p>
      <w:pPr>
        <w:spacing w:after="0"/>
        <w:ind w:left="0"/>
        <w:jc w:val="both"/>
      </w:pPr>
      <w:r>
        <w:rPr>
          <w:rFonts w:ascii="Times New Roman"/>
          <w:b w:val="false"/>
          <w:i w:val="false"/>
          <w:color w:val="000000"/>
          <w:sz w:val="28"/>
        </w:rPr>
        <w:t>
      1) сатып алынатын тауарлардың, жұмыстар мен көрсетілетін қызметтердің атаулары мен қысқаша сипаттамасы;</w:t>
      </w:r>
    </w:p>
    <w:p>
      <w:pPr>
        <w:spacing w:after="0"/>
        <w:ind w:left="0"/>
        <w:jc w:val="both"/>
      </w:pPr>
      <w:r>
        <w:rPr>
          <w:rFonts w:ascii="Times New Roman"/>
          <w:b w:val="false"/>
          <w:i w:val="false"/>
          <w:color w:val="000000"/>
          <w:sz w:val="28"/>
        </w:rPr>
        <w:t>
      2) конкурстық өтінімдер берген әлеуетті өнім берушілердің атауы және орналасқан жері;</w:t>
      </w:r>
    </w:p>
    <w:p>
      <w:pPr>
        <w:spacing w:after="0"/>
        <w:ind w:left="0"/>
        <w:jc w:val="both"/>
      </w:pPr>
      <w:r>
        <w:rPr>
          <w:rFonts w:ascii="Times New Roman"/>
          <w:b w:val="false"/>
          <w:i w:val="false"/>
          <w:color w:val="000000"/>
          <w:sz w:val="28"/>
        </w:rPr>
        <w:t>
      3) конкурстық өтінімдерді ұсынған әлеуетті өнім берушілердің біліктілік деректері;</w:t>
      </w:r>
    </w:p>
    <w:p>
      <w:pPr>
        <w:spacing w:after="0"/>
        <w:ind w:left="0"/>
        <w:jc w:val="both"/>
      </w:pPr>
      <w:r>
        <w:rPr>
          <w:rFonts w:ascii="Times New Roman"/>
          <w:b w:val="false"/>
          <w:i w:val="false"/>
          <w:color w:val="000000"/>
          <w:sz w:val="28"/>
        </w:rPr>
        <w:t>
      4) әрбір конкурстық өтінімнің бағасы және басқа да негізгі шарттары;</w:t>
      </w:r>
    </w:p>
    <w:p>
      <w:pPr>
        <w:spacing w:after="0"/>
        <w:ind w:left="0"/>
        <w:jc w:val="both"/>
      </w:pPr>
      <w:r>
        <w:rPr>
          <w:rFonts w:ascii="Times New Roman"/>
          <w:b w:val="false"/>
          <w:i w:val="false"/>
          <w:color w:val="000000"/>
          <w:sz w:val="28"/>
        </w:rPr>
        <w:t>
      5) конкурстық өтінімдерді бағалау мен салыстыруды баяндау;</w:t>
      </w:r>
    </w:p>
    <w:p>
      <w:pPr>
        <w:spacing w:after="0"/>
        <w:ind w:left="0"/>
        <w:jc w:val="both"/>
      </w:pPr>
      <w:r>
        <w:rPr>
          <w:rFonts w:ascii="Times New Roman"/>
          <w:b w:val="false"/>
          <w:i w:val="false"/>
          <w:color w:val="000000"/>
          <w:sz w:val="28"/>
        </w:rPr>
        <w:t>
      6) конкурстық өтінімдер қабылданбаған жағдайда, оларды кері қайтару үшін негіздер;</w:t>
      </w:r>
    </w:p>
    <w:p>
      <w:pPr>
        <w:spacing w:after="0"/>
        <w:ind w:left="0"/>
        <w:jc w:val="both"/>
      </w:pPr>
      <w:r>
        <w:rPr>
          <w:rFonts w:ascii="Times New Roman"/>
          <w:b w:val="false"/>
          <w:i w:val="false"/>
          <w:color w:val="000000"/>
          <w:sz w:val="28"/>
        </w:rPr>
        <w:t>
      7) әрбір лот бойынша конкурс жеңімпазының атауы мен орналасқан жері және жеңімпаз анықталған шарттар;</w:t>
      </w:r>
    </w:p>
    <w:p>
      <w:pPr>
        <w:spacing w:after="0"/>
        <w:ind w:left="0"/>
        <w:jc w:val="both"/>
      </w:pPr>
      <w:r>
        <w:rPr>
          <w:rFonts w:ascii="Times New Roman"/>
          <w:b w:val="false"/>
          <w:i w:val="false"/>
          <w:color w:val="000000"/>
          <w:sz w:val="28"/>
        </w:rPr>
        <w:t>
      8) екінші орын алған әлеуетті өнім беруші туралы;</w:t>
      </w:r>
    </w:p>
    <w:p>
      <w:pPr>
        <w:spacing w:after="0"/>
        <w:ind w:left="0"/>
        <w:jc w:val="both"/>
      </w:pPr>
      <w:r>
        <w:rPr>
          <w:rFonts w:ascii="Times New Roman"/>
          <w:b w:val="false"/>
          <w:i w:val="false"/>
          <w:color w:val="000000"/>
          <w:sz w:val="28"/>
        </w:rPr>
        <w:t>
      9) егер конкурс нәтижесінде жеңімпаз анықталмаса, конкурстық комиссияның осындай шешім қабылдауы үшін негіздер;</w:t>
      </w:r>
    </w:p>
    <w:p>
      <w:pPr>
        <w:spacing w:after="0"/>
        <w:ind w:left="0"/>
        <w:jc w:val="both"/>
      </w:pPr>
      <w:r>
        <w:rPr>
          <w:rFonts w:ascii="Times New Roman"/>
          <w:b w:val="false"/>
          <w:i w:val="false"/>
          <w:color w:val="000000"/>
          <w:sz w:val="28"/>
        </w:rPr>
        <w:t>
      10) конкурстық құжаттаманы түсіндіру туралы сұрау салулардың, оларға жауаптардың жинақталған мазмұны, сондай-ақ конкурстық құжаттамаға өзгерістер мен толықтырулардың жинақталған мазмұны;</w:t>
      </w:r>
    </w:p>
    <w:p>
      <w:pPr>
        <w:spacing w:after="0"/>
        <w:ind w:left="0"/>
        <w:jc w:val="both"/>
      </w:pPr>
      <w:r>
        <w:rPr>
          <w:rFonts w:ascii="Times New Roman"/>
          <w:b w:val="false"/>
          <w:i w:val="false"/>
          <w:color w:val="000000"/>
          <w:sz w:val="28"/>
        </w:rPr>
        <w:t>
      11) сатып алу шартына қол қойылатын мерзім (бірақ конкурс жеңімпазы хабарламаны алған сәттен бастап он жұмыс күнінен аспайды);</w:t>
      </w:r>
    </w:p>
    <w:p>
      <w:pPr>
        <w:spacing w:after="0"/>
        <w:ind w:left="0"/>
        <w:jc w:val="both"/>
      </w:pPr>
      <w:r>
        <w:rPr>
          <w:rFonts w:ascii="Times New Roman"/>
          <w:b w:val="false"/>
          <w:i w:val="false"/>
          <w:color w:val="000000"/>
          <w:sz w:val="28"/>
        </w:rPr>
        <w:t>
      12) сарапшыларды тарту туралы ақпарат;</w:t>
      </w:r>
    </w:p>
    <w:p>
      <w:pPr>
        <w:spacing w:after="0"/>
        <w:ind w:left="0"/>
        <w:jc w:val="both"/>
      </w:pPr>
      <w:r>
        <w:rPr>
          <w:rFonts w:ascii="Times New Roman"/>
          <w:b w:val="false"/>
          <w:i w:val="false"/>
          <w:color w:val="000000"/>
          <w:sz w:val="28"/>
        </w:rPr>
        <w:t>
      13) егер конкурс өткізілген жағдайда, онда тізбеде көзделген осы тауарларды, жұмыстарды, көрсетілетін қызметтерді сатып алу үшін табиғи монополия субъектісі бөлген сома.</w:t>
      </w:r>
    </w:p>
    <w:bookmarkStart w:name="z160" w:id="170"/>
    <w:p>
      <w:pPr>
        <w:spacing w:after="0"/>
        <w:ind w:left="0"/>
        <w:jc w:val="both"/>
      </w:pPr>
      <w:r>
        <w:rPr>
          <w:rFonts w:ascii="Times New Roman"/>
          <w:b w:val="false"/>
          <w:i w:val="false"/>
          <w:color w:val="000000"/>
          <w:sz w:val="28"/>
        </w:rPr>
        <w:t>
      138. Табиғи монополия субъектісі конкурс қорытындылары шығарылған күннен бастап 3 (үш) жұмыс күні ішінде электрондық сауда алаңында конкурс жеңімпазына хабарлама жібереді.</w:t>
      </w:r>
    </w:p>
    <w:bookmarkEnd w:id="170"/>
    <w:bookmarkStart w:name="z161" w:id="171"/>
    <w:p>
      <w:pPr>
        <w:spacing w:after="0"/>
        <w:ind w:left="0"/>
        <w:jc w:val="both"/>
      </w:pPr>
      <w:r>
        <w:rPr>
          <w:rFonts w:ascii="Times New Roman"/>
          <w:b w:val="false"/>
          <w:i w:val="false"/>
          <w:color w:val="000000"/>
          <w:sz w:val="28"/>
        </w:rPr>
        <w:t>
      139. Баға ұсыныстарын сұрату жолымен электрондық сауда алаңдары арқылы сатып алу әлеуетті өнім берушілердегі қолда бар, олардың егжей-тегжейлі ерекшелігінің тапсырыс беруші үшін айтарлықтай маңызы жоқ тауарлар, жұмыстар және қызметтерге жүргізіледі, бұл ретте бағасы шешуші шарт болып табылады.</w:t>
      </w:r>
    </w:p>
    <w:bookmarkEnd w:id="171"/>
    <w:bookmarkStart w:name="z162" w:id="172"/>
    <w:p>
      <w:pPr>
        <w:spacing w:after="0"/>
        <w:ind w:left="0"/>
        <w:jc w:val="both"/>
      </w:pPr>
      <w:r>
        <w:rPr>
          <w:rFonts w:ascii="Times New Roman"/>
          <w:b w:val="false"/>
          <w:i w:val="false"/>
          <w:color w:val="000000"/>
          <w:sz w:val="28"/>
        </w:rPr>
        <w:t>
      140. Табиғи монополия субъектісі баға ұсыныстарын табыс ету мерзімі аяқталғанға дейін кемінде 5 (бес) жұмыс күні бұрын электрондық сауда алаңында және өзінің интернет-ресурсында, ал өзінің интернет-ресурсы болмаған жағдайда – уәкілетті органның интернет-ресурсында мынадай мазмұндағы ақпараты бар баға ұсыныстарын сұрату тәсілімен сатып алу туралы хабарландыруды орналастырады:</w:t>
      </w:r>
    </w:p>
    <w:bookmarkEnd w:id="172"/>
    <w:p>
      <w:pPr>
        <w:spacing w:after="0"/>
        <w:ind w:left="0"/>
        <w:jc w:val="both"/>
      </w:pPr>
      <w:r>
        <w:rPr>
          <w:rFonts w:ascii="Times New Roman"/>
          <w:b w:val="false"/>
          <w:i w:val="false"/>
          <w:color w:val="000000"/>
          <w:sz w:val="28"/>
        </w:rPr>
        <w:t>
      1) баға ұсыныстарын сұрату тәсілімен сатып алуды жоспарлы өткізу туралы – атауы, қысқаша сипаттамасы, сондай-ақ талап етілетін көлемі, төлеу шарттары, тауарларды жеткізу, жұмыстарды орындау, қызметтерді көрсету мерзімдері, орны мен шарттары (қажет болған жағдайда техникалық ерекшелікті қоса бере отырып), жеңімпаз деп танылған әлеуетті өнім берушімен сатып алу туралы шарт жасасу мерзімі;</w:t>
      </w:r>
    </w:p>
    <w:p>
      <w:pPr>
        <w:spacing w:after="0"/>
        <w:ind w:left="0"/>
        <w:jc w:val="both"/>
      </w:pPr>
      <w:r>
        <w:rPr>
          <w:rFonts w:ascii="Times New Roman"/>
          <w:b w:val="false"/>
          <w:i w:val="false"/>
          <w:color w:val="000000"/>
          <w:sz w:val="28"/>
        </w:rPr>
        <w:t xml:space="preserve">
      2) әлеуетті өнім берушілердің баға ұсыныстарын табыс етуді бастау және аяқтау мерзімі туралы; </w:t>
      </w:r>
    </w:p>
    <w:p>
      <w:pPr>
        <w:spacing w:after="0"/>
        <w:ind w:left="0"/>
        <w:jc w:val="both"/>
      </w:pPr>
      <w:r>
        <w:rPr>
          <w:rFonts w:ascii="Times New Roman"/>
          <w:b w:val="false"/>
          <w:i w:val="false"/>
          <w:color w:val="000000"/>
          <w:sz w:val="28"/>
        </w:rPr>
        <w:t>
      3) сатып алу туралы шарттың жобасы;</w:t>
      </w:r>
    </w:p>
    <w:p>
      <w:pPr>
        <w:spacing w:after="0"/>
        <w:ind w:left="0"/>
        <w:jc w:val="both"/>
      </w:pPr>
      <w:r>
        <w:rPr>
          <w:rFonts w:ascii="Times New Roman"/>
          <w:b w:val="false"/>
          <w:i w:val="false"/>
          <w:color w:val="000000"/>
          <w:sz w:val="28"/>
        </w:rPr>
        <w:t>
      4) баға ұсыныстарын сұрату тәсілімен өткізілетін сатып алудың мәні болып табылатын қосылған құн салығын есепке алмай, тауарларды, жұмыстарды, көрсетілетін қызметтерді сатып алу үшін әрбір лот бойынша бөлінген сомалар туралы мәлімет.</w:t>
      </w:r>
    </w:p>
    <w:bookmarkStart w:name="z163" w:id="173"/>
    <w:p>
      <w:pPr>
        <w:spacing w:after="0"/>
        <w:ind w:left="0"/>
        <w:jc w:val="both"/>
      </w:pPr>
      <w:r>
        <w:rPr>
          <w:rFonts w:ascii="Times New Roman"/>
          <w:b w:val="false"/>
          <w:i w:val="false"/>
          <w:color w:val="000000"/>
          <w:sz w:val="28"/>
        </w:rPr>
        <w:t>
      141. Баға ұсынысы баға ұсыныстары тәсілімен сатып алу туралы хабарландыруда көрсетілген баға ұсыныстарын қабылдау мерзімі аяқталғанға дейін электрондық сауда алаңы арқылы беріледі. Әрбір әлеуетті өнім беруші әлеуетті өнім берушінің басшысының қолымен бекітілген немесе әлеуетті өнім берушінің электрондық-цифрлық қолтаңбасымен қол қойылған бір ғана баға ұсынысын береді, онда келесі мәліметтер мен құжаттар болуға тиіс:</w:t>
      </w:r>
    </w:p>
    <w:bookmarkEnd w:id="173"/>
    <w:p>
      <w:pPr>
        <w:spacing w:after="0"/>
        <w:ind w:left="0"/>
        <w:jc w:val="both"/>
      </w:pPr>
      <w:r>
        <w:rPr>
          <w:rFonts w:ascii="Times New Roman"/>
          <w:b w:val="false"/>
          <w:i w:val="false"/>
          <w:color w:val="000000"/>
          <w:sz w:val="28"/>
        </w:rPr>
        <w:t>
      1) әлеуетті өнім берушінің атауы (тегі, аты, әкесінің аты (бар болса), заңды мекенжайы;</w:t>
      </w:r>
    </w:p>
    <w:p>
      <w:pPr>
        <w:spacing w:after="0"/>
        <w:ind w:left="0"/>
        <w:jc w:val="both"/>
      </w:pPr>
      <w:r>
        <w:rPr>
          <w:rFonts w:ascii="Times New Roman"/>
          <w:b w:val="false"/>
          <w:i w:val="false"/>
          <w:color w:val="000000"/>
          <w:sz w:val="28"/>
        </w:rPr>
        <w:t>
      2) жеткізілетін тауарлардың атауы, сипаттамасы мен саны, орындалатын жұмыстардың, көрсетілетін қызметтердің атауы мен көлемі;</w:t>
      </w:r>
    </w:p>
    <w:p>
      <w:pPr>
        <w:spacing w:after="0"/>
        <w:ind w:left="0"/>
        <w:jc w:val="both"/>
      </w:pPr>
      <w:r>
        <w:rPr>
          <w:rFonts w:ascii="Times New Roman"/>
          <w:b w:val="false"/>
          <w:i w:val="false"/>
          <w:color w:val="000000"/>
          <w:sz w:val="28"/>
        </w:rPr>
        <w:t>
      3) тауарларды жеткізу, жұмыстарды орындау, қызметтерді көрсету орны мен мерзімдері;</w:t>
      </w:r>
    </w:p>
    <w:p>
      <w:pPr>
        <w:spacing w:after="0"/>
        <w:ind w:left="0"/>
        <w:jc w:val="both"/>
      </w:pPr>
      <w:r>
        <w:rPr>
          <w:rFonts w:ascii="Times New Roman"/>
          <w:b w:val="false"/>
          <w:i w:val="false"/>
          <w:color w:val="000000"/>
          <w:sz w:val="28"/>
        </w:rPr>
        <w:t>
      4) қосылған құн салығын есепке алмағанда, тауарларды жеткізуге, жұмыстарды орындауға, қызметтерді көрсетуге байланысты шығыстар енгізілген тауарлардың, жұмыстардың, қызметтердің бір бірлігі үшін бағасы және жалпы бағасы;</w:t>
      </w:r>
    </w:p>
    <w:p>
      <w:pPr>
        <w:spacing w:after="0"/>
        <w:ind w:left="0"/>
        <w:jc w:val="both"/>
      </w:pPr>
      <w:r>
        <w:rPr>
          <w:rFonts w:ascii="Times New Roman"/>
          <w:b w:val="false"/>
          <w:i w:val="false"/>
          <w:color w:val="000000"/>
          <w:sz w:val="28"/>
        </w:rPr>
        <w:t>
      5) лицензияның электрондық көшірмесі (егер сатып алу шарттарында міндетті лицензиялауға жататын қызмет болжанған болса);</w:t>
      </w:r>
    </w:p>
    <w:p>
      <w:pPr>
        <w:spacing w:after="0"/>
        <w:ind w:left="0"/>
        <w:jc w:val="both"/>
      </w:pPr>
      <w:r>
        <w:rPr>
          <w:rFonts w:ascii="Times New Roman"/>
          <w:b w:val="false"/>
          <w:i w:val="false"/>
          <w:color w:val="000000"/>
          <w:sz w:val="28"/>
        </w:rPr>
        <w:t>
      6) әлеуетті өнім берушінің басшысы қол қойған техникалық ерекшеліктің электрондық көшірмесі (егер баға ұсыныстарын сұрату тәсілімен сатып алуды өткізу туралы хабарландыруда техникалық ерекшелік және әлеуетті өнім берушінің техникалық ерекшелікті ұсынуы туралы талап болған жағдайда).</w:t>
      </w:r>
    </w:p>
    <w:bookmarkStart w:name="z164" w:id="174"/>
    <w:p>
      <w:pPr>
        <w:spacing w:after="0"/>
        <w:ind w:left="0"/>
        <w:jc w:val="both"/>
      </w:pPr>
      <w:r>
        <w:rPr>
          <w:rFonts w:ascii="Times New Roman"/>
          <w:b w:val="false"/>
          <w:i w:val="false"/>
          <w:color w:val="000000"/>
          <w:sz w:val="28"/>
        </w:rPr>
        <w:t>
      142. Электрондық сауда алаңында баға ұсыныстарын салыстырады және ең төмен баға ұсынысын ұсынған әлеуетті өнім беруші анықталады.</w:t>
      </w:r>
    </w:p>
    <w:bookmarkEnd w:id="174"/>
    <w:p>
      <w:pPr>
        <w:spacing w:after="0"/>
        <w:ind w:left="0"/>
        <w:jc w:val="both"/>
      </w:pPr>
      <w:r>
        <w:rPr>
          <w:rFonts w:ascii="Times New Roman"/>
          <w:b w:val="false"/>
          <w:i w:val="false"/>
          <w:color w:val="000000"/>
          <w:sz w:val="28"/>
        </w:rPr>
        <w:t>
      Егер ең төмен баға ұсынысын бірнеше әлеуетті өнім беруші ұсынған жағдайда, баға ұсынысы басқа әлеуетті өнім берушілердің баға ұсыныстарынан бұрын келіп түскен әлеуетті өнім беруші жеңімпаз деп танылады.</w:t>
      </w:r>
    </w:p>
    <w:bookmarkStart w:name="z165" w:id="175"/>
    <w:p>
      <w:pPr>
        <w:spacing w:after="0"/>
        <w:ind w:left="0"/>
        <w:jc w:val="both"/>
      </w:pPr>
      <w:r>
        <w:rPr>
          <w:rFonts w:ascii="Times New Roman"/>
          <w:b w:val="false"/>
          <w:i w:val="false"/>
          <w:color w:val="000000"/>
          <w:sz w:val="28"/>
        </w:rPr>
        <w:t>
      143. Әлеуетті өнім берушінің баға ұсынысы қайтарылуға тиіс, егер:</w:t>
      </w:r>
    </w:p>
    <w:bookmarkEnd w:id="175"/>
    <w:p>
      <w:pPr>
        <w:spacing w:after="0"/>
        <w:ind w:left="0"/>
        <w:jc w:val="both"/>
      </w:pPr>
      <w:r>
        <w:rPr>
          <w:rFonts w:ascii="Times New Roman"/>
          <w:b w:val="false"/>
          <w:i w:val="false"/>
          <w:color w:val="000000"/>
          <w:sz w:val="28"/>
        </w:rPr>
        <w:t>
      1) сатып алу үшін бөлінген сомадан асатын болса;</w:t>
      </w:r>
    </w:p>
    <w:p>
      <w:pPr>
        <w:spacing w:after="0"/>
        <w:ind w:left="0"/>
        <w:jc w:val="both"/>
      </w:pPr>
      <w:r>
        <w:rPr>
          <w:rFonts w:ascii="Times New Roman"/>
          <w:b w:val="false"/>
          <w:i w:val="false"/>
          <w:color w:val="000000"/>
          <w:sz w:val="28"/>
        </w:rPr>
        <w:t>
      2) әлеуетті өнім беруші біреуден артық баға ұсынысын берген, бұл ретте баға ұсыныстарын беру мерзімі өткенге дейін бұрын жіберілген баға ұсыныстарын кері қайтарып алмаған болса.</w:t>
      </w:r>
    </w:p>
    <w:bookmarkStart w:name="z166" w:id="176"/>
    <w:p>
      <w:pPr>
        <w:spacing w:after="0"/>
        <w:ind w:left="0"/>
        <w:jc w:val="both"/>
      </w:pPr>
      <w:r>
        <w:rPr>
          <w:rFonts w:ascii="Times New Roman"/>
          <w:b w:val="false"/>
          <w:i w:val="false"/>
          <w:color w:val="000000"/>
          <w:sz w:val="28"/>
        </w:rPr>
        <w:t>
      144. Баға ұсыныстарын сұрату тәсілімен сатып алуды мынадай жағдайларда өткізілмеді деп таниды:</w:t>
      </w:r>
    </w:p>
    <w:bookmarkEnd w:id="176"/>
    <w:p>
      <w:pPr>
        <w:spacing w:after="0"/>
        <w:ind w:left="0"/>
        <w:jc w:val="both"/>
      </w:pPr>
      <w:r>
        <w:rPr>
          <w:rFonts w:ascii="Times New Roman"/>
          <w:b w:val="false"/>
          <w:i w:val="false"/>
          <w:color w:val="000000"/>
          <w:sz w:val="28"/>
        </w:rPr>
        <w:t>
      1) егер 2 (екі) баға ұсынысынан кем ұсынылса;</w:t>
      </w:r>
    </w:p>
    <w:p>
      <w:pPr>
        <w:spacing w:after="0"/>
        <w:ind w:left="0"/>
        <w:jc w:val="both"/>
      </w:pPr>
      <w:r>
        <w:rPr>
          <w:rFonts w:ascii="Times New Roman"/>
          <w:b w:val="false"/>
          <w:i w:val="false"/>
          <w:color w:val="000000"/>
          <w:sz w:val="28"/>
        </w:rPr>
        <w:t>
      2) сатып алу үшін бөлінген сомадан асып түскені үшін және әлеуетті өнім берушінің 1 (біреуден) артық баға ұсыныстарын бергені үшін баға ұсыныстары қабылданбағаннан кейін 2 (екеуден) кем баға ұсынысы қалған жағдайда, онда мұндай әлеуетті өнім беруші осындай баға ұсынысын қабылдамайды.</w:t>
      </w:r>
    </w:p>
    <w:bookmarkStart w:name="z167" w:id="177"/>
    <w:p>
      <w:pPr>
        <w:spacing w:after="0"/>
        <w:ind w:left="0"/>
        <w:jc w:val="both"/>
      </w:pPr>
      <w:r>
        <w:rPr>
          <w:rFonts w:ascii="Times New Roman"/>
          <w:b w:val="false"/>
          <w:i w:val="false"/>
          <w:color w:val="000000"/>
          <w:sz w:val="28"/>
        </w:rPr>
        <w:t>
      145. Егер баға ұсыныстарын сұрату тәсілімен сатып алу өтпеді деп танылса, табиғи монополия субъектісі мынадай шешімдердің бірін қабылдайды:</w:t>
      </w:r>
    </w:p>
    <w:bookmarkEnd w:id="177"/>
    <w:p>
      <w:pPr>
        <w:spacing w:after="0"/>
        <w:ind w:left="0"/>
        <w:jc w:val="both"/>
      </w:pPr>
      <w:r>
        <w:rPr>
          <w:rFonts w:ascii="Times New Roman"/>
          <w:b w:val="false"/>
          <w:i w:val="false"/>
          <w:color w:val="000000"/>
          <w:sz w:val="28"/>
        </w:rPr>
        <w:t>
      1) баға ұсыныстарын сұрату тәсілімен сатып алуды қайта өткізу туралы;</w:t>
      </w:r>
    </w:p>
    <w:p>
      <w:pPr>
        <w:spacing w:after="0"/>
        <w:ind w:left="0"/>
        <w:jc w:val="both"/>
      </w:pPr>
      <w:r>
        <w:rPr>
          <w:rFonts w:ascii="Times New Roman"/>
          <w:b w:val="false"/>
          <w:i w:val="false"/>
          <w:color w:val="000000"/>
          <w:sz w:val="28"/>
        </w:rPr>
        <w:t>
      2) сатып алу шарттарын өзгерту және баға ұсыныстарын сұрату тәсілімен сатып алуды қайта өткізу туралы;</w:t>
      </w:r>
    </w:p>
    <w:p>
      <w:pPr>
        <w:spacing w:after="0"/>
        <w:ind w:left="0"/>
        <w:jc w:val="both"/>
      </w:pPr>
      <w:r>
        <w:rPr>
          <w:rFonts w:ascii="Times New Roman"/>
          <w:b w:val="false"/>
          <w:i w:val="false"/>
          <w:color w:val="000000"/>
          <w:sz w:val="28"/>
        </w:rPr>
        <w:t>
      Қағидалардың осы тармақта көзделген шешімді табиғи монополия субъектісі сатып алу қорытындылары бекітілген күннен кейінгі күннен бастап 10 (он) жұмыс күні ішінде қабылдайды.</w:t>
      </w:r>
    </w:p>
    <w:p>
      <w:pPr>
        <w:spacing w:after="0"/>
        <w:ind w:left="0"/>
        <w:jc w:val="both"/>
      </w:pPr>
      <w:r>
        <w:rPr>
          <w:rFonts w:ascii="Times New Roman"/>
          <w:b w:val="false"/>
          <w:i w:val="false"/>
          <w:color w:val="000000"/>
          <w:sz w:val="28"/>
        </w:rPr>
        <w:t>
      Қағиданың осы тармағында көзделген сатып алуды табиғи монополия субъектісі шешім қабылданған күннен кейінгі күннен бастап 5 (бес) жұмыс күнінен кешіктірмей жариялайды.</w:t>
      </w:r>
    </w:p>
    <w:bookmarkStart w:name="z168" w:id="178"/>
    <w:p>
      <w:pPr>
        <w:spacing w:after="0"/>
        <w:ind w:left="0"/>
        <w:jc w:val="both"/>
      </w:pPr>
      <w:r>
        <w:rPr>
          <w:rFonts w:ascii="Times New Roman"/>
          <w:b w:val="false"/>
          <w:i w:val="false"/>
          <w:color w:val="000000"/>
          <w:sz w:val="28"/>
        </w:rPr>
        <w:t>
      146. Баға ұсыныстарын сұрату тәсілімен сатып алу қорытындылары хаттама түрінде ресімделеді, ол электрондық сауда алаңында қалыптастырылады. Сатып алудың қорытындылары әлеуетті өнім берушілердің баға ұсыныстарын табыс ету мерзімі аяқталған күннен бастап бір жұмыс күнінен кешіктірілмей жүргізілуге тиіс. Баға ұсыныстарын сұрату тәсілімен сатып алу қорытындыларының хаттамасына келесі мәліметтер енгізілуге тиіс:</w:t>
      </w:r>
    </w:p>
    <w:bookmarkEnd w:id="178"/>
    <w:p>
      <w:pPr>
        <w:spacing w:after="0"/>
        <w:ind w:left="0"/>
        <w:jc w:val="both"/>
      </w:pPr>
      <w:r>
        <w:rPr>
          <w:rFonts w:ascii="Times New Roman"/>
          <w:b w:val="false"/>
          <w:i w:val="false"/>
          <w:color w:val="000000"/>
          <w:sz w:val="28"/>
        </w:rPr>
        <w:t>
      1) табиғи монополия субъектісінің толық атауы;</w:t>
      </w:r>
    </w:p>
    <w:p>
      <w:pPr>
        <w:spacing w:after="0"/>
        <w:ind w:left="0"/>
        <w:jc w:val="both"/>
      </w:pPr>
      <w:r>
        <w:rPr>
          <w:rFonts w:ascii="Times New Roman"/>
          <w:b w:val="false"/>
          <w:i w:val="false"/>
          <w:color w:val="000000"/>
          <w:sz w:val="28"/>
        </w:rPr>
        <w:t>
      2) баға ұсыныстарын сұрату тәсілімен өткізілген тауарларды, жұмыстарды, қызметтерді сатып алудың атауы;</w:t>
      </w:r>
    </w:p>
    <w:p>
      <w:pPr>
        <w:spacing w:after="0"/>
        <w:ind w:left="0"/>
        <w:jc w:val="both"/>
      </w:pPr>
      <w:r>
        <w:rPr>
          <w:rFonts w:ascii="Times New Roman"/>
          <w:b w:val="false"/>
          <w:i w:val="false"/>
          <w:color w:val="000000"/>
          <w:sz w:val="28"/>
        </w:rPr>
        <w:t>
      3) баға ұсыныстарын табыс етудің соңғы мерзімі өткенге дейін баға ұсыныстарын ұсынған әлеуетті өнім берушілердің толық атауы, олар тауарларға, жұмыстарға, көрсетілетін қызметтерге мәлімдеген бағалар;</w:t>
      </w:r>
    </w:p>
    <w:p>
      <w:pPr>
        <w:spacing w:after="0"/>
        <w:ind w:left="0"/>
        <w:jc w:val="both"/>
      </w:pPr>
      <w:r>
        <w:rPr>
          <w:rFonts w:ascii="Times New Roman"/>
          <w:b w:val="false"/>
          <w:i w:val="false"/>
          <w:color w:val="000000"/>
          <w:sz w:val="28"/>
        </w:rPr>
        <w:t>
      4) бас тарту себептерін негіздей отырып, бас тартылған баға ұсыныстары туралы;</w:t>
      </w:r>
    </w:p>
    <w:p>
      <w:pPr>
        <w:spacing w:after="0"/>
        <w:ind w:left="0"/>
        <w:jc w:val="both"/>
      </w:pPr>
      <w:r>
        <w:rPr>
          <w:rFonts w:ascii="Times New Roman"/>
          <w:b w:val="false"/>
          <w:i w:val="false"/>
          <w:color w:val="000000"/>
          <w:sz w:val="28"/>
        </w:rPr>
        <w:t>
      5) баға ұсыныстарын сұрату тәсілімен сатып алудың жеңімпазы туралы;</w:t>
      </w:r>
    </w:p>
    <w:p>
      <w:pPr>
        <w:spacing w:after="0"/>
        <w:ind w:left="0"/>
        <w:jc w:val="both"/>
      </w:pPr>
      <w:r>
        <w:rPr>
          <w:rFonts w:ascii="Times New Roman"/>
          <w:b w:val="false"/>
          <w:i w:val="false"/>
          <w:color w:val="000000"/>
          <w:sz w:val="28"/>
        </w:rPr>
        <w:t>
      6) екінші орын алған әлеуетті өнім беруші туралы;</w:t>
      </w:r>
    </w:p>
    <w:p>
      <w:pPr>
        <w:spacing w:after="0"/>
        <w:ind w:left="0"/>
        <w:jc w:val="both"/>
      </w:pPr>
      <w:r>
        <w:rPr>
          <w:rFonts w:ascii="Times New Roman"/>
          <w:b w:val="false"/>
          <w:i w:val="false"/>
          <w:color w:val="000000"/>
          <w:sz w:val="28"/>
        </w:rPr>
        <w:t>
      7) егер баға ұсыныстарын сұрату тәсілімен сатып алу өткізілген жағдайда, сатып алу туралы шартты жасасудың сомасы мен мерзімдері туралы.</w:t>
      </w:r>
    </w:p>
    <w:bookmarkStart w:name="z169" w:id="179"/>
    <w:p>
      <w:pPr>
        <w:spacing w:after="0"/>
        <w:ind w:left="0"/>
        <w:jc w:val="both"/>
      </w:pPr>
      <w:r>
        <w:rPr>
          <w:rFonts w:ascii="Times New Roman"/>
          <w:b w:val="false"/>
          <w:i w:val="false"/>
          <w:color w:val="000000"/>
          <w:sz w:val="28"/>
        </w:rPr>
        <w:t>
      147. Табиғи монополия субъектісі баға ұсыныстарын сұрату тәсілімен сатып алудың қорытындылары шығарылған күннен бастап 5 (бес) жұмыс күні ішінде электрондық сауда алаңында сатып алудың жеңімпазына хабарлама жібереді.</w:t>
      </w:r>
    </w:p>
    <w:bookmarkEnd w:id="179"/>
    <w:bookmarkStart w:name="z170" w:id="180"/>
    <w:p>
      <w:pPr>
        <w:spacing w:after="0"/>
        <w:ind w:left="0"/>
        <w:jc w:val="left"/>
      </w:pPr>
      <w:r>
        <w:rPr>
          <w:rFonts w:ascii="Times New Roman"/>
          <w:b/>
          <w:i w:val="false"/>
          <w:color w:val="000000"/>
        </w:rPr>
        <w:t xml:space="preserve"> 4-Параграф. Баға ұсыныстарын сұрату тәсілімен сатып алуды жүзеге асыру</w:t>
      </w:r>
    </w:p>
    <w:bookmarkEnd w:id="180"/>
    <w:bookmarkStart w:name="z171" w:id="181"/>
    <w:p>
      <w:pPr>
        <w:spacing w:after="0"/>
        <w:ind w:left="0"/>
        <w:jc w:val="both"/>
      </w:pPr>
      <w:r>
        <w:rPr>
          <w:rFonts w:ascii="Times New Roman"/>
          <w:b w:val="false"/>
          <w:i w:val="false"/>
          <w:color w:val="000000"/>
          <w:sz w:val="28"/>
        </w:rPr>
        <w:t xml:space="preserve">
      148. Заңның 23-бабының </w:t>
      </w:r>
      <w:r>
        <w:rPr>
          <w:rFonts w:ascii="Times New Roman"/>
          <w:b w:val="false"/>
          <w:i w:val="false"/>
          <w:color w:val="000000"/>
          <w:sz w:val="28"/>
        </w:rPr>
        <w:t>4-тармағына</w:t>
      </w:r>
      <w:r>
        <w:rPr>
          <w:rFonts w:ascii="Times New Roman"/>
          <w:b w:val="false"/>
          <w:i w:val="false"/>
          <w:color w:val="000000"/>
          <w:sz w:val="28"/>
        </w:rPr>
        <w:t xml:space="preserve"> сәйкес егер біртекті тауарлардың, жұмыстардың, көрсетілетін қызметтердің құндық мәндегі жылдық көлемі тиісті қаржы жылына республикалық бюджет туралы заңда белгіленген айлық есептік көрсеткіштің төрт мың еселенген мөлшерінен аспаса, біртекті тауарларға, жұмыстарға, көрсетілетін қызметтерге баға ұсыныстарын сұрату тәсілімен сатып алу жүргізіледі. Бұл ретте баға шешуші шарт болып табылады.</w:t>
      </w:r>
    </w:p>
    <w:bookmarkEnd w:id="181"/>
    <w:bookmarkStart w:name="z172" w:id="182"/>
    <w:p>
      <w:pPr>
        <w:spacing w:after="0"/>
        <w:ind w:left="0"/>
        <w:jc w:val="both"/>
      </w:pPr>
      <w:r>
        <w:rPr>
          <w:rFonts w:ascii="Times New Roman"/>
          <w:b w:val="false"/>
          <w:i w:val="false"/>
          <w:color w:val="000000"/>
          <w:sz w:val="28"/>
        </w:rPr>
        <w:t>
      149. Баға ұсыныстарын сұратуды пайдалана отырып, өнім берушіні таңдау тәсілін қолдану мақсатында қаржы жылы ішінде тауарлардың біртекті түрлерін сатып алудың жылдық көлемін бөліктерге бөлшектеуге жол берілмейді.</w:t>
      </w:r>
    </w:p>
    <w:bookmarkEnd w:id="182"/>
    <w:bookmarkStart w:name="z173" w:id="183"/>
    <w:p>
      <w:pPr>
        <w:spacing w:after="0"/>
        <w:ind w:left="0"/>
        <w:jc w:val="both"/>
      </w:pPr>
      <w:r>
        <w:rPr>
          <w:rFonts w:ascii="Times New Roman"/>
          <w:b w:val="false"/>
          <w:i w:val="false"/>
          <w:color w:val="000000"/>
          <w:sz w:val="28"/>
        </w:rPr>
        <w:t>
      150. Табиғи монополия субъектісі табиғи монополия субъектісімен және (немесе) өзара үлестес кемінде екі әлеуетті өнім берушіден сатып алынатын тауарларға (жұмыстарға, көрсетілетін қызметтерге) жазбаша баға ұсыныстарын тауарлардың, жұмыстардың, көрсетілетін қызметтердің техникалық, сапалық және пайдалану сипаттамаларын, тауарларды жеткізу, жұмыстарды орындау, қызметтерді көрсету мерзімдерін және (немесе) көлемдерін, тауарға қызмет көрсетуге, тауарды пайдалануға шығыстарға сапа кепілдігін беру сипаттамасын, тауарды жеткізу, жұмыстарды орындау, қызметтерді көрсету шарттары бар техникалық ерекшелікті қоса бере отырып, сұратады және белгіленген мерзімде келіп түскен барлық баға ұсыныстарын қарайды.</w:t>
      </w:r>
    </w:p>
    <w:bookmarkEnd w:id="183"/>
    <w:bookmarkStart w:name="z174" w:id="184"/>
    <w:p>
      <w:pPr>
        <w:spacing w:after="0"/>
        <w:ind w:left="0"/>
        <w:jc w:val="both"/>
      </w:pPr>
      <w:r>
        <w:rPr>
          <w:rFonts w:ascii="Times New Roman"/>
          <w:b w:val="false"/>
          <w:i w:val="false"/>
          <w:color w:val="000000"/>
          <w:sz w:val="28"/>
        </w:rPr>
        <w:t>
      151. Әлеуетті өнім берушінің баға ұсынысын беруі оның табиғи монополия субъектісінің сауалында көзделген шарттарды сақтай отырып, тауарды беруді, жұмыстарды орындауды, қызметтер көрсетуді жүзеге асыруға келісім білдіру нысаны болып табылады.</w:t>
      </w:r>
    </w:p>
    <w:bookmarkEnd w:id="184"/>
    <w:bookmarkStart w:name="z175" w:id="185"/>
    <w:p>
      <w:pPr>
        <w:spacing w:after="0"/>
        <w:ind w:left="0"/>
        <w:jc w:val="both"/>
      </w:pPr>
      <w:r>
        <w:rPr>
          <w:rFonts w:ascii="Times New Roman"/>
          <w:b w:val="false"/>
          <w:i w:val="false"/>
          <w:color w:val="000000"/>
          <w:sz w:val="28"/>
        </w:rPr>
        <w:t>
      152. Әрбір әлеуетті өнім беруші жазбаша түрде ресімделген бір ғана баға ұсынысын ұсынады.</w:t>
      </w:r>
    </w:p>
    <w:bookmarkEnd w:id="185"/>
    <w:bookmarkStart w:name="z176" w:id="186"/>
    <w:p>
      <w:pPr>
        <w:spacing w:after="0"/>
        <w:ind w:left="0"/>
        <w:jc w:val="both"/>
      </w:pPr>
      <w:r>
        <w:rPr>
          <w:rFonts w:ascii="Times New Roman"/>
          <w:b w:val="false"/>
          <w:i w:val="false"/>
          <w:color w:val="000000"/>
          <w:sz w:val="28"/>
        </w:rPr>
        <w:t>
      153. Баға ұсыныстарын сұрату тәсілімен сатып алу мына жағдайларда өткізілмеген болып танылады:</w:t>
      </w:r>
    </w:p>
    <w:bookmarkEnd w:id="186"/>
    <w:p>
      <w:pPr>
        <w:spacing w:after="0"/>
        <w:ind w:left="0"/>
        <w:jc w:val="both"/>
      </w:pPr>
      <w:r>
        <w:rPr>
          <w:rFonts w:ascii="Times New Roman"/>
          <w:b w:val="false"/>
          <w:i w:val="false"/>
          <w:color w:val="000000"/>
          <w:sz w:val="28"/>
        </w:rPr>
        <w:t>
      1) 2 (екіден) кем баға ұсынысы берілген болса;</w:t>
      </w:r>
    </w:p>
    <w:p>
      <w:pPr>
        <w:spacing w:after="0"/>
        <w:ind w:left="0"/>
        <w:jc w:val="both"/>
      </w:pPr>
      <w:r>
        <w:rPr>
          <w:rFonts w:ascii="Times New Roman"/>
          <w:b w:val="false"/>
          <w:i w:val="false"/>
          <w:color w:val="000000"/>
          <w:sz w:val="28"/>
        </w:rPr>
        <w:t>
      2) егер сатып алу үшін бөлінген сомадан асып түскені үшін және әлеуетті өнім берушінің біреуден артық баға ұсыныстарын бергені үшін баға ұсыныстары қабылданбағаннан кейін екеуден кем баға ұсынысы қалған болса.</w:t>
      </w:r>
    </w:p>
    <w:bookmarkStart w:name="z177" w:id="187"/>
    <w:p>
      <w:pPr>
        <w:spacing w:after="0"/>
        <w:ind w:left="0"/>
        <w:jc w:val="both"/>
      </w:pPr>
      <w:r>
        <w:rPr>
          <w:rFonts w:ascii="Times New Roman"/>
          <w:b w:val="false"/>
          <w:i w:val="false"/>
          <w:color w:val="000000"/>
          <w:sz w:val="28"/>
        </w:rPr>
        <w:t>
      154. Табиғи монополия субъектісі әлеуетті өнім берушілердің баға ұсыныстарын сұрау салуларын тіркеу журналын және әлеуетті өнім берушілердің келіп түскен баға ұсыныстарын тіркеу журналын жүргізеді, соңғысында сатып алу тәсілі, әлеуетті өнім берушінің атауы (тегі, аты, әкесінің аты (бар болса) мен пошталық мекенжайы, оның ЖСН, БСН, баға ұсынысын тіркеу күні мен уақыты көрсетіледі.</w:t>
      </w:r>
    </w:p>
    <w:bookmarkEnd w:id="187"/>
    <w:p>
      <w:pPr>
        <w:spacing w:after="0"/>
        <w:ind w:left="0"/>
        <w:jc w:val="both"/>
      </w:pPr>
      <w:r>
        <w:rPr>
          <w:rFonts w:ascii="Times New Roman"/>
          <w:b w:val="false"/>
          <w:i w:val="false"/>
          <w:color w:val="000000"/>
          <w:sz w:val="28"/>
        </w:rPr>
        <w:t>
      Көрсетілген журналдар тігіледі, нөмірленеді, соңғы парақ бірінші басшының не оны алмастыратын тұлғаның қолымен бекітіледі, табиғи монополия субъектілерінде электрондық құжат айналымы жүйесі болған кезде осы тармақта көрсетілген журналдарды электрондық түрде жүргізуге жол беріледі. Электрондық құжатта түзетуге жол берілмейді.</w:t>
      </w:r>
    </w:p>
    <w:bookmarkStart w:name="z178" w:id="188"/>
    <w:p>
      <w:pPr>
        <w:spacing w:after="0"/>
        <w:ind w:left="0"/>
        <w:jc w:val="both"/>
      </w:pPr>
      <w:r>
        <w:rPr>
          <w:rFonts w:ascii="Times New Roman"/>
          <w:b w:val="false"/>
          <w:i w:val="false"/>
          <w:color w:val="000000"/>
          <w:sz w:val="28"/>
        </w:rPr>
        <w:t>
      155. Әлеуетті өнім беруші туралы мәліметтер келіп түскен баға ұсыныстарын тіркеу журналына енгізілуге тиіс. Көрсетілген мәліметтер журналға баға ұсыныстары бар әлеуетті өнім берушілердің ұсынылуына қарай хронологиялық тәртіппен енгізіледі.</w:t>
      </w:r>
    </w:p>
    <w:bookmarkEnd w:id="188"/>
    <w:bookmarkStart w:name="z179" w:id="189"/>
    <w:p>
      <w:pPr>
        <w:spacing w:after="0"/>
        <w:ind w:left="0"/>
        <w:jc w:val="both"/>
      </w:pPr>
      <w:r>
        <w:rPr>
          <w:rFonts w:ascii="Times New Roman"/>
          <w:b w:val="false"/>
          <w:i w:val="false"/>
          <w:color w:val="000000"/>
          <w:sz w:val="28"/>
        </w:rPr>
        <w:t>
      156. Баға ұсыныстарын сұрату тәсілімен тауарларды, жұмыстарды, көрсетілетін қызметтерді сатып алудың қорытындылары баға ұсыныстарын табыс ету аяқталған күннен бастап 2 (екі) жұмыс күні ішінде бекітіледі.</w:t>
      </w:r>
    </w:p>
    <w:bookmarkEnd w:id="189"/>
    <w:bookmarkStart w:name="z180" w:id="190"/>
    <w:p>
      <w:pPr>
        <w:spacing w:after="0"/>
        <w:ind w:left="0"/>
        <w:jc w:val="both"/>
      </w:pPr>
      <w:r>
        <w:rPr>
          <w:rFonts w:ascii="Times New Roman"/>
          <w:b w:val="false"/>
          <w:i w:val="false"/>
          <w:color w:val="000000"/>
          <w:sz w:val="28"/>
        </w:rPr>
        <w:t>
      157. Әлеуетті өнім берушілердің уәкілетті өкілдері мен уәкілетті орган өкілдерінің конверттерді ашу кезінде қатысуға құқығы бар. Конверттерді ашудың аудио – және бейнежазбасына рұқсат етіледі.</w:t>
      </w:r>
    </w:p>
    <w:bookmarkEnd w:id="190"/>
    <w:p>
      <w:pPr>
        <w:spacing w:after="0"/>
        <w:ind w:left="0"/>
        <w:jc w:val="both"/>
      </w:pPr>
      <w:r>
        <w:rPr>
          <w:rFonts w:ascii="Times New Roman"/>
          <w:b w:val="false"/>
          <w:i w:val="false"/>
          <w:color w:val="000000"/>
          <w:sz w:val="28"/>
        </w:rPr>
        <w:t>
      Әлеуетті өнім берушілердің уәкілетті өкілдері мен уәкілетті орган өкілдерінің басқа әлеуетті өнім берушілердің баға ұсыныстарымен қол қойғызып танысуға құқығы бар.</w:t>
      </w:r>
    </w:p>
    <w:p>
      <w:pPr>
        <w:spacing w:after="0"/>
        <w:ind w:left="0"/>
        <w:jc w:val="both"/>
      </w:pPr>
      <w:r>
        <w:rPr>
          <w:rFonts w:ascii="Times New Roman"/>
          <w:b w:val="false"/>
          <w:i w:val="false"/>
          <w:color w:val="000000"/>
          <w:sz w:val="28"/>
        </w:rPr>
        <w:t>
      Табиғи монополия субъектісі барлық мүдделі адамдар мен уәкілетті органның өкілдеріне конверттерді ашу рәсіміне кедергісіз қол жеткізуді қамтамасыз етеді.</w:t>
      </w:r>
    </w:p>
    <w:bookmarkStart w:name="z181" w:id="191"/>
    <w:p>
      <w:pPr>
        <w:spacing w:after="0"/>
        <w:ind w:left="0"/>
        <w:jc w:val="both"/>
      </w:pPr>
      <w:r>
        <w:rPr>
          <w:rFonts w:ascii="Times New Roman"/>
          <w:b w:val="false"/>
          <w:i w:val="false"/>
          <w:color w:val="000000"/>
          <w:sz w:val="28"/>
        </w:rPr>
        <w:t>
      158. Табиғи монополия субъектісі баға ұсыныстарын салыстырады және ең төмен баға ұсынысын ұсынған әлеуетті өнім берушіні айқындайды.</w:t>
      </w:r>
    </w:p>
    <w:bookmarkEnd w:id="191"/>
    <w:p>
      <w:pPr>
        <w:spacing w:after="0"/>
        <w:ind w:left="0"/>
        <w:jc w:val="both"/>
      </w:pPr>
      <w:r>
        <w:rPr>
          <w:rFonts w:ascii="Times New Roman"/>
          <w:b w:val="false"/>
          <w:i w:val="false"/>
          <w:color w:val="000000"/>
          <w:sz w:val="28"/>
        </w:rPr>
        <w:t>
      Егер ең төмен баға ұсынысын бірнеше әлеуетті өнім беруші ұсынған жағдайда, баға ұсынысы басқа әлеуетті өнім берушілердің баға ұсыныстарынан бұрын түскен әлеуетті өнім беруші жеңімпаз деп танылады.</w:t>
      </w:r>
    </w:p>
    <w:bookmarkStart w:name="z182" w:id="192"/>
    <w:p>
      <w:pPr>
        <w:spacing w:after="0"/>
        <w:ind w:left="0"/>
        <w:jc w:val="both"/>
      </w:pPr>
      <w:r>
        <w:rPr>
          <w:rFonts w:ascii="Times New Roman"/>
          <w:b w:val="false"/>
          <w:i w:val="false"/>
          <w:color w:val="000000"/>
          <w:sz w:val="28"/>
        </w:rPr>
        <w:t>
      159. Сатып алу шартын табиғи монополия субъектісі ең төмен және бас тартылмаған баға ұсынысын берген әлеуетті өнім берушімен жасасады.</w:t>
      </w:r>
    </w:p>
    <w:bookmarkEnd w:id="192"/>
    <w:bookmarkStart w:name="z183" w:id="193"/>
    <w:p>
      <w:pPr>
        <w:spacing w:after="0"/>
        <w:ind w:left="0"/>
        <w:jc w:val="both"/>
      </w:pPr>
      <w:r>
        <w:rPr>
          <w:rFonts w:ascii="Times New Roman"/>
          <w:b w:val="false"/>
          <w:i w:val="false"/>
          <w:color w:val="000000"/>
          <w:sz w:val="28"/>
        </w:rPr>
        <w:t>
      160. Әлеуетті өнім берушінің баға ұсынысы, егер:</w:t>
      </w:r>
    </w:p>
    <w:bookmarkEnd w:id="193"/>
    <w:p>
      <w:pPr>
        <w:spacing w:after="0"/>
        <w:ind w:left="0"/>
        <w:jc w:val="both"/>
      </w:pPr>
      <w:r>
        <w:rPr>
          <w:rFonts w:ascii="Times New Roman"/>
          <w:b w:val="false"/>
          <w:i w:val="false"/>
          <w:color w:val="000000"/>
          <w:sz w:val="28"/>
        </w:rPr>
        <w:t>
      1) ол сатып алу үшін бөлінген сомадан асып кетсе;</w:t>
      </w:r>
    </w:p>
    <w:p>
      <w:pPr>
        <w:spacing w:after="0"/>
        <w:ind w:left="0"/>
        <w:jc w:val="both"/>
      </w:pPr>
      <w:r>
        <w:rPr>
          <w:rFonts w:ascii="Times New Roman"/>
          <w:b w:val="false"/>
          <w:i w:val="false"/>
          <w:color w:val="000000"/>
          <w:sz w:val="28"/>
        </w:rPr>
        <w:t>
      2) әлеуетті өнім беруші біреуден артық баға ұсынысын берген, бұл ретте баға ұсыныстарын беру мерзімі өткенге дейін бұрын жіберілген баға ұсыныстарын кері шақыртып алмаған болса, қайтарылуға жатады.</w:t>
      </w:r>
    </w:p>
    <w:bookmarkStart w:name="z184" w:id="194"/>
    <w:p>
      <w:pPr>
        <w:spacing w:after="0"/>
        <w:ind w:left="0"/>
        <w:jc w:val="both"/>
      </w:pPr>
      <w:r>
        <w:rPr>
          <w:rFonts w:ascii="Times New Roman"/>
          <w:b w:val="false"/>
          <w:i w:val="false"/>
          <w:color w:val="000000"/>
          <w:sz w:val="28"/>
        </w:rPr>
        <w:t>
      161. Егер баға ұсыныстарын сұрату тәсілімен сатып алу өтпеді деп танылса, табиғи монополия субъектісі мынадай шешімдердің бірін қабылдайды:</w:t>
      </w:r>
    </w:p>
    <w:bookmarkEnd w:id="194"/>
    <w:p>
      <w:pPr>
        <w:spacing w:after="0"/>
        <w:ind w:left="0"/>
        <w:jc w:val="both"/>
      </w:pPr>
      <w:r>
        <w:rPr>
          <w:rFonts w:ascii="Times New Roman"/>
          <w:b w:val="false"/>
          <w:i w:val="false"/>
          <w:color w:val="000000"/>
          <w:sz w:val="28"/>
        </w:rPr>
        <w:t>
      1) баға ұсыныстарын сұрату тәсілімен сатып алуды қайта өткізу туралы;</w:t>
      </w:r>
    </w:p>
    <w:p>
      <w:pPr>
        <w:spacing w:after="0"/>
        <w:ind w:left="0"/>
        <w:jc w:val="both"/>
      </w:pPr>
      <w:r>
        <w:rPr>
          <w:rFonts w:ascii="Times New Roman"/>
          <w:b w:val="false"/>
          <w:i w:val="false"/>
          <w:color w:val="000000"/>
          <w:sz w:val="28"/>
        </w:rPr>
        <w:t>
      2) сатып алу шарттарын өзгерту және баға ұсыныстарын сұрату тәсілімен сатып алуды қайта өткізу туралы;</w:t>
      </w:r>
    </w:p>
    <w:p>
      <w:pPr>
        <w:spacing w:after="0"/>
        <w:ind w:left="0"/>
        <w:jc w:val="both"/>
      </w:pPr>
      <w:r>
        <w:rPr>
          <w:rFonts w:ascii="Times New Roman"/>
          <w:b w:val="false"/>
          <w:i w:val="false"/>
          <w:color w:val="000000"/>
          <w:sz w:val="28"/>
        </w:rPr>
        <w:t>
      3) бір көзден алу тәсілімен сатып алуды жүзеге асыру туралы.</w:t>
      </w:r>
    </w:p>
    <w:p>
      <w:pPr>
        <w:spacing w:after="0"/>
        <w:ind w:left="0"/>
        <w:jc w:val="both"/>
      </w:pPr>
      <w:r>
        <w:rPr>
          <w:rFonts w:ascii="Times New Roman"/>
          <w:b w:val="false"/>
          <w:i w:val="false"/>
          <w:color w:val="000000"/>
          <w:sz w:val="28"/>
        </w:rPr>
        <w:t>
      Осы тармақта көзделген шешімді табиғи монополия субъектісі сатып алу қорытындылары бекітілген күннен кейінгі күннен бастап 10 (он) жұмыс күні ішінде қабылдайды.</w:t>
      </w:r>
    </w:p>
    <w:p>
      <w:pPr>
        <w:spacing w:after="0"/>
        <w:ind w:left="0"/>
        <w:jc w:val="both"/>
      </w:pPr>
      <w:r>
        <w:rPr>
          <w:rFonts w:ascii="Times New Roman"/>
          <w:b w:val="false"/>
          <w:i w:val="false"/>
          <w:color w:val="000000"/>
          <w:sz w:val="28"/>
        </w:rPr>
        <w:t>
      Қағиданың осы тармағында көзделген сатып алуды табиғи монополия субъектісі шешім қабылданған күннен кейінгі күннен бастап 5 (бес) жұмыс күнінен кешіктірмей жариялайды.</w:t>
      </w:r>
    </w:p>
    <w:bookmarkStart w:name="z185" w:id="195"/>
    <w:p>
      <w:pPr>
        <w:spacing w:after="0"/>
        <w:ind w:left="0"/>
        <w:jc w:val="both"/>
      </w:pPr>
      <w:r>
        <w:rPr>
          <w:rFonts w:ascii="Times New Roman"/>
          <w:b w:val="false"/>
          <w:i w:val="false"/>
          <w:color w:val="000000"/>
          <w:sz w:val="28"/>
        </w:rPr>
        <w:t>
      162. Баға ұсыныстарын сұрату тәсілімен өткізілмеген сатып алу бойынша бір көзден алу тәсілімен сатып алуды табиғи монополия субъектісі мына жағдайларда жүзеге асырады:</w:t>
      </w:r>
    </w:p>
    <w:bookmarkEnd w:id="195"/>
    <w:p>
      <w:pPr>
        <w:spacing w:after="0"/>
        <w:ind w:left="0"/>
        <w:jc w:val="both"/>
      </w:pPr>
      <w:r>
        <w:rPr>
          <w:rFonts w:ascii="Times New Roman"/>
          <w:b w:val="false"/>
          <w:i w:val="false"/>
          <w:color w:val="000000"/>
          <w:sz w:val="28"/>
        </w:rPr>
        <w:t>
      1) ұсынылған баға ұсыныстарының болмауы. Бұл ретте бір көзден алу тәсілімен сатып алуға қатысуға шақыру жіберілетін әлеуетті өнім берушіні табиғи монополия субъектісі айқындайды;</w:t>
      </w:r>
    </w:p>
    <w:p>
      <w:pPr>
        <w:spacing w:after="0"/>
        <w:ind w:left="0"/>
        <w:jc w:val="both"/>
      </w:pPr>
      <w:r>
        <w:rPr>
          <w:rFonts w:ascii="Times New Roman"/>
          <w:b w:val="false"/>
          <w:i w:val="false"/>
          <w:color w:val="000000"/>
          <w:sz w:val="28"/>
        </w:rPr>
        <w:t>
      2) 2 (екеуден) кем баға ұсынысы берілген жағдайларда жүргізіледі. Бұл ретте бір көзден алу тәсілімен сатып алуға қатысуға шақыру оның өтінімінде көзделген талаптарда баға ұсынысын берген әлеуетті өнім берушіге жіберіледі және сатып алу туралы жасалған шарттың бағасы оның баға ұсынысынан аспауға тиіс;</w:t>
      </w:r>
    </w:p>
    <w:p>
      <w:pPr>
        <w:spacing w:after="0"/>
        <w:ind w:left="0"/>
        <w:jc w:val="both"/>
      </w:pPr>
      <w:r>
        <w:rPr>
          <w:rFonts w:ascii="Times New Roman"/>
          <w:b w:val="false"/>
          <w:i w:val="false"/>
          <w:color w:val="000000"/>
          <w:sz w:val="28"/>
        </w:rPr>
        <w:t>
      3) егер баға ұсыныстарын сұрату тәсілімен сатып алуға қатысуға бірде-бір әлеуетті өнім беруші жіберілмесе. Бұл ретте бір көзден алу тәсілімен сатып алуға қатысуға шақыру баға ұсыысын берген әлеуетті өнім берушіге ең төмен бағамен жіберіледі;</w:t>
      </w:r>
    </w:p>
    <w:p>
      <w:pPr>
        <w:spacing w:after="0"/>
        <w:ind w:left="0"/>
        <w:jc w:val="both"/>
      </w:pPr>
      <w:r>
        <w:rPr>
          <w:rFonts w:ascii="Times New Roman"/>
          <w:b w:val="false"/>
          <w:i w:val="false"/>
          <w:color w:val="000000"/>
          <w:sz w:val="28"/>
        </w:rPr>
        <w:t>
      4) егер баға ұсыныстарын сұрату тәсілімен сатып алуға қатысуға бір ғана әлеуетті өнім беруші жіберілсе. Бұл ретте бір көзден алу тәсілімен сатып алуға қатысуға шақыру оның баға ұсынысында көзделген талаптарда баға ұсыныстарын сұрату тәсілімен сатып алуға қатысуға жіберілген әлеуетті өнім берушіге жіберіледі және сатып алу туралы жасалған шарттың бағасы оның баға ұсынысынан аспауға тиіс.</w:t>
      </w:r>
    </w:p>
    <w:bookmarkStart w:name="z186" w:id="196"/>
    <w:p>
      <w:pPr>
        <w:spacing w:after="0"/>
        <w:ind w:left="0"/>
        <w:jc w:val="both"/>
      </w:pPr>
      <w:r>
        <w:rPr>
          <w:rFonts w:ascii="Times New Roman"/>
          <w:b w:val="false"/>
          <w:i w:val="false"/>
          <w:color w:val="000000"/>
          <w:sz w:val="28"/>
        </w:rPr>
        <w:t>
      163. Баға ұсыныстарын сұрату тәсілімен сатып алудың қорытындылары хаттама түрінде ресімделеді, оны табиғи монополия субъектінің немесе оның міндетін атқарушы тұлғаның бірінші басшысы бекітеді. Сатып алудың қорытындылары әлеуетті өнім берушілердің баға ұсыныстарын табыс ету мерзімі аяқталған күннен бастап 3 (үш) жұмыс күнінен кешіктірілмей жүргізілуге тиіс. Баға ұсыныстарын сұрату тәсілімен сатып алу қорытындыларының хаттамасын мына мәліметтер енгізіледі:</w:t>
      </w:r>
    </w:p>
    <w:bookmarkEnd w:id="196"/>
    <w:p>
      <w:pPr>
        <w:spacing w:after="0"/>
        <w:ind w:left="0"/>
        <w:jc w:val="both"/>
      </w:pPr>
      <w:r>
        <w:rPr>
          <w:rFonts w:ascii="Times New Roman"/>
          <w:b w:val="false"/>
          <w:i w:val="false"/>
          <w:color w:val="000000"/>
          <w:sz w:val="28"/>
        </w:rPr>
        <w:t>
      1) табиғи монополия субъектінің толық атауы және пошталық мекенжайы;</w:t>
      </w:r>
    </w:p>
    <w:p>
      <w:pPr>
        <w:spacing w:after="0"/>
        <w:ind w:left="0"/>
        <w:jc w:val="both"/>
      </w:pPr>
      <w:r>
        <w:rPr>
          <w:rFonts w:ascii="Times New Roman"/>
          <w:b w:val="false"/>
          <w:i w:val="false"/>
          <w:color w:val="000000"/>
          <w:sz w:val="28"/>
        </w:rPr>
        <w:t>
      2) баға ұсыныстарын сұрату тәсілімен өткізілген тауарларды, жұмыстарды, қызметтерді сатып алудың атауы;</w:t>
      </w:r>
    </w:p>
    <w:p>
      <w:pPr>
        <w:spacing w:after="0"/>
        <w:ind w:left="0"/>
        <w:jc w:val="both"/>
      </w:pPr>
      <w:r>
        <w:rPr>
          <w:rFonts w:ascii="Times New Roman"/>
          <w:b w:val="false"/>
          <w:i w:val="false"/>
          <w:color w:val="000000"/>
          <w:sz w:val="28"/>
        </w:rPr>
        <w:t>
      3) баға ұсыныстарын табыс етудің соңғы мерзімі өткенге дейін баға ұсыныстарын ұсынған әлеуетті өнім берушілердің толық атауы (тегі, аты, әкесінің аты (бар болса), олар мәлімдеген Тауарларға, жұмыстарға, көрсетілетін қызметтерге бағалар;</w:t>
      </w:r>
    </w:p>
    <w:p>
      <w:pPr>
        <w:spacing w:after="0"/>
        <w:ind w:left="0"/>
        <w:jc w:val="both"/>
      </w:pPr>
      <w:r>
        <w:rPr>
          <w:rFonts w:ascii="Times New Roman"/>
          <w:b w:val="false"/>
          <w:i w:val="false"/>
          <w:color w:val="000000"/>
          <w:sz w:val="28"/>
        </w:rPr>
        <w:t>
      4) бас тарту себептерін негіздей отырып, бас тартылған баға ұсыныстары туралы;</w:t>
      </w:r>
    </w:p>
    <w:p>
      <w:pPr>
        <w:spacing w:after="0"/>
        <w:ind w:left="0"/>
        <w:jc w:val="both"/>
      </w:pPr>
      <w:r>
        <w:rPr>
          <w:rFonts w:ascii="Times New Roman"/>
          <w:b w:val="false"/>
          <w:i w:val="false"/>
          <w:color w:val="000000"/>
          <w:sz w:val="28"/>
        </w:rPr>
        <w:t>
      5) баға ұсыныстарын сұрату тәсілімен сатып алудың жеңімпазы туралы;</w:t>
      </w:r>
    </w:p>
    <w:p>
      <w:pPr>
        <w:spacing w:after="0"/>
        <w:ind w:left="0"/>
        <w:jc w:val="both"/>
      </w:pPr>
      <w:r>
        <w:rPr>
          <w:rFonts w:ascii="Times New Roman"/>
          <w:b w:val="false"/>
          <w:i w:val="false"/>
          <w:color w:val="000000"/>
          <w:sz w:val="28"/>
        </w:rPr>
        <w:t>
      6) екінші орын алған әлеуетті өнім беруші туралы;</w:t>
      </w:r>
    </w:p>
    <w:p>
      <w:pPr>
        <w:spacing w:after="0"/>
        <w:ind w:left="0"/>
        <w:jc w:val="both"/>
      </w:pPr>
      <w:r>
        <w:rPr>
          <w:rFonts w:ascii="Times New Roman"/>
          <w:b w:val="false"/>
          <w:i w:val="false"/>
          <w:color w:val="000000"/>
          <w:sz w:val="28"/>
        </w:rPr>
        <w:t>
      7) егер баға ұсыныстарын сұрату тәсілімен сатып алу өткізілген жағдайда, сатып алу туралы шартты жасасудың сомасы мен мерзімдері туралы.</w:t>
      </w:r>
    </w:p>
    <w:bookmarkStart w:name="z187" w:id="197"/>
    <w:p>
      <w:pPr>
        <w:spacing w:after="0"/>
        <w:ind w:left="0"/>
        <w:jc w:val="both"/>
      </w:pPr>
      <w:r>
        <w:rPr>
          <w:rFonts w:ascii="Times New Roman"/>
          <w:b w:val="false"/>
          <w:i w:val="false"/>
          <w:color w:val="000000"/>
          <w:sz w:val="28"/>
        </w:rPr>
        <w:t>
      164. Табиғи монополия субъектісі баға ұсыныстарын сұрату тәсілімен сатып алу қорытындылары бекітілген күннен бастап 1 (бір) жұмыс күнінен кешіктірмей қорытындылар туралы ақпаратты өзінің интернет-ресурсында немесе уәкілетті органның интернет-ресурсында орналастырады.</w:t>
      </w:r>
    </w:p>
    <w:bookmarkEnd w:id="197"/>
    <w:bookmarkStart w:name="z188" w:id="198"/>
    <w:p>
      <w:pPr>
        <w:spacing w:after="0"/>
        <w:ind w:left="0"/>
        <w:jc w:val="left"/>
      </w:pPr>
      <w:r>
        <w:rPr>
          <w:rFonts w:ascii="Times New Roman"/>
          <w:b/>
          <w:i w:val="false"/>
          <w:color w:val="000000"/>
        </w:rPr>
        <w:t xml:space="preserve"> 5-Параграф. Бір көзден сатып алуды жүзеге асыру</w:t>
      </w:r>
    </w:p>
    <w:bookmarkEnd w:id="198"/>
    <w:bookmarkStart w:name="z189" w:id="199"/>
    <w:p>
      <w:pPr>
        <w:spacing w:after="0"/>
        <w:ind w:left="0"/>
        <w:jc w:val="both"/>
      </w:pPr>
      <w:r>
        <w:rPr>
          <w:rFonts w:ascii="Times New Roman"/>
          <w:b w:val="false"/>
          <w:i w:val="false"/>
          <w:color w:val="000000"/>
          <w:sz w:val="28"/>
        </w:rPr>
        <w:t xml:space="preserve">
      165. Бір көзден сатып алу Заңның 23-бабының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тек қана конкурс болған жағдайда ғана жүргізіледі.</w:t>
      </w:r>
    </w:p>
    <w:bookmarkEnd w:id="199"/>
    <w:bookmarkStart w:name="z190" w:id="200"/>
    <w:p>
      <w:pPr>
        <w:spacing w:after="0"/>
        <w:ind w:left="0"/>
        <w:jc w:val="both"/>
      </w:pPr>
      <w:r>
        <w:rPr>
          <w:rFonts w:ascii="Times New Roman"/>
          <w:b w:val="false"/>
          <w:i w:val="false"/>
          <w:color w:val="000000"/>
          <w:sz w:val="28"/>
        </w:rPr>
        <w:t xml:space="preserve">
      166. Заңның 23-бабы </w:t>
      </w:r>
      <w:r>
        <w:rPr>
          <w:rFonts w:ascii="Times New Roman"/>
          <w:b w:val="false"/>
          <w:i w:val="false"/>
          <w:color w:val="000000"/>
          <w:sz w:val="28"/>
        </w:rPr>
        <w:t>5-тармағының</w:t>
      </w:r>
      <w:r>
        <w:rPr>
          <w:rFonts w:ascii="Times New Roman"/>
          <w:b w:val="false"/>
          <w:i w:val="false"/>
          <w:color w:val="000000"/>
          <w:sz w:val="28"/>
        </w:rPr>
        <w:t xml:space="preserve"> 1) тармақшасында көзделген жағдайларда бір көзден алу тәсілімен сатып алуды жүзеге асыру кезінде табиғи монополия субъектісі әлеуетті өнім берушіге сатып алуға қатысуға шақыру жібереді, онда мынадай мәліметтер болуға тиіс:</w:t>
      </w:r>
    </w:p>
    <w:bookmarkEnd w:id="200"/>
    <w:p>
      <w:pPr>
        <w:spacing w:after="0"/>
        <w:ind w:left="0"/>
        <w:jc w:val="both"/>
      </w:pPr>
      <w:r>
        <w:rPr>
          <w:rFonts w:ascii="Times New Roman"/>
          <w:b w:val="false"/>
          <w:i w:val="false"/>
          <w:color w:val="000000"/>
          <w:sz w:val="28"/>
        </w:rPr>
        <w:t>
      1) табиғи монополия субъектісінің атауы және орналасқан жері;</w:t>
      </w:r>
    </w:p>
    <w:p>
      <w:pPr>
        <w:spacing w:after="0"/>
        <w:ind w:left="0"/>
        <w:jc w:val="both"/>
      </w:pPr>
      <w:r>
        <w:rPr>
          <w:rFonts w:ascii="Times New Roman"/>
          <w:b w:val="false"/>
          <w:i w:val="false"/>
          <w:color w:val="000000"/>
          <w:sz w:val="28"/>
        </w:rPr>
        <w:t>
      2)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тауарларға қызмет көрсетуге, тауарды пайдалануға шығыстарға, тауарды беру, жұмыстарды орындау, қызметтерді көрсету шығыстарға сапа кепілдігін беру сипатталған техникалық ерекшелікті.</w:t>
      </w:r>
    </w:p>
    <w:p>
      <w:pPr>
        <w:spacing w:after="0"/>
        <w:ind w:left="0"/>
        <w:jc w:val="both"/>
      </w:pPr>
      <w:r>
        <w:rPr>
          <w:rFonts w:ascii="Times New Roman"/>
          <w:b w:val="false"/>
          <w:i w:val="false"/>
          <w:color w:val="000000"/>
          <w:sz w:val="28"/>
        </w:rPr>
        <w:t>
      Жобалық-сметалық құжаттаманы талап ететін жұмыстарды сатып алуды жүзеге асыру кезінде техникалық ерекшеліктің орнына конкурстық құжаттамада белгіленген тәртіппен бекітілген жобалық-сметалық құжаттама болуға тиіс. Бұл ретте осындай сатып алу бойынша жұмыстарды орындау мерзімдері белгіленген тәртіппен бекітілген жобалық-сметалық құжаттамада көрсетілген жұмыстарды орындау мерзіміне сәйкес келуге тиіс;</w:t>
      </w:r>
    </w:p>
    <w:p>
      <w:pPr>
        <w:spacing w:after="0"/>
        <w:ind w:left="0"/>
        <w:jc w:val="both"/>
      </w:pPr>
      <w:r>
        <w:rPr>
          <w:rFonts w:ascii="Times New Roman"/>
          <w:b w:val="false"/>
          <w:i w:val="false"/>
          <w:color w:val="000000"/>
          <w:sz w:val="28"/>
        </w:rPr>
        <w:t>
      3) өткізілетін сатып алудың нысанасы болып табылатын тауардың саны, орындалатын жұмыстардың, көрсетілетін қызметтердің көлемі;</w:t>
      </w:r>
    </w:p>
    <w:p>
      <w:pPr>
        <w:spacing w:after="0"/>
        <w:ind w:left="0"/>
        <w:jc w:val="both"/>
      </w:pPr>
      <w:r>
        <w:rPr>
          <w:rFonts w:ascii="Times New Roman"/>
          <w:b w:val="false"/>
          <w:i w:val="false"/>
          <w:color w:val="000000"/>
          <w:sz w:val="28"/>
        </w:rPr>
        <w:t>
      4) тауарды жеткізу, жұмыстарды орындау, қызметтерді көрсету орны;</w:t>
      </w:r>
    </w:p>
    <w:p>
      <w:pPr>
        <w:spacing w:after="0"/>
        <w:ind w:left="0"/>
        <w:jc w:val="both"/>
      </w:pPr>
      <w:r>
        <w:rPr>
          <w:rFonts w:ascii="Times New Roman"/>
          <w:b w:val="false"/>
          <w:i w:val="false"/>
          <w:color w:val="000000"/>
          <w:sz w:val="28"/>
        </w:rPr>
        <w:t>
      5) тауарды жеткізудің, жұмыстарды орындаудың, қызметтерді көрсетудің талап етілетін мерзімдері, ұсынылатын тауарлардың, жұмыстардың, көрсетілетін қызметтердің сапасына кепілдік беру;</w:t>
      </w:r>
    </w:p>
    <w:p>
      <w:pPr>
        <w:spacing w:after="0"/>
        <w:ind w:left="0"/>
        <w:jc w:val="both"/>
      </w:pPr>
      <w:r>
        <w:rPr>
          <w:rFonts w:ascii="Times New Roman"/>
          <w:b w:val="false"/>
          <w:i w:val="false"/>
          <w:color w:val="000000"/>
          <w:sz w:val="28"/>
        </w:rPr>
        <w:t>
      6) төлем талаптары және сатып алу туралы шарттың жобасы;</w:t>
      </w:r>
    </w:p>
    <w:p>
      <w:pPr>
        <w:spacing w:after="0"/>
        <w:ind w:left="0"/>
        <w:jc w:val="both"/>
      </w:pPr>
      <w:r>
        <w:rPr>
          <w:rFonts w:ascii="Times New Roman"/>
          <w:b w:val="false"/>
          <w:i w:val="false"/>
          <w:color w:val="000000"/>
          <w:sz w:val="28"/>
        </w:rPr>
        <w:t>
      7) осы Қағидаларда көзделген жағдайларда сатып алу туралы шарттың орындалуын қамтамасыз етуді енгізу талаптары, нысаны, көлемі және тәсілі;</w:t>
      </w:r>
    </w:p>
    <w:p>
      <w:pPr>
        <w:spacing w:after="0"/>
        <w:ind w:left="0"/>
        <w:jc w:val="both"/>
      </w:pPr>
      <w:r>
        <w:rPr>
          <w:rFonts w:ascii="Times New Roman"/>
          <w:b w:val="false"/>
          <w:i w:val="false"/>
          <w:color w:val="000000"/>
          <w:sz w:val="28"/>
        </w:rPr>
        <w:t>
      8) бір көзден алу тәсілімен өткізілетін сатып алудың нысанасы болып табылатын тауарларды, жұмыстарды, көрсетілетін қызметтерді сатып алуға бөлінген сомалар туралы мәлімет;</w:t>
      </w:r>
    </w:p>
    <w:p>
      <w:pPr>
        <w:spacing w:after="0"/>
        <w:ind w:left="0"/>
        <w:jc w:val="both"/>
      </w:pPr>
      <w:r>
        <w:rPr>
          <w:rFonts w:ascii="Times New Roman"/>
          <w:b w:val="false"/>
          <w:i w:val="false"/>
          <w:color w:val="000000"/>
          <w:sz w:val="28"/>
        </w:rPr>
        <w:t>
      9) бір көзден алу тәсілімен сатып алу баға ұсыныстарын сұрату тәсілімен сатып алуды өтпеді деп тану нәтижесінде жүзеге асырылатын жағдайды қоспағанда, әлеуетті өнім беруші оның қойылатын талаптарға сәйкестігін растау үшін ұсынатын құжаттардың тізбесі;</w:t>
      </w:r>
    </w:p>
    <w:p>
      <w:pPr>
        <w:spacing w:after="0"/>
        <w:ind w:left="0"/>
        <w:jc w:val="both"/>
      </w:pPr>
      <w:r>
        <w:rPr>
          <w:rFonts w:ascii="Times New Roman"/>
          <w:b w:val="false"/>
          <w:i w:val="false"/>
          <w:color w:val="000000"/>
          <w:sz w:val="28"/>
        </w:rPr>
        <w:t>
      10) бір көзден алу тәсілімен сатып алу баға ұсыныстарын сұрату тәсілімен сатып алуды өтпеді деп тану нәтижесінде жүзеге асырылатын жағдайды, сондай-ақ осы Қағиданың 167-тармағында көзделген ақпаратты қоспағанда, әлеуетті өнім берушінің қойылған біліктілік талаптарына оның сәйкестігін растайтын құжаттарды беру орны мен мерзімі.</w:t>
      </w:r>
    </w:p>
    <w:p>
      <w:pPr>
        <w:spacing w:after="0"/>
        <w:ind w:left="0"/>
        <w:jc w:val="both"/>
      </w:pPr>
      <w:r>
        <w:rPr>
          <w:rFonts w:ascii="Times New Roman"/>
          <w:b w:val="false"/>
          <w:i w:val="false"/>
          <w:color w:val="000000"/>
          <w:sz w:val="28"/>
        </w:rPr>
        <w:t>
      Бұл ретте жіберілетін шақыру өтпеді деп танылған өткізілген сатып алу (конкурс, баға ұсыныстарын сұрату) шарттарына сәйкес келеді.</w:t>
      </w:r>
    </w:p>
    <w:bookmarkStart w:name="z191" w:id="201"/>
    <w:p>
      <w:pPr>
        <w:spacing w:after="0"/>
        <w:ind w:left="0"/>
        <w:jc w:val="both"/>
      </w:pPr>
      <w:r>
        <w:rPr>
          <w:rFonts w:ascii="Times New Roman"/>
          <w:b w:val="false"/>
          <w:i w:val="false"/>
          <w:color w:val="000000"/>
          <w:sz w:val="28"/>
        </w:rPr>
        <w:t>
      167. Бір көзден алу тәсілімен өткізілетін сатып алудың нысанасы болып табылатын тауарды беруді, жұмыстарды орындауды, қызметтерді көрсетуді жүзеге асыруға ниет білдірген әлеуетті өнім беруші табиғи монополия субъектісіне белгіленген мерзімде мынадай ақпаратты ұсынады:</w:t>
      </w:r>
    </w:p>
    <w:bookmarkEnd w:id="201"/>
    <w:p>
      <w:pPr>
        <w:spacing w:after="0"/>
        <w:ind w:left="0"/>
        <w:jc w:val="both"/>
      </w:pPr>
      <w:r>
        <w:rPr>
          <w:rFonts w:ascii="Times New Roman"/>
          <w:b w:val="false"/>
          <w:i w:val="false"/>
          <w:color w:val="000000"/>
          <w:sz w:val="28"/>
        </w:rPr>
        <w:t>
      1) әлеуетті өнім беруші жұмыстардың не көрсетілетін қызметтердің қосалқы мердігері (бірлескен орындаушысы) ретінде тартуды көздейтін тұлғаларды көрсете отырып,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тауарға қызмет көрсетуге, тауарды пайдалануға шығыстарға сапа кепілдігін беруді, тауарды беру, жұмыстарды орындау, қызметтерді көрсету шарттарын сипаттай отырып, техникалық ерекшелікті;</w:t>
      </w:r>
    </w:p>
    <w:p>
      <w:pPr>
        <w:spacing w:after="0"/>
        <w:ind w:left="0"/>
        <w:jc w:val="both"/>
      </w:pPr>
      <w:r>
        <w:rPr>
          <w:rFonts w:ascii="Times New Roman"/>
          <w:b w:val="false"/>
          <w:i w:val="false"/>
          <w:color w:val="000000"/>
          <w:sz w:val="28"/>
        </w:rPr>
        <w:t>
      Жобалық-сметалық құжаттаманы талап ететін жұмыстарды сатып алуды жүзеге асыру кезінде әлеуетті өнім беруші белгіленген тәртіппен бекітілген жобалық-сметалық құжаттаманың шарттарымен келісу туралы хат жібереді;</w:t>
      </w:r>
    </w:p>
    <w:p>
      <w:pPr>
        <w:spacing w:after="0"/>
        <w:ind w:left="0"/>
        <w:jc w:val="both"/>
      </w:pPr>
      <w:r>
        <w:rPr>
          <w:rFonts w:ascii="Times New Roman"/>
          <w:b w:val="false"/>
          <w:i w:val="false"/>
          <w:color w:val="000000"/>
          <w:sz w:val="28"/>
        </w:rPr>
        <w:t>
      2) бір көзден алу тәсілімен сатып алу баға ұсыныстарын сұрату тәсілімен сатып алуды өтпеді деп тану нәтижесінде жүзеге асырылатын жағдайды қоспағанда, әлеуетті өнім берушінің және ол жұмыстардың немесе көрсетілетін қызметтердің қосалқы мердігері (бірлескен орындаушысы) ретінде тартуды көздейтін тұлғалардың табиғи монополия субъектісінің шақыруында көрсетілген талаптарға сәйкестігін растайтын құжаттар;</w:t>
      </w:r>
    </w:p>
    <w:p>
      <w:pPr>
        <w:spacing w:after="0"/>
        <w:ind w:left="0"/>
        <w:jc w:val="both"/>
      </w:pPr>
      <w:r>
        <w:rPr>
          <w:rFonts w:ascii="Times New Roman"/>
          <w:b w:val="false"/>
          <w:i w:val="false"/>
          <w:color w:val="000000"/>
          <w:sz w:val="28"/>
        </w:rPr>
        <w:t>
      3) ұсынылатын Тауарларға, жұмыстарға, көрсетілетін қызметтерге баға негіздемесі.</w:t>
      </w:r>
    </w:p>
    <w:bookmarkStart w:name="z192" w:id="202"/>
    <w:p>
      <w:pPr>
        <w:spacing w:after="0"/>
        <w:ind w:left="0"/>
        <w:jc w:val="both"/>
      </w:pPr>
      <w:r>
        <w:rPr>
          <w:rFonts w:ascii="Times New Roman"/>
          <w:b w:val="false"/>
          <w:i w:val="false"/>
          <w:color w:val="000000"/>
          <w:sz w:val="28"/>
        </w:rPr>
        <w:t>
      168. Бір көзден алу тәсілімен сатып алуды жүзеге асыру кезінде конкурс тәсілімен сатып алу өтпеді деп танылған жағдайда, табиғи монополия субъектісі бір көзден алу тәсілімен сатып алуға қатысу үшін шақырған, өтпеді деп танылған конкурсқа қатысушыға осы конкурсқа қатысушының конкурстық құжаттама талаптарына сәйкестігін растайтын құжаттарды сол табиғи монополия субъектісіне қайта ұсынуға міндетті емес.</w:t>
      </w:r>
    </w:p>
    <w:bookmarkEnd w:id="202"/>
    <w:bookmarkStart w:name="z193" w:id="203"/>
    <w:p>
      <w:pPr>
        <w:spacing w:after="0"/>
        <w:ind w:left="0"/>
        <w:jc w:val="both"/>
      </w:pPr>
      <w:r>
        <w:rPr>
          <w:rFonts w:ascii="Times New Roman"/>
          <w:b w:val="false"/>
          <w:i w:val="false"/>
          <w:color w:val="000000"/>
          <w:sz w:val="28"/>
        </w:rPr>
        <w:t>
      169. Табиғи монополия субъектісі бір көзден алу тәсілімен сатып алу Баға ұсыныстарын сұрату тәсілімен сатып алуды өтпеді деп тану нәтижесінде жүзеге асырылатын жағдайды қоспағанда, әлеуетті өнім беруші ұсынған құжаттарды олардың шақыруда көрсетілген талаптарға сәйкестігі тұрғысынан қарайды.</w:t>
      </w:r>
    </w:p>
    <w:bookmarkEnd w:id="203"/>
    <w:bookmarkStart w:name="z194" w:id="204"/>
    <w:p>
      <w:pPr>
        <w:spacing w:after="0"/>
        <w:ind w:left="0"/>
        <w:jc w:val="both"/>
      </w:pPr>
      <w:r>
        <w:rPr>
          <w:rFonts w:ascii="Times New Roman"/>
          <w:b w:val="false"/>
          <w:i w:val="false"/>
          <w:color w:val="000000"/>
          <w:sz w:val="28"/>
        </w:rPr>
        <w:t>
      170. Бір көзден сатып алуды жүзеге асыру кезінде табиғи монополия субъектісі әлеуетті өнім берушіден осы әлеуетті өнім беруші ұсынатын тауарлар, жұмыстар мен көрсетілетін қызметтер бағасының барлық қажетті негіздемесін сұратады.</w:t>
      </w:r>
    </w:p>
    <w:bookmarkEnd w:id="204"/>
    <w:bookmarkStart w:name="z195" w:id="205"/>
    <w:p>
      <w:pPr>
        <w:spacing w:after="0"/>
        <w:ind w:left="0"/>
        <w:jc w:val="both"/>
      </w:pPr>
      <w:r>
        <w:rPr>
          <w:rFonts w:ascii="Times New Roman"/>
          <w:b w:val="false"/>
          <w:i w:val="false"/>
          <w:color w:val="000000"/>
          <w:sz w:val="28"/>
        </w:rPr>
        <w:t>
      171. Табиғи монополия субъектісі бір көзден сатып алуды жүзеге асырған кезде хаттама жасайды, онда мынадай ақпарат қамтылады:</w:t>
      </w:r>
    </w:p>
    <w:bookmarkEnd w:id="205"/>
    <w:p>
      <w:pPr>
        <w:spacing w:after="0"/>
        <w:ind w:left="0"/>
        <w:jc w:val="both"/>
      </w:pPr>
      <w:r>
        <w:rPr>
          <w:rFonts w:ascii="Times New Roman"/>
          <w:b w:val="false"/>
          <w:i w:val="false"/>
          <w:color w:val="000000"/>
          <w:sz w:val="28"/>
        </w:rPr>
        <w:t>
      1) бір көзден сатып алу тәсілін қолдану негіздемесі;</w:t>
      </w:r>
    </w:p>
    <w:p>
      <w:pPr>
        <w:spacing w:after="0"/>
        <w:ind w:left="0"/>
        <w:jc w:val="both"/>
      </w:pPr>
      <w:r>
        <w:rPr>
          <w:rFonts w:ascii="Times New Roman"/>
          <w:b w:val="false"/>
          <w:i w:val="false"/>
          <w:color w:val="000000"/>
          <w:sz w:val="28"/>
        </w:rPr>
        <w:t>
      2) сатып алынатын тауарлардың, жұмыстар мен көрсетілетін қызметтердің қысқаша сипаты;</w:t>
      </w:r>
    </w:p>
    <w:p>
      <w:pPr>
        <w:spacing w:after="0"/>
        <w:ind w:left="0"/>
        <w:jc w:val="both"/>
      </w:pPr>
      <w:r>
        <w:rPr>
          <w:rFonts w:ascii="Times New Roman"/>
          <w:b w:val="false"/>
          <w:i w:val="false"/>
          <w:color w:val="000000"/>
          <w:sz w:val="28"/>
        </w:rPr>
        <w:t>
      3) сатып алу шарты жасалатын әлеуетті өнім берушінің атауы мен мекенжайы және осындай шарттың бағасы.</w:t>
      </w:r>
    </w:p>
    <w:bookmarkStart w:name="z196" w:id="206"/>
    <w:p>
      <w:pPr>
        <w:spacing w:after="0"/>
        <w:ind w:left="0"/>
        <w:jc w:val="both"/>
      </w:pPr>
      <w:r>
        <w:rPr>
          <w:rFonts w:ascii="Times New Roman"/>
          <w:b w:val="false"/>
          <w:i w:val="false"/>
          <w:color w:val="000000"/>
          <w:sz w:val="28"/>
        </w:rPr>
        <w:t>
      172. Бір негізден алу тәсілімен сатып алу өтпеді деп мынадай жағдайларда танылады:</w:t>
      </w:r>
    </w:p>
    <w:bookmarkEnd w:id="206"/>
    <w:p>
      <w:pPr>
        <w:spacing w:after="0"/>
        <w:ind w:left="0"/>
        <w:jc w:val="both"/>
      </w:pPr>
      <w:r>
        <w:rPr>
          <w:rFonts w:ascii="Times New Roman"/>
          <w:b w:val="false"/>
          <w:i w:val="false"/>
          <w:color w:val="000000"/>
          <w:sz w:val="28"/>
        </w:rPr>
        <w:t>
      1) әлеуетті өнім беруші бір көзден алу тәсілімен сатып алу баға ұсыныстарын сұрату тәсілімен өткізілмеген сатып алу қорытындылары бойынша жүзеге асырылатын жағдайды қоспағанда, табиғи монополия субъектісінің шақыруында көрсетілген талаптарға сәйкес келмесе;</w:t>
      </w:r>
    </w:p>
    <w:p>
      <w:pPr>
        <w:spacing w:after="0"/>
        <w:ind w:left="0"/>
        <w:jc w:val="both"/>
      </w:pPr>
      <w:r>
        <w:rPr>
          <w:rFonts w:ascii="Times New Roman"/>
          <w:b w:val="false"/>
          <w:i w:val="false"/>
          <w:color w:val="000000"/>
          <w:sz w:val="28"/>
        </w:rPr>
        <w:t>
      2) егер әлеуетті өнім беруші бір көзден сатып алу тәсілімен сатып алуға қатысудан бас тартса.</w:t>
      </w:r>
    </w:p>
    <w:p>
      <w:pPr>
        <w:spacing w:after="0"/>
        <w:ind w:left="0"/>
        <w:jc w:val="both"/>
      </w:pPr>
      <w:r>
        <w:rPr>
          <w:rFonts w:ascii="Times New Roman"/>
          <w:b w:val="false"/>
          <w:i w:val="false"/>
          <w:color w:val="000000"/>
          <w:sz w:val="28"/>
        </w:rPr>
        <w:t>
      Егер бір көзден алу тәсілімен сатып алу Қағидалардың осы тармағының негізінде өтпеді деп танылса, сатып алу заңда көзделген тәсілдермен жүзеге асырылады.</w:t>
      </w:r>
    </w:p>
    <w:bookmarkStart w:name="z197" w:id="207"/>
    <w:p>
      <w:pPr>
        <w:spacing w:after="0"/>
        <w:ind w:left="0"/>
        <w:jc w:val="left"/>
      </w:pPr>
      <w:r>
        <w:rPr>
          <w:rFonts w:ascii="Times New Roman"/>
          <w:b/>
          <w:i w:val="false"/>
          <w:color w:val="000000"/>
        </w:rPr>
        <w:t xml:space="preserve"> 6-Параграф. Сатып алу шарты</w:t>
      </w:r>
    </w:p>
    <w:bookmarkEnd w:id="207"/>
    <w:bookmarkStart w:name="z198" w:id="208"/>
    <w:p>
      <w:pPr>
        <w:spacing w:after="0"/>
        <w:ind w:left="0"/>
        <w:jc w:val="both"/>
      </w:pPr>
      <w:r>
        <w:rPr>
          <w:rFonts w:ascii="Times New Roman"/>
          <w:b w:val="false"/>
          <w:i w:val="false"/>
          <w:color w:val="000000"/>
          <w:sz w:val="28"/>
        </w:rPr>
        <w:t>
      173. Табиғи монополия субъектісі жеңімпазға шарт жобасын тиісті ресурстарда тауар биржалары немесе электрондық сауда алаңдары арқылы сатып алған жағдайда, сатып алу қорытындылары шығарылған күннен бастап 5 (бес) жұмыс күні ішінде қағаз тасығышта немесе электрондық нысанда жібереді.</w:t>
      </w:r>
    </w:p>
    <w:bookmarkEnd w:id="208"/>
    <w:p>
      <w:pPr>
        <w:spacing w:after="0"/>
        <w:ind w:left="0"/>
        <w:jc w:val="both"/>
      </w:pPr>
      <w:r>
        <w:rPr>
          <w:rFonts w:ascii="Times New Roman"/>
          <w:b w:val="false"/>
          <w:i w:val="false"/>
          <w:color w:val="000000"/>
          <w:sz w:val="28"/>
        </w:rPr>
        <w:t>
      Сатып алу шарты оған тараптардың уәкілетті өкілдері қол қойған сәттен бастап күшіне енеді.</w:t>
      </w:r>
    </w:p>
    <w:bookmarkStart w:name="z199" w:id="209"/>
    <w:p>
      <w:pPr>
        <w:spacing w:after="0"/>
        <w:ind w:left="0"/>
        <w:jc w:val="both"/>
      </w:pPr>
      <w:r>
        <w:rPr>
          <w:rFonts w:ascii="Times New Roman"/>
          <w:b w:val="false"/>
          <w:i w:val="false"/>
          <w:color w:val="000000"/>
          <w:sz w:val="28"/>
        </w:rPr>
        <w:t>
      174. Егер жеңімпаз деп айқындалған әлеуетті өнім беруші алған күннен бастап 5 (бес) жұмыс күні ішінде шарт жобасына қол қоймаса және табиғи монополия субъектісіне ұсынбаса, онда табиғи монополия субъектісі шарт жобасына қол қою және ұсыну мерзімі өткен күннен бастап 5 (бес) жұмыс күні ішінде екінші орын алған әлеуетті өнім берушіге шарт жобасын жібереді.</w:t>
      </w:r>
    </w:p>
    <w:bookmarkEnd w:id="209"/>
    <w:bookmarkStart w:name="z200" w:id="210"/>
    <w:p>
      <w:pPr>
        <w:spacing w:after="0"/>
        <w:ind w:left="0"/>
        <w:jc w:val="both"/>
      </w:pPr>
      <w:r>
        <w:rPr>
          <w:rFonts w:ascii="Times New Roman"/>
          <w:b w:val="false"/>
          <w:i w:val="false"/>
          <w:color w:val="000000"/>
          <w:sz w:val="28"/>
        </w:rPr>
        <w:t>
      175. Екінші орын алған әлеуетті өнім беруші оған шарт жобасы ұсынылған күннен бастап 5 (бес) жұмыс күні ішінде қол қояды және оны табиғи монополия субъектісіне ұсынады.</w:t>
      </w:r>
    </w:p>
    <w:bookmarkEnd w:id="210"/>
    <w:bookmarkStart w:name="z201" w:id="211"/>
    <w:p>
      <w:pPr>
        <w:spacing w:after="0"/>
        <w:ind w:left="0"/>
        <w:jc w:val="both"/>
      </w:pPr>
      <w:r>
        <w:rPr>
          <w:rFonts w:ascii="Times New Roman"/>
          <w:b w:val="false"/>
          <w:i w:val="false"/>
          <w:color w:val="000000"/>
          <w:sz w:val="28"/>
        </w:rPr>
        <w:t>
      176. Егер екінші орын алған әлеуетті өнім беруші шарт жобасы өзіне ұсынылған күннен бастап 5 (бес) жұмыс күні ішінде оған қол қоймаса және оны табиғи монополия субъектісіне ұсынбаса, сатып алу өтпеді деп танылады.</w:t>
      </w:r>
    </w:p>
    <w:bookmarkEnd w:id="211"/>
    <w:bookmarkStart w:name="z202" w:id="212"/>
    <w:p>
      <w:pPr>
        <w:spacing w:after="0"/>
        <w:ind w:left="0"/>
        <w:jc w:val="both"/>
      </w:pPr>
      <w:r>
        <w:rPr>
          <w:rFonts w:ascii="Times New Roman"/>
          <w:b w:val="false"/>
          <w:i w:val="false"/>
          <w:color w:val="000000"/>
          <w:sz w:val="28"/>
        </w:rPr>
        <w:t>
      177. Егер өнім беруші шартта белгіленген тәртіппен шарттың орындалуын қамтамасыз етуді енгізбесе, табиғи монополия субъект шартты қамтамасыз етуді енгізу мерзімі өткен күннен бастап 5 (бес) жұмыс күні ішінде екінші орын алған әлеуетті өнім берушіге шарттың жобасын жібереді.</w:t>
      </w:r>
    </w:p>
    <w:bookmarkEnd w:id="212"/>
    <w:bookmarkStart w:name="z203" w:id="213"/>
    <w:p>
      <w:pPr>
        <w:spacing w:after="0"/>
        <w:ind w:left="0"/>
        <w:jc w:val="both"/>
      </w:pPr>
      <w:r>
        <w:rPr>
          <w:rFonts w:ascii="Times New Roman"/>
          <w:b w:val="false"/>
          <w:i w:val="false"/>
          <w:color w:val="000000"/>
          <w:sz w:val="28"/>
        </w:rPr>
        <w:t>
      178. Екінші орын алған әлеуетті өнім беруші оған шарт жобасы ұсынылған күннен бастап 5 (бес) жұмыс күні ішінде қол қояды және оны табиғи монополия субъектісіне ұсынады.</w:t>
      </w:r>
    </w:p>
    <w:bookmarkEnd w:id="213"/>
    <w:bookmarkStart w:name="z204" w:id="214"/>
    <w:p>
      <w:pPr>
        <w:spacing w:after="0"/>
        <w:ind w:left="0"/>
        <w:jc w:val="both"/>
      </w:pPr>
      <w:r>
        <w:rPr>
          <w:rFonts w:ascii="Times New Roman"/>
          <w:b w:val="false"/>
          <w:i w:val="false"/>
          <w:color w:val="000000"/>
          <w:sz w:val="28"/>
        </w:rPr>
        <w:t>
      179. Егер өзіне шарт жобасы ұсынылған күннен бастап 5 (бес) жұмыс күні ішінде екінші орын алған әлеуетті өнім беруші оған қол қоймаса және оны табиғи монополия субъектісіне ұсынбаса және (немесе) шартта белгіленген тәртіппен шарттың орындалуын қамтамасыз етуді енгізбесе, сатып алу өтпеді деп танылады.</w:t>
      </w:r>
    </w:p>
    <w:bookmarkEnd w:id="214"/>
    <w:bookmarkStart w:name="z205" w:id="215"/>
    <w:p>
      <w:pPr>
        <w:spacing w:after="0"/>
        <w:ind w:left="0"/>
        <w:jc w:val="both"/>
      </w:pPr>
      <w:r>
        <w:rPr>
          <w:rFonts w:ascii="Times New Roman"/>
          <w:b w:val="false"/>
          <w:i w:val="false"/>
          <w:color w:val="000000"/>
          <w:sz w:val="28"/>
        </w:rPr>
        <w:t>
      180. Сатып алу шартына табиғи монополия субъектісі қол қояды және табиғи монополия субъектінің осы сатып алу жөніндегі уәкілетті өкілі әр парағына қол қояды.</w:t>
      </w:r>
    </w:p>
    <w:bookmarkEnd w:id="215"/>
    <w:bookmarkStart w:name="z206" w:id="216"/>
    <w:p>
      <w:pPr>
        <w:spacing w:after="0"/>
        <w:ind w:left="0"/>
        <w:jc w:val="both"/>
      </w:pPr>
      <w:r>
        <w:rPr>
          <w:rFonts w:ascii="Times New Roman"/>
          <w:b w:val="false"/>
          <w:i w:val="false"/>
          <w:color w:val="000000"/>
          <w:sz w:val="28"/>
        </w:rPr>
        <w:t>
      181. Өнім беруші шарт жасалған күннен бастап 10 (он) жұмыс күні ішінде шарттың орындалуын қамтамасыз етуді, сондай-ақ алынған аванстың сомасына қамтамасыз ету сомасын енгізеді.</w:t>
      </w:r>
    </w:p>
    <w:bookmarkEnd w:id="216"/>
    <w:bookmarkStart w:name="z207" w:id="217"/>
    <w:p>
      <w:pPr>
        <w:spacing w:after="0"/>
        <w:ind w:left="0"/>
        <w:jc w:val="both"/>
      </w:pPr>
      <w:r>
        <w:rPr>
          <w:rFonts w:ascii="Times New Roman"/>
          <w:b w:val="false"/>
          <w:i w:val="false"/>
          <w:color w:val="000000"/>
          <w:sz w:val="28"/>
        </w:rPr>
        <w:t>
      182. Шарттың орындалуын қамтамасыз ету шарт сомасының 3 % мөлшерінде белгіленеді және келесі түрлердің бірінде ұсынылады:</w:t>
      </w:r>
    </w:p>
    <w:bookmarkEnd w:id="217"/>
    <w:p>
      <w:pPr>
        <w:spacing w:after="0"/>
        <w:ind w:left="0"/>
        <w:jc w:val="both"/>
      </w:pPr>
      <w:r>
        <w:rPr>
          <w:rFonts w:ascii="Times New Roman"/>
          <w:b w:val="false"/>
          <w:i w:val="false"/>
          <w:color w:val="000000"/>
          <w:sz w:val="28"/>
        </w:rPr>
        <w:t xml:space="preserve">
      1) өнім берушінің табиғи монополия субъектінің шартта көрсетілген банктік шотына енгізуі арқылы ақшаны кепілге қою; </w:t>
      </w:r>
    </w:p>
    <w:p>
      <w:pPr>
        <w:spacing w:after="0"/>
        <w:ind w:left="0"/>
        <w:jc w:val="both"/>
      </w:pPr>
      <w:r>
        <w:rPr>
          <w:rFonts w:ascii="Times New Roman"/>
          <w:b w:val="false"/>
          <w:i w:val="false"/>
          <w:color w:val="000000"/>
          <w:sz w:val="28"/>
        </w:rPr>
        <w:t>
      2) конкурстық (тендерлік) құжаттамаға қоса берілетін нысан бойынша банк кепілдігі.</w:t>
      </w:r>
    </w:p>
    <w:bookmarkStart w:name="z208" w:id="218"/>
    <w:p>
      <w:pPr>
        <w:spacing w:after="0"/>
        <w:ind w:left="0"/>
        <w:jc w:val="both"/>
      </w:pPr>
      <w:r>
        <w:rPr>
          <w:rFonts w:ascii="Times New Roman"/>
          <w:b w:val="false"/>
          <w:i w:val="false"/>
          <w:color w:val="000000"/>
          <w:sz w:val="28"/>
        </w:rPr>
        <w:t>
      183. Егер шартта аванс төлеу көзделген болса, өнім беруші шарттың орындалуын қамтамасыз етуге төмендегі түрлердің бірінде авансқа тең мөлшерде қосымша аванспен қамтамасыз етуді енгізеді:</w:t>
      </w:r>
    </w:p>
    <w:bookmarkEnd w:id="218"/>
    <w:p>
      <w:pPr>
        <w:spacing w:after="0"/>
        <w:ind w:left="0"/>
        <w:jc w:val="both"/>
      </w:pPr>
      <w:r>
        <w:rPr>
          <w:rFonts w:ascii="Times New Roman"/>
          <w:b w:val="false"/>
          <w:i w:val="false"/>
          <w:color w:val="000000"/>
          <w:sz w:val="28"/>
        </w:rPr>
        <w:t xml:space="preserve">
      1) өнім берушінің табиғи монополия субъектінің шартта көрсетілген банктік шотына енгізуі арқылы ақшаны кепілге қою; </w:t>
      </w:r>
    </w:p>
    <w:p>
      <w:pPr>
        <w:spacing w:after="0"/>
        <w:ind w:left="0"/>
        <w:jc w:val="both"/>
      </w:pPr>
      <w:r>
        <w:rPr>
          <w:rFonts w:ascii="Times New Roman"/>
          <w:b w:val="false"/>
          <w:i w:val="false"/>
          <w:color w:val="000000"/>
          <w:sz w:val="28"/>
        </w:rPr>
        <w:t>
      2) конкурстық (тендерлік) құжаттамаға қоса берілетін нысан бойынша банк кепілдігі.</w:t>
      </w:r>
    </w:p>
    <w:bookmarkStart w:name="z209" w:id="219"/>
    <w:p>
      <w:pPr>
        <w:spacing w:after="0"/>
        <w:ind w:left="0"/>
        <w:jc w:val="both"/>
      </w:pPr>
      <w:r>
        <w:rPr>
          <w:rFonts w:ascii="Times New Roman"/>
          <w:b w:val="false"/>
          <w:i w:val="false"/>
          <w:color w:val="000000"/>
          <w:sz w:val="28"/>
        </w:rPr>
        <w:t>
      184. Өнім берушіге аванстың толық сомасынан немесе аванс бөлігінен бас тарту мүмкіндігі беріледі. Аванстан ішінара бас тартқан жағдайда, өнім беруші аванспен қамтамасыз етуді алынатын аванстың бір бөлігіне тең мөлшерде енгізеді.</w:t>
      </w:r>
    </w:p>
    <w:bookmarkEnd w:id="219"/>
    <w:bookmarkStart w:name="z210" w:id="220"/>
    <w:p>
      <w:pPr>
        <w:spacing w:after="0"/>
        <w:ind w:left="0"/>
        <w:jc w:val="both"/>
      </w:pPr>
      <w:r>
        <w:rPr>
          <w:rFonts w:ascii="Times New Roman"/>
          <w:b w:val="false"/>
          <w:i w:val="false"/>
          <w:color w:val="000000"/>
          <w:sz w:val="28"/>
        </w:rPr>
        <w:t>
      185. Шарт бойынша міндеттемелердің орындалуына қарай табиғи монополия субъектісі өнім берушінің жазбаша хабарламасы бойынша сатып алу туралы шартта көзделген орындалған міндеттемелерге барабар аванстың орындалуын қамтамасыз ету мөлшерін азайтады.</w:t>
      </w:r>
    </w:p>
    <w:bookmarkEnd w:id="220"/>
    <w:bookmarkStart w:name="z211" w:id="221"/>
    <w:p>
      <w:pPr>
        <w:spacing w:after="0"/>
        <w:ind w:left="0"/>
        <w:jc w:val="both"/>
      </w:pPr>
      <w:r>
        <w:rPr>
          <w:rFonts w:ascii="Times New Roman"/>
          <w:b w:val="false"/>
          <w:i w:val="false"/>
          <w:color w:val="000000"/>
          <w:sz w:val="28"/>
        </w:rPr>
        <w:t>
      186. Өнім берушінің шарт бойынша міндеттемелер толық орындалғанға дейін үшінші тұлғаларда енгізілген кепілдік ақшалай жарнаға тұтастай немесе бір бөлігінде талап ету құқығының туындауына әкеп соғатын іс-әрекеттер жасауына жол берілмейді.</w:t>
      </w:r>
    </w:p>
    <w:bookmarkEnd w:id="221"/>
    <w:bookmarkStart w:name="z212" w:id="222"/>
    <w:p>
      <w:pPr>
        <w:spacing w:after="0"/>
        <w:ind w:left="0"/>
        <w:jc w:val="both"/>
      </w:pPr>
      <w:r>
        <w:rPr>
          <w:rFonts w:ascii="Times New Roman"/>
          <w:b w:val="false"/>
          <w:i w:val="false"/>
          <w:color w:val="000000"/>
          <w:sz w:val="28"/>
        </w:rPr>
        <w:t>
      187. Табиғи монополия субъектісі енгізілген шарттың орындалуын қамтамасыз етуді, сондай-ақ өнім беруші шарт бойынша өз міндеттемелерін толық және тиісінше орындаған күннен бастап 10 (он) жұмыс күні ішінде өнім берушіге авансты қамтамасыз ету сомасын (болған жағдайда) қайтарады.</w:t>
      </w:r>
    </w:p>
    <w:bookmarkEnd w:id="222"/>
    <w:bookmarkStart w:name="z213" w:id="223"/>
    <w:p>
      <w:pPr>
        <w:spacing w:after="0"/>
        <w:ind w:left="0"/>
        <w:jc w:val="both"/>
      </w:pPr>
      <w:r>
        <w:rPr>
          <w:rFonts w:ascii="Times New Roman"/>
          <w:b w:val="false"/>
          <w:i w:val="false"/>
          <w:color w:val="000000"/>
          <w:sz w:val="28"/>
        </w:rPr>
        <w:t>
      188. Өнім беруші шарт бойынша қабылданған міндеттемелерді тиісінше орындамаған жағдайда, табиғи монополия субъектісі енгізілген шарттың орындалуын қамтамасыз етуді, сондай-ақ авансты қамтамасыз ету сомасын (бар болса) табиғи монополия субъектісінің кірісіне тұрақсыздық айыбын төлеу фактісі анықталған күннен бастап 10 (он) жұмыс күні ішінде қайтарады.</w:t>
      </w:r>
    </w:p>
    <w:bookmarkEnd w:id="223"/>
    <w:p>
      <w:pPr>
        <w:spacing w:after="0"/>
        <w:ind w:left="0"/>
        <w:jc w:val="both"/>
      </w:pPr>
      <w:r>
        <w:rPr>
          <w:rFonts w:ascii="Times New Roman"/>
          <w:b w:val="false"/>
          <w:i w:val="false"/>
          <w:color w:val="000000"/>
          <w:sz w:val="28"/>
        </w:rPr>
        <w:t>
      Тұрақсыздық айыбын (айыппұл, өсімпұл) төлеу тараптарды осы шартта көзделген міндеттемелерді орындаудан босатпайды.</w:t>
      </w:r>
    </w:p>
    <w:bookmarkStart w:name="z214" w:id="224"/>
    <w:p>
      <w:pPr>
        <w:spacing w:after="0"/>
        <w:ind w:left="0"/>
        <w:jc w:val="both"/>
      </w:pPr>
      <w:r>
        <w:rPr>
          <w:rFonts w:ascii="Times New Roman"/>
          <w:b w:val="false"/>
          <w:i w:val="false"/>
          <w:color w:val="000000"/>
          <w:sz w:val="28"/>
        </w:rPr>
        <w:t>
      189. Шарттың орындалуын қамтамасыз етуді, сондай-ақ авансты қамтамасыз ету сомасын (бар болса) табиғи монополия субъектісі өнім берушінің шарттық міндеттемелерді орындамауына не тиісінше орындамауына байланысты шарт бұзылған жағдайда қайтармайды. Шарттың орындалуын қамтамасыз ету, сондай-ақ авансты қамтамасыз ету сомасы (болған жағдайда) табиғи монополия субъектісінің кірісіне есептеледі.</w:t>
      </w:r>
    </w:p>
    <w:bookmarkEnd w:id="224"/>
    <w:bookmarkStart w:name="z215" w:id="225"/>
    <w:p>
      <w:pPr>
        <w:spacing w:after="0"/>
        <w:ind w:left="0"/>
        <w:jc w:val="both"/>
      </w:pPr>
      <w:r>
        <w:rPr>
          <w:rFonts w:ascii="Times New Roman"/>
          <w:b w:val="false"/>
          <w:i w:val="false"/>
          <w:color w:val="000000"/>
          <w:sz w:val="28"/>
        </w:rPr>
        <w:t>
      190. Шарт бойынша міндеттемелерді орындамағаны немесе тиісінше орындамағаны үшін тұрақсыздық айыбын (айыппұл, өсімпұл) көздейді.</w:t>
      </w:r>
    </w:p>
    <w:bookmarkEnd w:id="225"/>
    <w:bookmarkStart w:name="z216" w:id="226"/>
    <w:p>
      <w:pPr>
        <w:spacing w:after="0"/>
        <w:ind w:left="0"/>
        <w:jc w:val="both"/>
      </w:pPr>
      <w:r>
        <w:rPr>
          <w:rFonts w:ascii="Times New Roman"/>
          <w:b w:val="false"/>
          <w:i w:val="false"/>
          <w:color w:val="000000"/>
          <w:sz w:val="28"/>
        </w:rPr>
        <w:t>
      191. Шарт мынадай фактілердің бірі анықталған жағдайда сатып алу шартының талаптарын бұзғаны үшін қандай да бір басқа санкцияларға нұқсан келтірмей, оны кез келген кезеңде бұзу туралы талапты қамтиды:</w:t>
      </w:r>
    </w:p>
    <w:bookmarkEnd w:id="226"/>
    <w:p>
      <w:pPr>
        <w:spacing w:after="0"/>
        <w:ind w:left="0"/>
        <w:jc w:val="both"/>
      </w:pPr>
      <w:r>
        <w:rPr>
          <w:rFonts w:ascii="Times New Roman"/>
          <w:b w:val="false"/>
          <w:i w:val="false"/>
          <w:color w:val="000000"/>
          <w:sz w:val="28"/>
        </w:rPr>
        <w:t>
      1) табиғи монополия субъектісі осы Қағидада көзделмеген өнім берушіге жәрдем көрсеткен болса;</w:t>
      </w:r>
    </w:p>
    <w:p>
      <w:pPr>
        <w:spacing w:after="0"/>
        <w:ind w:left="0"/>
        <w:jc w:val="both"/>
      </w:pPr>
      <w:r>
        <w:rPr>
          <w:rFonts w:ascii="Times New Roman"/>
          <w:b w:val="false"/>
          <w:i w:val="false"/>
          <w:color w:val="000000"/>
          <w:sz w:val="28"/>
        </w:rPr>
        <w:t>
      2) шарттың орындалуын қамтамасыз етуді және (немесе) авансты қамтамасыз ету сомасын енгізбегенде (бар болса);</w:t>
      </w:r>
    </w:p>
    <w:p>
      <w:pPr>
        <w:spacing w:after="0"/>
        <w:ind w:left="0"/>
        <w:jc w:val="both"/>
      </w:pPr>
      <w:r>
        <w:rPr>
          <w:rFonts w:ascii="Times New Roman"/>
          <w:b w:val="false"/>
          <w:i w:val="false"/>
          <w:color w:val="000000"/>
          <w:sz w:val="28"/>
        </w:rPr>
        <w:t>
      3) егер өнім беруші сатып алу шартында көзделген мерзімде қызметтер көрсете алмаса және (немесе) егер өнім беруші шарт бойынша өз міндеттемелерін орындай алмаса, табиғи монополия субъектісі өнім берушіге міндеттемелердің орындалмағаны туралы жазбаша хабарлама жібере отырып, сатып алу шартын бұза алады.</w:t>
      </w:r>
    </w:p>
    <w:p>
      <w:pPr>
        <w:spacing w:after="0"/>
        <w:ind w:left="0"/>
        <w:jc w:val="both"/>
      </w:pPr>
      <w:r>
        <w:rPr>
          <w:rFonts w:ascii="Times New Roman"/>
          <w:b w:val="false"/>
          <w:i w:val="false"/>
          <w:color w:val="000000"/>
          <w:sz w:val="28"/>
        </w:rPr>
        <w:t>
      Егер өнім беруші шарттың орындалуын қамтамасыз етуді және (немесе) авансты қамтамасыз ету сомасын (бар болса) шартта белгіленген тәртіппен енгізбесе, табиғи монополия субъектісі 3 (үш) жұмыс күні ішінде шартты бұзу туралы хабарлама жібереді.</w:t>
      </w:r>
    </w:p>
    <w:bookmarkStart w:name="z217" w:id="227"/>
    <w:p>
      <w:pPr>
        <w:spacing w:after="0"/>
        <w:ind w:left="0"/>
        <w:jc w:val="both"/>
      </w:pPr>
      <w:r>
        <w:rPr>
          <w:rFonts w:ascii="Times New Roman"/>
          <w:b w:val="false"/>
          <w:i w:val="false"/>
          <w:color w:val="000000"/>
          <w:sz w:val="28"/>
        </w:rPr>
        <w:t>
      192. Шарт Қазақстан Республикасының салық заңнамасының, Еуразиялық экономикалық одақтың кеден заңнамасының және (немесе) Қазақстан Республикасының кеден заңнамасының талаптарына сәйкес қосылған құн салығын және акциздерді төлеу талаптарын қамтиды.</w:t>
      </w:r>
    </w:p>
    <w:bookmarkEnd w:id="227"/>
    <w:bookmarkStart w:name="z218" w:id="228"/>
    <w:p>
      <w:pPr>
        <w:spacing w:after="0"/>
        <w:ind w:left="0"/>
        <w:jc w:val="both"/>
      </w:pPr>
      <w:r>
        <w:rPr>
          <w:rFonts w:ascii="Times New Roman"/>
          <w:b w:val="false"/>
          <w:i w:val="false"/>
          <w:color w:val="000000"/>
          <w:sz w:val="28"/>
        </w:rPr>
        <w:t>
      193. Шарт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жұмыстарды орындауға, қызметтерді көрсетуге жұмсалатын мерзімнен кем емес, бірақ күнтізбелік 15 (он бес) күннен аз емес мерзімді құрайды.</w:t>
      </w:r>
    </w:p>
    <w:bookmarkEnd w:id="228"/>
    <w:bookmarkStart w:name="z219" w:id="229"/>
    <w:p>
      <w:pPr>
        <w:spacing w:after="0"/>
        <w:ind w:left="0"/>
        <w:jc w:val="both"/>
      </w:pPr>
      <w:r>
        <w:rPr>
          <w:rFonts w:ascii="Times New Roman"/>
          <w:b w:val="false"/>
          <w:i w:val="false"/>
          <w:color w:val="000000"/>
          <w:sz w:val="28"/>
        </w:rPr>
        <w:t>
      194. Табиғи монополия субъектісі және өнім беруші көрсетілген шарт бойынша қабылданған міндеттемелерді толық орындаған жағдайда шарт орындалған болып есептеледі.</w:t>
      </w:r>
    </w:p>
    <w:bookmarkEnd w:id="229"/>
    <w:bookmarkStart w:name="z220" w:id="230"/>
    <w:p>
      <w:pPr>
        <w:spacing w:after="0"/>
        <w:ind w:left="0"/>
        <w:jc w:val="both"/>
      </w:pPr>
      <w:r>
        <w:rPr>
          <w:rFonts w:ascii="Times New Roman"/>
          <w:b w:val="false"/>
          <w:i w:val="false"/>
          <w:color w:val="000000"/>
          <w:sz w:val="28"/>
        </w:rPr>
        <w:t>
      195. Өнім беруші шарт бойынша қабылдаған міндеттемелерін орындамаған немесе тиісінше орындамаған жағдайда табиғи монополия субъектісі тұрақсыздық айыбын (айыппұлды, өсімпұлды) өндіріп алуды қамтамасыз етеді.</w:t>
      </w:r>
    </w:p>
    <w:bookmarkEnd w:id="230"/>
    <w:bookmarkStart w:name="z221" w:id="231"/>
    <w:p>
      <w:pPr>
        <w:spacing w:after="0"/>
        <w:ind w:left="0"/>
        <w:jc w:val="both"/>
      </w:pPr>
      <w:r>
        <w:rPr>
          <w:rFonts w:ascii="Times New Roman"/>
          <w:b w:val="false"/>
          <w:i w:val="false"/>
          <w:color w:val="000000"/>
          <w:sz w:val="28"/>
        </w:rPr>
        <w:t>
      196. Өнім берушіні таңдауға негіз болған сапаның және басқа да шарттардың өзгермейтін талабы жағдайында сатып алу туралы жасалған шартқа өзгерістер енгізуге мынадай жағдайларда жол беріледі:</w:t>
      </w:r>
    </w:p>
    <w:bookmarkEnd w:id="231"/>
    <w:p>
      <w:pPr>
        <w:spacing w:after="0"/>
        <w:ind w:left="0"/>
        <w:jc w:val="both"/>
      </w:pPr>
      <w:r>
        <w:rPr>
          <w:rFonts w:ascii="Times New Roman"/>
          <w:b w:val="false"/>
          <w:i w:val="false"/>
          <w:color w:val="000000"/>
          <w:sz w:val="28"/>
        </w:rPr>
        <w:t>
      1) тауарлардың, жұмыстардың, көрсетілетін қызметтердің бағасын және тиісінше сатып алу туралы шарттың сомасын азайту бөлігінде тараптардың өзара келісімі бойынша;</w:t>
      </w:r>
    </w:p>
    <w:p>
      <w:pPr>
        <w:spacing w:after="0"/>
        <w:ind w:left="0"/>
        <w:jc w:val="both"/>
      </w:pPr>
      <w:r>
        <w:rPr>
          <w:rFonts w:ascii="Times New Roman"/>
          <w:b w:val="false"/>
          <w:i w:val="false"/>
          <w:color w:val="000000"/>
          <w:sz w:val="28"/>
        </w:rPr>
        <w:t>
      2) егер Қазақстан Республикасының заңнамасына сәйкес сараптамадан өткен жобалау-сметалық құжаттамаға өзгерістер енгізілсе және Қазақстан Республикасының заңнамасында айқындалған тәртіппен осындай өзгерістің сомасына қосымша ақша бөлу туралы шешім қабылданса, сатып алу туралы шарттың сомасын ұлғайту бөлігінде;</w:t>
      </w:r>
    </w:p>
    <w:p>
      <w:pPr>
        <w:spacing w:after="0"/>
        <w:ind w:left="0"/>
        <w:jc w:val="both"/>
      </w:pPr>
      <w:r>
        <w:rPr>
          <w:rFonts w:ascii="Times New Roman"/>
          <w:b w:val="false"/>
          <w:i w:val="false"/>
          <w:color w:val="000000"/>
          <w:sz w:val="28"/>
        </w:rPr>
        <w:t>
      3) осы тармақтың 2) тармақшасында көрсетілген жұмыстарды қоспағанда, сатып алынатын тауарлардың, жұмыстардың, көрсетілетін қызметтердің көлеміндегі қажеттіліктің азаюына не ұлғаюына байланысты сатып алу туралы шарттың сомасын азайту не ұлғайту бөлігінде, осы тауарларды, жұмыстарды, көрсетілетін қызметтерді жасалған сатып алу шартында көрсетілген тауар, жұмыс, көрсетілетін қызметтер бірлігі үшін бағаның өзгермейтін талабы жағдайында сатып алынатын тауарлардың, жұмыстардың, көрсетілетін қызметтердің көлеміндегі қажеттіліктің азаюына не ұлғаюына байланысты тауарларды, жұмыстарды, көрсетілетін қызметтерді сатып алу туралы жасалған шартты осындай өзгертуге осы сатып алу бойынша қалыптасқан үнемдеу шегінде жол беріледі;</w:t>
      </w:r>
    </w:p>
    <w:p>
      <w:pPr>
        <w:spacing w:after="0"/>
        <w:ind w:left="0"/>
        <w:jc w:val="both"/>
      </w:pPr>
      <w:r>
        <w:rPr>
          <w:rFonts w:ascii="Times New Roman"/>
          <w:b w:val="false"/>
          <w:i w:val="false"/>
          <w:color w:val="000000"/>
          <w:sz w:val="28"/>
        </w:rPr>
        <w:t>
      4) егер өнім беруші онымен жасалған тауарды, жұмысты, көрсетілетін қызметті сатып алу туралы шартты орындау процесінде онымен жасалған сатып алу туралы шарттың нысанасы болып табылатын тауарды берудің, жұмысты орындаудың, көрсетілетін қызметті көрсетудің неғұрлым жақсы сапалық және (немесе) техникалық сипаттамаларын не мерзімдерін және (немесе) талаптарын ұсынған жағдайда, өнім беруші онымен жасалған сатып алу туралы шарттың нысанасы болып табылатын тауарды берудің, жұмысты орындаудың, көрсетілетін қызметті көрсетудің;</w:t>
      </w:r>
    </w:p>
    <w:p>
      <w:pPr>
        <w:spacing w:after="0"/>
        <w:ind w:left="0"/>
        <w:jc w:val="both"/>
      </w:pPr>
      <w:r>
        <w:rPr>
          <w:rFonts w:ascii="Times New Roman"/>
          <w:b w:val="false"/>
          <w:i w:val="false"/>
          <w:color w:val="000000"/>
          <w:sz w:val="28"/>
        </w:rPr>
        <w:t>
      5) Қазақстан Республикасының салық, кеден және өзге де заңнамасының өзгеруінен туындаған аяқталу мерзімі келесі (кейінгі) қаржы жылында (жылдарында) жұмыстарды орындауға арналған сатып алу туралы шарттың сомасын азайту немесе ұлғайту бөлігінде;</w:t>
      </w:r>
    </w:p>
    <w:p>
      <w:pPr>
        <w:spacing w:after="0"/>
        <w:ind w:left="0"/>
        <w:jc w:val="both"/>
      </w:pPr>
      <w:r>
        <w:rPr>
          <w:rFonts w:ascii="Times New Roman"/>
          <w:b w:val="false"/>
          <w:i w:val="false"/>
          <w:color w:val="000000"/>
          <w:sz w:val="28"/>
        </w:rPr>
        <w:t>
      6) жұмыстарды орындаудың немесе қызметтерді көрсетудің сметалық құны азайған және кейіннен Қазақстан Республикасының заңнамасына сәйкес сараптамадан өткен жобалау-сметалық құжаттамаға тиісті өзгерістер енгізілген жағдайда, жұмыстарды сатып алу немесе қызметтерді сатып алу туралы шарттың орындалу мерзімдерін өзгерту бөлігінде;</w:t>
      </w:r>
    </w:p>
    <w:p>
      <w:pPr>
        <w:spacing w:after="0"/>
        <w:ind w:left="0"/>
        <w:jc w:val="both"/>
      </w:pPr>
      <w:r>
        <w:rPr>
          <w:rFonts w:ascii="Times New Roman"/>
          <w:b w:val="false"/>
          <w:i w:val="false"/>
          <w:color w:val="000000"/>
          <w:sz w:val="28"/>
        </w:rPr>
        <w:t>
      7) табиғи монополия субъектісінің және (немесе) өнім берушінің лауазымды адамына қатысты сатып алу туралы шартты орындауға байланысты қылмыстық іс қозғалған жағдайда, жұмыстар бойынша сатып алу туралы шарттың орындалу мерзімін өзгерту бөлігінде;</w:t>
      </w:r>
    </w:p>
    <w:p>
      <w:pPr>
        <w:spacing w:after="0"/>
        <w:ind w:left="0"/>
        <w:jc w:val="both"/>
      </w:pPr>
      <w:r>
        <w:rPr>
          <w:rFonts w:ascii="Times New Roman"/>
          <w:b w:val="false"/>
          <w:i w:val="false"/>
          <w:color w:val="000000"/>
          <w:sz w:val="28"/>
        </w:rPr>
        <w:t>
      8) сот тәртібімен мән-жайлардың туындау фактісі еңсерілмейтін күш деп танылған жағдайда тауарларды, жұмыстарды және көрсетілетін қызметтерді сатып алу туралы шарттың орындалу мерзімін өзгерту бөлігінде;</w:t>
      </w:r>
    </w:p>
    <w:p>
      <w:pPr>
        <w:spacing w:after="0"/>
        <w:ind w:left="0"/>
        <w:jc w:val="both"/>
      </w:pPr>
      <w:r>
        <w:rPr>
          <w:rFonts w:ascii="Times New Roman"/>
          <w:b w:val="false"/>
          <w:i w:val="false"/>
          <w:color w:val="000000"/>
          <w:sz w:val="28"/>
        </w:rPr>
        <w:t>
      9) табиғи монополия субъектісі тауарды, жұмысты немесе көрсетілетін қызметті қабылдауға мүмкіндігі болмаған және өнім берушінің тауарды, жұмысты немесе көрсетілетін қызметті ұсынуға дайын екендігі расталған жағдайда тауарларды, жұмыстар мен көрсетілетін қызметтерді сатып алу туралы шарттың орындалу мерзімін өзгерту бөлігінде.</w:t>
      </w:r>
    </w:p>
    <w:bookmarkStart w:name="z222" w:id="232"/>
    <w:p>
      <w:pPr>
        <w:spacing w:after="0"/>
        <w:ind w:left="0"/>
        <w:jc w:val="both"/>
      </w:pPr>
      <w:r>
        <w:rPr>
          <w:rFonts w:ascii="Times New Roman"/>
          <w:b w:val="false"/>
          <w:i w:val="false"/>
          <w:color w:val="000000"/>
          <w:sz w:val="28"/>
        </w:rPr>
        <w:t>
      197. Сатып алу туралы шарттың жобасына не жасалған сатып алу туралы шартқа өткізілетін (өткізілген) сатып алу шарттарының мазмұнын өзгертуі мүмкін өзгерістерді және (немесе) өнім берушіні таңдауға негіз болған ұсынысты енгізуге жол берілмейді.</w:t>
      </w:r>
    </w:p>
    <w:bookmarkEnd w:id="232"/>
    <w:bookmarkStart w:name="z223" w:id="233"/>
    <w:p>
      <w:pPr>
        <w:spacing w:after="0"/>
        <w:ind w:left="0"/>
        <w:jc w:val="left"/>
      </w:pPr>
      <w:r>
        <w:rPr>
          <w:rFonts w:ascii="Times New Roman"/>
          <w:b/>
          <w:i w:val="false"/>
          <w:color w:val="000000"/>
        </w:rPr>
        <w:t xml:space="preserve"> 7-Параграф. Сатып алу шартын орындау</w:t>
      </w:r>
    </w:p>
    <w:bookmarkEnd w:id="233"/>
    <w:bookmarkStart w:name="z224" w:id="234"/>
    <w:p>
      <w:pPr>
        <w:spacing w:after="0"/>
        <w:ind w:left="0"/>
        <w:jc w:val="both"/>
      </w:pPr>
      <w:r>
        <w:rPr>
          <w:rFonts w:ascii="Times New Roman"/>
          <w:b w:val="false"/>
          <w:i w:val="false"/>
          <w:color w:val="000000"/>
          <w:sz w:val="28"/>
        </w:rPr>
        <w:t>
      198. Шартты орындау кезінде тауарлардың атауы, саны, сапасы, техникалық ерекшелігі, құны, орны мен тауарларды жеткізу мерзімі (жұмыстарды орындау, көрсетілетін қызметтер көрсету) шарттың мазмұнына сәйкес келуге тиіс.</w:t>
      </w:r>
    </w:p>
    <w:bookmarkEnd w:id="234"/>
    <w:bookmarkStart w:name="z225" w:id="235"/>
    <w:p>
      <w:pPr>
        <w:spacing w:after="0"/>
        <w:ind w:left="0"/>
        <w:jc w:val="both"/>
      </w:pPr>
      <w:r>
        <w:rPr>
          <w:rFonts w:ascii="Times New Roman"/>
          <w:b w:val="false"/>
          <w:i w:val="false"/>
          <w:color w:val="000000"/>
          <w:sz w:val="28"/>
        </w:rPr>
        <w:t>
      199. Тауарларды жеткізу кезінде сатып алу туралы шартты орындау мынадай ретпен жүзеге асырылады:</w:t>
      </w:r>
    </w:p>
    <w:bookmarkEnd w:id="235"/>
    <w:p>
      <w:pPr>
        <w:spacing w:after="0"/>
        <w:ind w:left="0"/>
        <w:jc w:val="both"/>
      </w:pPr>
      <w:r>
        <w:rPr>
          <w:rFonts w:ascii="Times New Roman"/>
          <w:b w:val="false"/>
          <w:i w:val="false"/>
          <w:color w:val="000000"/>
          <w:sz w:val="28"/>
        </w:rPr>
        <w:t>
      1) Қазақстан Республикасы Қаржы министрлігінің 2012 жылғы 20 желтоқсандағы № 562 бұйрығына (Қазақстан Республикасы Әділет министрлігінде 2013 жылғы 14 қаңтарда № 8265 болып тіркелген) ресімделген жүкқұжаттың (бұдан әрі – жүкқұжат) түпнұсқасын ұсына отырып, тауарды межелі пунктке жеткізу;</w:t>
      </w:r>
    </w:p>
    <w:p>
      <w:pPr>
        <w:spacing w:after="0"/>
        <w:ind w:left="0"/>
        <w:jc w:val="both"/>
      </w:pPr>
      <w:r>
        <w:rPr>
          <w:rFonts w:ascii="Times New Roman"/>
          <w:b w:val="false"/>
          <w:i w:val="false"/>
          <w:color w:val="000000"/>
          <w:sz w:val="28"/>
        </w:rPr>
        <w:t>
      2) өнім берушінің тауарды жеткізу фактісін растайтын жүкқұжаттың көшірмесін қоса бере отырып, Тауарды қабылдау-тапсыру актісін ресімдеуі;</w:t>
      </w:r>
    </w:p>
    <w:p>
      <w:pPr>
        <w:spacing w:after="0"/>
        <w:ind w:left="0"/>
        <w:jc w:val="both"/>
      </w:pPr>
      <w:r>
        <w:rPr>
          <w:rFonts w:ascii="Times New Roman"/>
          <w:b w:val="false"/>
          <w:i w:val="false"/>
          <w:color w:val="000000"/>
          <w:sz w:val="28"/>
        </w:rPr>
        <w:t>
      3) табиғи монополия субъектінің тауарды қабылдауы;</w:t>
      </w:r>
    </w:p>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2017 жылғы 25 желтоқсандағы Қазақстан Республикасы Кодексінің 412-бабының </w:t>
      </w:r>
      <w:r>
        <w:rPr>
          <w:rFonts w:ascii="Times New Roman"/>
          <w:b w:val="false"/>
          <w:i w:val="false"/>
          <w:color w:val="000000"/>
          <w:sz w:val="28"/>
        </w:rPr>
        <w:t>2-тармағына</w:t>
      </w:r>
      <w:r>
        <w:rPr>
          <w:rFonts w:ascii="Times New Roman"/>
          <w:b w:val="false"/>
          <w:i w:val="false"/>
          <w:color w:val="000000"/>
          <w:sz w:val="28"/>
        </w:rPr>
        <w:t xml:space="preserve"> сәйкес электрондық шот-фактуралардың ақпараттық жүйесі арқылы жазып берілген электрондық шот-фактураларды ресімдеу);</w:t>
      </w:r>
    </w:p>
    <w:p>
      <w:pPr>
        <w:spacing w:after="0"/>
        <w:ind w:left="0"/>
        <w:jc w:val="both"/>
      </w:pPr>
      <w:r>
        <w:rPr>
          <w:rFonts w:ascii="Times New Roman"/>
          <w:b w:val="false"/>
          <w:i w:val="false"/>
          <w:color w:val="000000"/>
          <w:sz w:val="28"/>
        </w:rPr>
        <w:t>
      5) жеткізілген тауар үшін табиғи монополия субъектінің төлеуі.</w:t>
      </w:r>
    </w:p>
    <w:bookmarkStart w:name="z226" w:id="236"/>
    <w:p>
      <w:pPr>
        <w:spacing w:after="0"/>
        <w:ind w:left="0"/>
        <w:jc w:val="both"/>
      </w:pPr>
      <w:r>
        <w:rPr>
          <w:rFonts w:ascii="Times New Roman"/>
          <w:b w:val="false"/>
          <w:i w:val="false"/>
          <w:color w:val="000000"/>
          <w:sz w:val="28"/>
        </w:rPr>
        <w:t>
      200. Жұмыстарды орындау (қызметтерді көрсету) кезінде сатып алу туралы шартты орындау мынадай ретпен жүзеге асырылады:</w:t>
      </w:r>
    </w:p>
    <w:bookmarkEnd w:id="236"/>
    <w:p>
      <w:pPr>
        <w:spacing w:after="0"/>
        <w:ind w:left="0"/>
        <w:jc w:val="both"/>
      </w:pPr>
      <w:r>
        <w:rPr>
          <w:rFonts w:ascii="Times New Roman"/>
          <w:b w:val="false"/>
          <w:i w:val="false"/>
          <w:color w:val="000000"/>
          <w:sz w:val="28"/>
        </w:rPr>
        <w:t>
      1) орындалған жұмыстар актісін ресімдеу (қызмет көрсету);</w:t>
      </w:r>
    </w:p>
    <w:p>
      <w:pPr>
        <w:spacing w:after="0"/>
        <w:ind w:left="0"/>
        <w:jc w:val="both"/>
      </w:pPr>
      <w:r>
        <w:rPr>
          <w:rFonts w:ascii="Times New Roman"/>
          <w:b w:val="false"/>
          <w:i w:val="false"/>
          <w:color w:val="000000"/>
          <w:sz w:val="28"/>
        </w:rPr>
        <w:t>
      2) орындалған жұмыстарды (көрсетілген қызметтерді) тапсыру және қабылдау.</w:t>
      </w:r>
    </w:p>
    <w:p>
      <w:pPr>
        <w:spacing w:after="0"/>
        <w:ind w:left="0"/>
        <w:jc w:val="both"/>
      </w:pPr>
      <w:r>
        <w:rPr>
          <w:rFonts w:ascii="Times New Roman"/>
          <w:b w:val="false"/>
          <w:i w:val="false"/>
          <w:color w:val="000000"/>
          <w:sz w:val="28"/>
        </w:rPr>
        <w:t xml:space="preserve">
      3) Салық кодексінің 412-бабының </w:t>
      </w:r>
      <w:r>
        <w:rPr>
          <w:rFonts w:ascii="Times New Roman"/>
          <w:b w:val="false"/>
          <w:i w:val="false"/>
          <w:color w:val="000000"/>
          <w:sz w:val="28"/>
        </w:rPr>
        <w:t>2-тармағына</w:t>
      </w:r>
      <w:r>
        <w:rPr>
          <w:rFonts w:ascii="Times New Roman"/>
          <w:b w:val="false"/>
          <w:i w:val="false"/>
          <w:color w:val="000000"/>
          <w:sz w:val="28"/>
        </w:rPr>
        <w:t xml:space="preserve"> сәйкес электрондық шот-фактуралардың ақпараттық жүйесі арқылы жазып берілген электрондық шот-фактураларды ресімдеу;</w:t>
      </w:r>
    </w:p>
    <w:p>
      <w:pPr>
        <w:spacing w:after="0"/>
        <w:ind w:left="0"/>
        <w:jc w:val="both"/>
      </w:pPr>
      <w:r>
        <w:rPr>
          <w:rFonts w:ascii="Times New Roman"/>
          <w:b w:val="false"/>
          <w:i w:val="false"/>
          <w:color w:val="000000"/>
          <w:sz w:val="28"/>
        </w:rPr>
        <w:t>
      4) орындалған жұмыстар (көрсетілген қызметтер) үшін табиғи монополия субъектінің төлеуі.</w:t>
      </w:r>
    </w:p>
    <w:bookmarkStart w:name="z227" w:id="237"/>
    <w:p>
      <w:pPr>
        <w:spacing w:after="0"/>
        <w:ind w:left="0"/>
        <w:jc w:val="both"/>
      </w:pPr>
      <w:r>
        <w:rPr>
          <w:rFonts w:ascii="Times New Roman"/>
          <w:b w:val="false"/>
          <w:i w:val="false"/>
          <w:color w:val="000000"/>
          <w:sz w:val="28"/>
        </w:rPr>
        <w:t xml:space="preserve">
      201. Өнім беруші табиғи монополия субъектісі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бекітілген тауарларды қабылдау-өткізу актісін (бұдан әрі – тауарларды қабылдау- өткізу актісі),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орындалған жұмыстар актісін (бұдан әрі – орындалған жұмыстар актісі), тауарлар, жұмыстар, көрсетілетін қызметтер туралы мәліметтерді толтыра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көрсетілген қызметтер актісін (бұдан әрі – көрсетілген қызметтер актісі) жібереді.</w:t>
      </w:r>
    </w:p>
    <w:bookmarkEnd w:id="237"/>
    <w:bookmarkStart w:name="z228" w:id="238"/>
    <w:p>
      <w:pPr>
        <w:spacing w:after="0"/>
        <w:ind w:left="0"/>
        <w:jc w:val="both"/>
      </w:pPr>
      <w:r>
        <w:rPr>
          <w:rFonts w:ascii="Times New Roman"/>
          <w:b w:val="false"/>
          <w:i w:val="false"/>
          <w:color w:val="000000"/>
          <w:sz w:val="28"/>
        </w:rPr>
        <w:t>
      202. Табиғи монополия субъектісі тауарды қабылдау-тапсыру, жұмыстарды орындау, қызметтерді көрсету актісінің жобасын өнім беруші алған күннен бастап 10 (он) жұмыс күнінен кешіктірмей актіде шарт бойынша ақпаратты толтырады және оған қол қояды не дәлелді негіздемелерді көрсете отырып, тауарларды, жұмыстарды, қызметтерді қабылдаудан бас тартады.</w:t>
      </w:r>
    </w:p>
    <w:bookmarkEnd w:id="238"/>
    <w:bookmarkStart w:name="z229" w:id="239"/>
    <w:p>
      <w:pPr>
        <w:spacing w:after="0"/>
        <w:ind w:left="0"/>
        <w:jc w:val="left"/>
      </w:pPr>
      <w:r>
        <w:rPr>
          <w:rFonts w:ascii="Times New Roman"/>
          <w:b/>
          <w:i w:val="false"/>
          <w:color w:val="000000"/>
        </w:rPr>
        <w:t xml:space="preserve"> 8-Параграф. Сатып алу процесіне байланысты шектеулер</w:t>
      </w:r>
    </w:p>
    <w:bookmarkEnd w:id="239"/>
    <w:bookmarkStart w:name="z230" w:id="240"/>
    <w:p>
      <w:pPr>
        <w:spacing w:after="0"/>
        <w:ind w:left="0"/>
        <w:jc w:val="both"/>
      </w:pPr>
      <w:r>
        <w:rPr>
          <w:rFonts w:ascii="Times New Roman"/>
          <w:b w:val="false"/>
          <w:i w:val="false"/>
          <w:color w:val="000000"/>
          <w:sz w:val="28"/>
        </w:rPr>
        <w:t>
      203. Сатып алу шарттары, конкурстық (тендерлік) құжаттама, сатып алу хаттамалары, әлеуетті өнім берушілердің өтінімдері және өткізілген сатып алу бойынша өзге де материалдар табиғи монополия субъектісінде кемінде 5 (бес) жыл сақталады.</w:t>
      </w:r>
    </w:p>
    <w:bookmarkEnd w:id="240"/>
    <w:p>
      <w:pPr>
        <w:spacing w:after="0"/>
        <w:ind w:left="0"/>
        <w:jc w:val="both"/>
      </w:pPr>
      <w:r>
        <w:rPr>
          <w:rFonts w:ascii="Times New Roman"/>
          <w:b w:val="false"/>
          <w:i w:val="false"/>
          <w:color w:val="000000"/>
          <w:sz w:val="28"/>
        </w:rPr>
        <w:t>
      Табиғи монополиялар субъектілері тауар биржасы немесе электрондық сауда алаңдары арқылы сатып алуды тауар биржалары мен электрондық сауда алаңдарында (Қазақстан Республикасы заңнамасына сәйкес) деректерді сақтаудан басқа жүзеге асырған кезде табиғи монополиялар субъектілері жүргізген сатып алу рәсімі мен нәтижелері туралы деректерді сақтау кемінде 5 (бес) жыл қосымша дербес жүзеге асырылады.</w:t>
      </w:r>
    </w:p>
    <w:bookmarkStart w:name="z231" w:id="241"/>
    <w:p>
      <w:pPr>
        <w:spacing w:after="0"/>
        <w:ind w:left="0"/>
        <w:jc w:val="both"/>
      </w:pPr>
      <w:r>
        <w:rPr>
          <w:rFonts w:ascii="Times New Roman"/>
          <w:b w:val="false"/>
          <w:i w:val="false"/>
          <w:color w:val="000000"/>
          <w:sz w:val="28"/>
        </w:rPr>
        <w:t>
      204. Табиғи монополия субъектісінің қызметкеріне, егер ол әлеуетті өнім берушінің лауазымды немесе сенімді адамының жақын туысы (ата-анасы), балалары, бала асырап алушылары, асырап алынған балалары, ата-анасы бір және ата-анасы бөлек аға-інілері мен апа-сіңлілері, аталары, әжелері, немерелері) немесе жұбайы (зайыбы) болып табылса не конкурс нәтижелеріне өзгеше түрде өзі мүдделі болса, сатып алу рәсімдеріне байланысты міндеттерді орындауға тыйым салынады.</w:t>
      </w:r>
    </w:p>
    <w:bookmarkEnd w:id="241"/>
    <w:bookmarkStart w:name="z232" w:id="242"/>
    <w:p>
      <w:pPr>
        <w:spacing w:after="0"/>
        <w:ind w:left="0"/>
        <w:jc w:val="left"/>
      </w:pPr>
      <w:r>
        <w:rPr>
          <w:rFonts w:ascii="Times New Roman"/>
          <w:b/>
          <w:i w:val="false"/>
          <w:color w:val="000000"/>
        </w:rPr>
        <w:t xml:space="preserve"> 6-тарау. Реттеліп көрсетілетін қызметтерге қол жеткізудің тең жағдайларын қамтамасыз ету тәртібі</w:t>
      </w:r>
    </w:p>
    <w:bookmarkEnd w:id="242"/>
    <w:bookmarkStart w:name="z233" w:id="243"/>
    <w:p>
      <w:pPr>
        <w:spacing w:after="0"/>
        <w:ind w:left="0"/>
        <w:jc w:val="left"/>
      </w:pPr>
      <w:r>
        <w:rPr>
          <w:rFonts w:ascii="Times New Roman"/>
          <w:b/>
          <w:i w:val="false"/>
          <w:color w:val="000000"/>
        </w:rPr>
        <w:t xml:space="preserve"> 1-Параграф. Реттелетін қызметтерге қол жеткізудің тең жағдайларын қамтамасыз етудің жалпы ережелері</w:t>
      </w:r>
    </w:p>
    <w:bookmarkEnd w:id="243"/>
    <w:bookmarkStart w:name="z234" w:id="244"/>
    <w:p>
      <w:pPr>
        <w:spacing w:after="0"/>
        <w:ind w:left="0"/>
        <w:jc w:val="both"/>
      </w:pPr>
      <w:r>
        <w:rPr>
          <w:rFonts w:ascii="Times New Roman"/>
          <w:b w:val="false"/>
          <w:i w:val="false"/>
          <w:color w:val="000000"/>
          <w:sz w:val="28"/>
        </w:rPr>
        <w:t>
      205. Табиғи монополия субъектісінің реттеліп көрсетілетін қызметтеріне қол жеткізудің тең жағдайларын қамтамасыз ету мынадай шарттарды негізге ала отырып жүзеге асырылады:</w:t>
      </w:r>
    </w:p>
    <w:bookmarkEnd w:id="244"/>
    <w:p>
      <w:pPr>
        <w:spacing w:after="0"/>
        <w:ind w:left="0"/>
        <w:jc w:val="both"/>
      </w:pPr>
      <w:r>
        <w:rPr>
          <w:rFonts w:ascii="Times New Roman"/>
          <w:b w:val="false"/>
          <w:i w:val="false"/>
          <w:color w:val="000000"/>
          <w:sz w:val="28"/>
        </w:rPr>
        <w:t>
      1) осы Қағидаларда айқындалған талаптар сақталған кезде барлық тұтынушылар үшін реттеліп көрсетілетін қызметтердің тең қол жеткізуі;</w:t>
      </w:r>
    </w:p>
    <w:p>
      <w:pPr>
        <w:spacing w:after="0"/>
        <w:ind w:left="0"/>
        <w:jc w:val="both"/>
      </w:pPr>
      <w:r>
        <w:rPr>
          <w:rFonts w:ascii="Times New Roman"/>
          <w:b w:val="false"/>
          <w:i w:val="false"/>
          <w:color w:val="000000"/>
          <w:sz w:val="28"/>
        </w:rPr>
        <w:t>
      2) реттеліп көрсетілетін қызметтердің барлық тұтынушыларына қатысты бірыңғай тарифтік саясат жүргізу;</w:t>
      </w:r>
    </w:p>
    <w:p>
      <w:pPr>
        <w:spacing w:after="0"/>
        <w:ind w:left="0"/>
        <w:jc w:val="both"/>
      </w:pPr>
      <w:r>
        <w:rPr>
          <w:rFonts w:ascii="Times New Roman"/>
          <w:b w:val="false"/>
          <w:i w:val="false"/>
          <w:color w:val="000000"/>
          <w:sz w:val="28"/>
        </w:rPr>
        <w:t>
      3) реттеліп көрсетілетін қызметтер тізбесінің, реттеліп көрсетілетін қызметтер тарифтерінің ақпараттық ашықтығы.</w:t>
      </w:r>
    </w:p>
    <w:bookmarkStart w:name="z235" w:id="245"/>
    <w:p>
      <w:pPr>
        <w:spacing w:after="0"/>
        <w:ind w:left="0"/>
        <w:jc w:val="both"/>
      </w:pPr>
      <w:r>
        <w:rPr>
          <w:rFonts w:ascii="Times New Roman"/>
          <w:b w:val="false"/>
          <w:i w:val="false"/>
          <w:color w:val="000000"/>
          <w:sz w:val="28"/>
        </w:rPr>
        <w:t>
      206. Тұтынушылардың реттелетін қызметке қол жеткізуі қамтамасыз етіледі:</w:t>
      </w:r>
    </w:p>
    <w:bookmarkEnd w:id="245"/>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ақпаратты табиғи монополия субъектісінің интернет-ресурсында орналастырумен, ол болмаған жағдайда, уәкілетті органның ведомствосына оның интернет-ресурсында орналастыру үшін ұсынумен;</w:t>
      </w:r>
    </w:p>
    <w:p>
      <w:pPr>
        <w:spacing w:after="0"/>
        <w:ind w:left="0"/>
        <w:jc w:val="both"/>
      </w:pPr>
      <w:r>
        <w:rPr>
          <w:rFonts w:ascii="Times New Roman"/>
          <w:b w:val="false"/>
          <w:i w:val="false"/>
          <w:color w:val="000000"/>
          <w:sz w:val="28"/>
        </w:rPr>
        <w:t>
      2) бекітілген егжей-тегжейлі жоспарлау жобасына (құрылыс салу схемасына) сәйкес инженерлік коммуникацияларды дамыту жоспарына сәйкес кәбілдік кәріз желілеріне қосуға немесе реттелетін қызмет көлемін ұлғайтуға техникалық шарттар беру;</w:t>
      </w:r>
    </w:p>
    <w:p>
      <w:pPr>
        <w:spacing w:after="0"/>
        <w:ind w:left="0"/>
        <w:jc w:val="both"/>
      </w:pPr>
      <w:r>
        <w:rPr>
          <w:rFonts w:ascii="Times New Roman"/>
          <w:b w:val="false"/>
          <w:i w:val="false"/>
          <w:color w:val="000000"/>
          <w:sz w:val="28"/>
        </w:rPr>
        <w:t>
      3) тұтынушының реттеліп көрсетілетін қызметке қосылуға арналған техникалық шарттарды орындауы;</w:t>
      </w:r>
    </w:p>
    <w:p>
      <w:pPr>
        <w:spacing w:after="0"/>
        <w:ind w:left="0"/>
        <w:jc w:val="both"/>
      </w:pPr>
      <w:r>
        <w:rPr>
          <w:rFonts w:ascii="Times New Roman"/>
          <w:b w:val="false"/>
          <w:i w:val="false"/>
          <w:color w:val="000000"/>
          <w:sz w:val="28"/>
        </w:rPr>
        <w:t>
      4) реттелетін қызметке қосылу немесе реттелетін қызмет көлемінің артуы;</w:t>
      </w:r>
    </w:p>
    <w:p>
      <w:pPr>
        <w:spacing w:after="0"/>
        <w:ind w:left="0"/>
        <w:jc w:val="both"/>
      </w:pPr>
      <w:r>
        <w:rPr>
          <w:rFonts w:ascii="Times New Roman"/>
          <w:b w:val="false"/>
          <w:i w:val="false"/>
          <w:color w:val="000000"/>
          <w:sz w:val="28"/>
        </w:rPr>
        <w:t>
      5) реттелетін қызметті көрсетуге шарттар жасасу.</w:t>
      </w:r>
    </w:p>
    <w:bookmarkStart w:name="z236" w:id="246"/>
    <w:p>
      <w:pPr>
        <w:spacing w:after="0"/>
        <w:ind w:left="0"/>
        <w:jc w:val="both"/>
      </w:pPr>
      <w:r>
        <w:rPr>
          <w:rFonts w:ascii="Times New Roman"/>
          <w:b w:val="false"/>
          <w:i w:val="false"/>
          <w:color w:val="000000"/>
          <w:sz w:val="28"/>
        </w:rPr>
        <w:t>
      207. Табиғи монополия субъектісінің интернет-ресурсында не ол болмаған жағдайда уәкілетті органның интернет-ресурсында:</w:t>
      </w:r>
    </w:p>
    <w:bookmarkEnd w:id="246"/>
    <w:p>
      <w:pPr>
        <w:spacing w:after="0"/>
        <w:ind w:left="0"/>
        <w:jc w:val="both"/>
      </w:pPr>
      <w:r>
        <w:rPr>
          <w:rFonts w:ascii="Times New Roman"/>
          <w:b w:val="false"/>
          <w:i w:val="false"/>
          <w:color w:val="000000"/>
          <w:sz w:val="28"/>
        </w:rPr>
        <w:t>
      1) резерв, бос және қолжетімді қуаттардың, сыйымдылықтардың, орындардың, табиғи монополия субъектісі желілерінің өткізу қабілетінің болуы туралы ақпарат;</w:t>
      </w:r>
    </w:p>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 тоқсан сайын орналастырылады.</w:t>
      </w:r>
    </w:p>
    <w:p>
      <w:pPr>
        <w:spacing w:after="0"/>
        <w:ind w:left="0"/>
        <w:jc w:val="both"/>
      </w:pPr>
      <w:r>
        <w:rPr>
          <w:rFonts w:ascii="Times New Roman"/>
          <w:b w:val="false"/>
          <w:i w:val="false"/>
          <w:color w:val="000000"/>
          <w:sz w:val="28"/>
        </w:rPr>
        <w:t>
      Бұл талап қуаттылығы аз табиғи монополиялар субъектілеріне және жаңадан құрылған табиғи монополиялар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247"/>
    <w:p>
      <w:pPr>
        <w:spacing w:after="0"/>
        <w:ind w:left="0"/>
        <w:jc w:val="both"/>
      </w:pPr>
      <w:r>
        <w:rPr>
          <w:rFonts w:ascii="Times New Roman"/>
          <w:b w:val="false"/>
          <w:i w:val="false"/>
          <w:color w:val="000000"/>
          <w:sz w:val="28"/>
        </w:rPr>
        <w:t xml:space="preserve">
      209. Тұтынушының осы Қағидаларда айқындалған талаптарды сақтауы табиғи монополия субъектісі мен тұтынушының арасында Заңның </w:t>
      </w:r>
      <w:r>
        <w:rPr>
          <w:rFonts w:ascii="Times New Roman"/>
          <w:b w:val="false"/>
          <w:i w:val="false"/>
          <w:color w:val="000000"/>
          <w:sz w:val="28"/>
        </w:rPr>
        <w:t>8-бабының</w:t>
      </w:r>
      <w:r>
        <w:rPr>
          <w:rFonts w:ascii="Times New Roman"/>
          <w:b w:val="false"/>
          <w:i w:val="false"/>
          <w:color w:val="000000"/>
          <w:sz w:val="28"/>
        </w:rPr>
        <w:t xml:space="preserve"> 7) тармақшасына сәйкес бекітілген үлгі шарттарға сәйкес ұсынылатын реттеліп көрсетілетін қызметтердің әрбір түріне жеке шарт жасасу үшін негіз болып табылады.</w:t>
      </w:r>
    </w:p>
    <w:bookmarkEnd w:id="247"/>
    <w:bookmarkStart w:name="z239" w:id="248"/>
    <w:p>
      <w:pPr>
        <w:spacing w:after="0"/>
        <w:ind w:left="0"/>
        <w:jc w:val="both"/>
      </w:pPr>
      <w:r>
        <w:rPr>
          <w:rFonts w:ascii="Times New Roman"/>
          <w:b w:val="false"/>
          <w:i w:val="false"/>
          <w:color w:val="000000"/>
          <w:sz w:val="28"/>
        </w:rPr>
        <w:t>
      210. Реттеліп көрсетілетін қызметтерді көрсететін табиғи монополия субъектісі тұтынушы жүгінген кезде реттеліп көрсетілетін қызметке қол жеткізу тәртібі туралы ақпаратты ұсынады.</w:t>
      </w:r>
    </w:p>
    <w:bookmarkEnd w:id="248"/>
    <w:bookmarkStart w:name="z240" w:id="249"/>
    <w:p>
      <w:pPr>
        <w:spacing w:after="0"/>
        <w:ind w:left="0"/>
        <w:jc w:val="both"/>
      </w:pPr>
      <w:r>
        <w:rPr>
          <w:rFonts w:ascii="Times New Roman"/>
          <w:b w:val="false"/>
          <w:i w:val="false"/>
          <w:color w:val="000000"/>
          <w:sz w:val="28"/>
        </w:rPr>
        <w:t>
      211. Реттеліп көрсетілетін қызметтер табиғи монополия субъектісімен шарт жасасқан барлық тұтынушыларға ұсынылады.</w:t>
      </w:r>
    </w:p>
    <w:bookmarkEnd w:id="249"/>
    <w:bookmarkStart w:name="z241" w:id="250"/>
    <w:p>
      <w:pPr>
        <w:spacing w:after="0"/>
        <w:ind w:left="0"/>
        <w:jc w:val="left"/>
      </w:pPr>
      <w:r>
        <w:rPr>
          <w:rFonts w:ascii="Times New Roman"/>
          <w:b/>
          <w:i w:val="false"/>
          <w:color w:val="000000"/>
        </w:rPr>
        <w:t xml:space="preserve"> 2-Параграф. Кәбілдік кәріз желілеріне тең қол жеткізуді қамтамасыз ету</w:t>
      </w:r>
    </w:p>
    <w:bookmarkEnd w:id="250"/>
    <w:bookmarkStart w:name="z242" w:id="251"/>
    <w:p>
      <w:pPr>
        <w:spacing w:after="0"/>
        <w:ind w:left="0"/>
        <w:jc w:val="both"/>
      </w:pPr>
      <w:r>
        <w:rPr>
          <w:rFonts w:ascii="Times New Roman"/>
          <w:b w:val="false"/>
          <w:i w:val="false"/>
          <w:color w:val="000000"/>
          <w:sz w:val="28"/>
        </w:rPr>
        <w:t>
      212. Тұтынушылар кәбілдік кәріз желілеріне қосуға арналған техникалық шарттар:</w:t>
      </w:r>
    </w:p>
    <w:bookmarkEnd w:id="251"/>
    <w:p>
      <w:pPr>
        <w:spacing w:after="0"/>
        <w:ind w:left="0"/>
        <w:jc w:val="both"/>
      </w:pPr>
      <w:r>
        <w:rPr>
          <w:rFonts w:ascii="Times New Roman"/>
          <w:b w:val="false"/>
          <w:i w:val="false"/>
          <w:color w:val="000000"/>
          <w:sz w:val="28"/>
        </w:rPr>
        <w:t>
      1) жаңадан іске қосылатын объектілерді кәбілдік кәріз желілеріне қосу;</w:t>
      </w:r>
    </w:p>
    <w:p>
      <w:pPr>
        <w:spacing w:after="0"/>
        <w:ind w:left="0"/>
        <w:jc w:val="both"/>
      </w:pPr>
      <w:r>
        <w:rPr>
          <w:rFonts w:ascii="Times New Roman"/>
          <w:b w:val="false"/>
          <w:i w:val="false"/>
          <w:color w:val="000000"/>
          <w:sz w:val="28"/>
        </w:rPr>
        <w:t>
      2) бұрын қосылмаған объектіні кәбілдік кәріз желілеріне қосу.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кәбілдік кәріз желілеріне қосуға арналған техникалық шарттарды беру туралы өтінішке:</w:t>
      </w:r>
    </w:p>
    <w:p>
      <w:pPr>
        <w:spacing w:after="0"/>
        <w:ind w:left="0"/>
        <w:jc w:val="both"/>
      </w:pPr>
      <w:r>
        <w:rPr>
          <w:rFonts w:ascii="Times New Roman"/>
          <w:b w:val="false"/>
          <w:i w:val="false"/>
          <w:color w:val="000000"/>
          <w:sz w:val="28"/>
        </w:rPr>
        <w:t>
      1) жеке тұлғалар үшін – объект иесінің жеке басын куәландыратын құжаттың көшірмесі, жеке кәсіпкер куәлігінің көшірмесі немесе дара кәсіпкер ретінде қызметтің басталғаны туралы хабарламаның көшірмесі, заңды тұлғалардың мемлекеттік тіркеу (қайта тіркеу) туралы куәліктің көшірмесі немесе анықтама;</w:t>
      </w:r>
    </w:p>
    <w:p>
      <w:pPr>
        <w:spacing w:after="0"/>
        <w:ind w:left="0"/>
        <w:jc w:val="both"/>
      </w:pPr>
      <w:r>
        <w:rPr>
          <w:rFonts w:ascii="Times New Roman"/>
          <w:b w:val="false"/>
          <w:i w:val="false"/>
          <w:color w:val="000000"/>
          <w:sz w:val="28"/>
        </w:rPr>
        <w:t>
      2) өкіл өтініш берген кезде – өкілдің өкілеттігін растайтын құжаттар қоса беріледі.</w:t>
      </w:r>
    </w:p>
    <w:p>
      <w:pPr>
        <w:spacing w:after="0"/>
        <w:ind w:left="0"/>
        <w:jc w:val="both"/>
      </w:pPr>
      <w:r>
        <w:rPr>
          <w:rFonts w:ascii="Times New Roman"/>
          <w:b w:val="false"/>
          <w:i w:val="false"/>
          <w:color w:val="000000"/>
          <w:sz w:val="28"/>
        </w:rPr>
        <w:t>
      Табиғи монополиялар субъектілері сәулет және қала құрылысы органдарының өтінімі бойынша техникалық шарттар беруді жүзеге асырады:</w:t>
      </w:r>
    </w:p>
    <w:p>
      <w:pPr>
        <w:spacing w:after="0"/>
        <w:ind w:left="0"/>
        <w:jc w:val="both"/>
      </w:pPr>
      <w:r>
        <w:rPr>
          <w:rFonts w:ascii="Times New Roman"/>
          <w:b w:val="false"/>
          <w:i w:val="false"/>
          <w:color w:val="000000"/>
          <w:sz w:val="28"/>
        </w:rPr>
        <w:t>
      1) техникалық күрделі емес объектілер үшін – екі жұмыс күні ішінде;</w:t>
      </w:r>
    </w:p>
    <w:p>
      <w:pPr>
        <w:spacing w:after="0"/>
        <w:ind w:left="0"/>
        <w:jc w:val="both"/>
      </w:pPr>
      <w:r>
        <w:rPr>
          <w:rFonts w:ascii="Times New Roman"/>
          <w:b w:val="false"/>
          <w:i w:val="false"/>
          <w:color w:val="000000"/>
          <w:sz w:val="28"/>
        </w:rPr>
        <w:t>
      2) техникалық күрделі объектілер үшін – бес жұмыс күні ішінде.</w:t>
      </w:r>
    </w:p>
    <w:p>
      <w:pPr>
        <w:spacing w:after="0"/>
        <w:ind w:left="0"/>
        <w:jc w:val="both"/>
      </w:pPr>
      <w:r>
        <w:rPr>
          <w:rFonts w:ascii="Times New Roman"/>
          <w:b w:val="false"/>
          <w:i w:val="false"/>
          <w:color w:val="000000"/>
          <w:sz w:val="28"/>
        </w:rPr>
        <w:t>
      Техникалық шарттар жобалау мен құрылыстың нормативтік кезеңіне беріледі.</w:t>
      </w:r>
    </w:p>
    <w:p>
      <w:pPr>
        <w:spacing w:after="0"/>
        <w:ind w:left="0"/>
        <w:jc w:val="both"/>
      </w:pPr>
      <w:r>
        <w:rPr>
          <w:rFonts w:ascii="Times New Roman"/>
          <w:b w:val="false"/>
          <w:i w:val="false"/>
          <w:color w:val="000000"/>
          <w:sz w:val="28"/>
        </w:rPr>
        <w:t>
      Тұтынушының осы Қағидаларда айқындалған талаптарды сақтауы табиғи монополиялар субъектісі (электр және жылу желілеріне қосылған жағдайда – энергиямен жабдықтаушы ұйыммен) мен тұтынушы арасында уәкілетті орган бекіткен үлгі шарттарға сәйкес ұсынылатын реттеліп көрсетілетін қызметтердің әрбір түріне жеке шарт жасасу үшін негіз болып табылады.</w:t>
      </w:r>
    </w:p>
    <w:p>
      <w:pPr>
        <w:spacing w:after="0"/>
        <w:ind w:left="0"/>
        <w:jc w:val="both"/>
      </w:pPr>
      <w:r>
        <w:rPr>
          <w:rFonts w:ascii="Times New Roman"/>
          <w:b w:val="false"/>
          <w:i w:val="false"/>
          <w:color w:val="000000"/>
          <w:sz w:val="28"/>
        </w:rPr>
        <w:t>
      Реттеліп көрсетілетін қызметтерді көрсететін табиғи монополия субъектісі тұтынушы жүгінген кезде реттеліп көрсетілетін қызметке қол жеткізу тәртібі туралы ақпаратты ұсынады.</w:t>
      </w:r>
    </w:p>
    <w:p>
      <w:pPr>
        <w:spacing w:after="0"/>
        <w:ind w:left="0"/>
        <w:jc w:val="both"/>
      </w:pPr>
      <w:r>
        <w:rPr>
          <w:rFonts w:ascii="Times New Roman"/>
          <w:b w:val="false"/>
          <w:i w:val="false"/>
          <w:color w:val="000000"/>
          <w:sz w:val="28"/>
        </w:rPr>
        <w:t xml:space="preserve">
      Осы Қағидаларда қамтылмаған табиғи монополиялар саласындағы реттеліп көрсетілетін қызметтерге қол жеткізудің тең жағдайларын ұсыну тәртібі Қазақстан Республикасы Ұлттық экономика министрінің 2015 жылғы 30 қарашадағы № 750 бұйрығымен бекітілген құрылыс салуды ұйымдастыру және құрылыс саласында рұқсат беру рәсімдерінен өту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12684 болып тіркелген) сәйкес реттеледі.</w:t>
      </w:r>
    </w:p>
    <w:bookmarkStart w:name="z445" w:id="252"/>
    <w:p>
      <w:pPr>
        <w:spacing w:after="0"/>
        <w:ind w:left="0"/>
        <w:jc w:val="both"/>
      </w:pPr>
      <w:r>
        <w:rPr>
          <w:rFonts w:ascii="Times New Roman"/>
          <w:b w:val="false"/>
          <w:i w:val="false"/>
          <w:color w:val="000000"/>
          <w:sz w:val="28"/>
        </w:rPr>
        <w:t>
      212-1. Реттеліп көрсетілетін қызметке тең қолжетімділікті қамтамасыз ету үшін бір мезгілде осы қызметтерді тұтынушы болып табылатын табиғи монополиялар субъектісі нақты пайдалану басталған сәттен бастап он екі ай ішінде кәбілдік кәріздің барлық көлемінің 75%-ынан аспайтынын пайдаланады.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212-1-тармақпен толықтырылды - ҚР Цифрлық даму, инновациялар және аэроғарыш өнеркәсібі министрінің 23.01.2023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253"/>
    <w:p>
      <w:pPr>
        <w:spacing w:after="0"/>
        <w:ind w:left="0"/>
        <w:jc w:val="both"/>
      </w:pPr>
      <w:r>
        <w:rPr>
          <w:rFonts w:ascii="Times New Roman"/>
          <w:b w:val="false"/>
          <w:i w:val="false"/>
          <w:color w:val="000000"/>
          <w:sz w:val="28"/>
        </w:rPr>
        <w:t>
      212-2. Табиғи монополиялар субъектісі еңсерілмейтін күш мән-жайларын қоспағанда, пайдаланылмайтын кәбілдерді кәбілдік кәрізден уақтылы алып тастау арқылы үш айдан астам іске қосылмаған активтерді тиімді пайдалануды қамтамасыз етеді.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212-2-тармақпен толықтырылды - ҚР Цифрлық даму, инновациялар және аэроғарыш өнеркәсібі министрінің 23.01.2023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254"/>
    <w:p>
      <w:pPr>
        <w:spacing w:after="0"/>
        <w:ind w:left="0"/>
        <w:jc w:val="left"/>
      </w:pPr>
      <w:r>
        <w:rPr>
          <w:rFonts w:ascii="Times New Roman"/>
          <w:b/>
          <w:i w:val="false"/>
          <w:color w:val="000000"/>
        </w:rPr>
        <w:t xml:space="preserve"> 3-Параграф. Реттелетін қызметтерге қол жеткізудің тең жағдайларын қамтамасыз ету және олар бойынша шешімдер қабылдау жөніндегі өтініштерді қарау</w:t>
      </w:r>
    </w:p>
    <w:bookmarkEnd w:id="254"/>
    <w:bookmarkStart w:name="z244" w:id="255"/>
    <w:p>
      <w:pPr>
        <w:spacing w:after="0"/>
        <w:ind w:left="0"/>
        <w:jc w:val="both"/>
      </w:pPr>
      <w:r>
        <w:rPr>
          <w:rFonts w:ascii="Times New Roman"/>
          <w:b w:val="false"/>
          <w:i w:val="false"/>
          <w:color w:val="000000"/>
          <w:sz w:val="28"/>
        </w:rPr>
        <w:t>
      213. Тұтынушыға реттеліп көрсетілетін қызметтерге қол жеткізуге тең жағдайлар беру бойынша келіспеушіліктер туындаған жағдайда тұтынушы уәкілетті органға өтініш жібереді.</w:t>
      </w:r>
    </w:p>
    <w:bookmarkEnd w:id="255"/>
    <w:p>
      <w:pPr>
        <w:spacing w:after="0"/>
        <w:ind w:left="0"/>
        <w:jc w:val="both"/>
      </w:pPr>
      <w:r>
        <w:rPr>
          <w:rFonts w:ascii="Times New Roman"/>
          <w:b w:val="false"/>
          <w:i w:val="false"/>
          <w:color w:val="000000"/>
          <w:sz w:val="28"/>
        </w:rPr>
        <w:t>
      Өтініште өтініш беруші туралы және өзіне қатысты өтініш берілген табиғи монополия субъектісі туралы мәліметтер, осы Қағидалардың талаптарын бұзудың сипаттамасы, сондай-ақ өтініш беруші өтініш жасаған талаптар қамтылуға тиіс.</w:t>
      </w:r>
    </w:p>
    <w:p>
      <w:pPr>
        <w:spacing w:after="0"/>
        <w:ind w:left="0"/>
        <w:jc w:val="both"/>
      </w:pPr>
      <w:r>
        <w:rPr>
          <w:rFonts w:ascii="Times New Roman"/>
          <w:b w:val="false"/>
          <w:i w:val="false"/>
          <w:color w:val="000000"/>
          <w:sz w:val="28"/>
        </w:rPr>
        <w:t>
      Өтініштерді қарау тәртібі мен мерзімі Қазақстан Республикасының заңнамасына сәйкес белгіленеді.</w:t>
      </w:r>
    </w:p>
    <w:bookmarkStart w:name="z245" w:id="256"/>
    <w:p>
      <w:pPr>
        <w:spacing w:after="0"/>
        <w:ind w:left="0"/>
        <w:jc w:val="both"/>
      </w:pPr>
      <w:r>
        <w:rPr>
          <w:rFonts w:ascii="Times New Roman"/>
          <w:b w:val="false"/>
          <w:i w:val="false"/>
          <w:color w:val="000000"/>
          <w:sz w:val="28"/>
        </w:rPr>
        <w:t>
      214. Табиғи монополия субъектісіне не қызметтерді тұтынушылар Қазақстан Республикасының заңнамасында белгіленген тәртіппен уәкілетті органның шешіміне толық немесе ішінара шағымдануға мүмкіндік береді.</w:t>
      </w:r>
    </w:p>
    <w:bookmarkEnd w:id="256"/>
    <w:bookmarkStart w:name="z246" w:id="257"/>
    <w:p>
      <w:pPr>
        <w:spacing w:after="0"/>
        <w:ind w:left="0"/>
        <w:jc w:val="left"/>
      </w:pPr>
      <w:r>
        <w:rPr>
          <w:rFonts w:ascii="Times New Roman"/>
          <w:b/>
          <w:i w:val="false"/>
          <w:color w:val="000000"/>
        </w:rPr>
        <w:t xml:space="preserve"> 4-Параграф. Реттеліп көрсетілетін қызметтер туралы ақпарат беру</w:t>
      </w:r>
    </w:p>
    <w:bookmarkEnd w:id="257"/>
    <w:bookmarkStart w:name="z247" w:id="258"/>
    <w:p>
      <w:pPr>
        <w:spacing w:after="0"/>
        <w:ind w:left="0"/>
        <w:jc w:val="both"/>
      </w:pPr>
      <w:r>
        <w:rPr>
          <w:rFonts w:ascii="Times New Roman"/>
          <w:b w:val="false"/>
          <w:i w:val="false"/>
          <w:color w:val="000000"/>
          <w:sz w:val="28"/>
        </w:rPr>
        <w:t>
      215. Кәбілдік кәрізді мүліктік жалдауға (жалға алуға) немесе пайдалануға беру бойынша көрсетілетін қызметтер, реттеліп көрсетілетін қызметтерді көрсетудің техникалық және технологиялық мүмкіндіктері туралы ақпарат мәтіндер, кестелер және кестелер түрінде өтініштерді қабылдау орны бойынша орналастырылады.</w:t>
      </w:r>
    </w:p>
    <w:bookmarkEnd w:id="258"/>
    <w:p>
      <w:pPr>
        <w:spacing w:after="0"/>
        <w:ind w:left="0"/>
        <w:jc w:val="both"/>
      </w:pPr>
      <w:r>
        <w:rPr>
          <w:rFonts w:ascii="Times New Roman"/>
          <w:b w:val="false"/>
          <w:i w:val="false"/>
          <w:color w:val="000000"/>
          <w:sz w:val="28"/>
        </w:rPr>
        <w:t>
      Көрсетілетін қызметтер туралы олардың құны туралы, қол жеткізу тәртібі туралы ақпаратты табиғи монополия субъектісі қызметтерді тұтынушының сұрау салуы бойынша (жазбаша нысанда) ұсынады.</w:t>
      </w:r>
    </w:p>
    <w:p>
      <w:pPr>
        <w:spacing w:after="0"/>
        <w:ind w:left="0"/>
        <w:jc w:val="both"/>
      </w:pPr>
      <w:r>
        <w:rPr>
          <w:rFonts w:ascii="Times New Roman"/>
          <w:b w:val="false"/>
          <w:i w:val="false"/>
          <w:color w:val="000000"/>
          <w:sz w:val="28"/>
        </w:rPr>
        <w:t>
      Реттелетін қызметтерге қол жеткізу шарттарын таңуға немесе осы қызметтерді тұтынушыларды кемсітуге әкелетін өзге де іс-әрекеттерді жасауға жол берілмейді.</w:t>
      </w:r>
    </w:p>
    <w:bookmarkStart w:name="z248" w:id="259"/>
    <w:p>
      <w:pPr>
        <w:spacing w:after="0"/>
        <w:ind w:left="0"/>
        <w:jc w:val="both"/>
      </w:pPr>
      <w:r>
        <w:rPr>
          <w:rFonts w:ascii="Times New Roman"/>
          <w:b w:val="false"/>
          <w:i w:val="false"/>
          <w:color w:val="000000"/>
          <w:sz w:val="28"/>
        </w:rPr>
        <w:t>
      216. Уәкілетті орган табиғи монополия субъектісі ұсынған ақпаратты пайдаланған кезде мемлекеттік, қызметтік, коммерциялық құпияның, табиғи монополия субъектісінің және қызметтерді тұтынушылардың басқа да заңды мүдделерінің сақталуын қамтамасыз етеді.</w:t>
      </w:r>
    </w:p>
    <w:bookmarkEnd w:id="259"/>
    <w:bookmarkStart w:name="z249" w:id="260"/>
    <w:p>
      <w:pPr>
        <w:spacing w:after="0"/>
        <w:ind w:left="0"/>
        <w:jc w:val="both"/>
      </w:pPr>
      <w:r>
        <w:rPr>
          <w:rFonts w:ascii="Times New Roman"/>
          <w:b w:val="false"/>
          <w:i w:val="false"/>
          <w:color w:val="000000"/>
          <w:sz w:val="28"/>
        </w:rPr>
        <w:t>
      217. Табиғи монополия субъектісі уәкілетті органның талап етуі бойынша оған қолданыстағы заңнамада белгіленген тәртіппен көрсетілген қызметтердің мәлімделген және нақты көлемі туралы мәліметтер береді.</w:t>
      </w:r>
    </w:p>
    <w:bookmarkEnd w:id="260"/>
    <w:bookmarkStart w:name="z250" w:id="261"/>
    <w:p>
      <w:pPr>
        <w:spacing w:after="0"/>
        <w:ind w:left="0"/>
        <w:jc w:val="left"/>
      </w:pPr>
      <w:r>
        <w:rPr>
          <w:rFonts w:ascii="Times New Roman"/>
          <w:b/>
          <w:i w:val="false"/>
          <w:color w:val="000000"/>
        </w:rPr>
        <w:t xml:space="preserve"> 7-тарау.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және сенімділік көрсеткіштерінің сақталуы және табиғи монополиялар субъектілерінің тұтынушылар мен өзге де мүдделі тұлғалар алдында қызметінің тиімділік көрсеткіштеріне қолжеткізу туралы есептерді жүргізу тәртібі</w:t>
      </w:r>
    </w:p>
    <w:bookmarkEnd w:id="261"/>
    <w:bookmarkStart w:name="z251" w:id="262"/>
    <w:p>
      <w:pPr>
        <w:spacing w:after="0"/>
        <w:ind w:left="0"/>
        <w:jc w:val="both"/>
      </w:pPr>
      <w:r>
        <w:rPr>
          <w:rFonts w:ascii="Times New Roman"/>
          <w:b w:val="false"/>
          <w:i w:val="false"/>
          <w:color w:val="000000"/>
          <w:sz w:val="28"/>
        </w:rPr>
        <w:t>
      218. Табиғи монополия субъектісі ағымдағы күнтізбелік жылдың 1 тамызынан және келесі күнтізбелік жылдың 1 мамырынан кешіктірмей жарты жылдықтың және жылдың қорытындылары бойынша бекітілген тарифтік сметаның орындалуы туралы, бекітілген инвестициялық бағдарламаның орындалуы туралы, реттеліп көрсетілетін қызметтердің сапа және сенімділік көрсеткіштерінің сақталуы және табиғи монополиялар субъектілерінің тұтынушылар мен өзге де мүдделі тұлғалар алдында қызметінің тиімділік көрсеткіштеріне қол жеткізу туралы есептер жүргізеді.</w:t>
      </w:r>
    </w:p>
    <w:bookmarkEnd w:id="262"/>
    <w:bookmarkStart w:name="z252" w:id="263"/>
    <w:p>
      <w:pPr>
        <w:spacing w:after="0"/>
        <w:ind w:left="0"/>
        <w:jc w:val="both"/>
      </w:pPr>
      <w:r>
        <w:rPr>
          <w:rFonts w:ascii="Times New Roman"/>
          <w:b w:val="false"/>
          <w:i w:val="false"/>
          <w:color w:val="000000"/>
          <w:sz w:val="28"/>
        </w:rPr>
        <w:t xml:space="preserve">
      219. Тұтынушылар мен өзге де мүдделі тұлғалар алдындағы есеп осы Қағидалардың </w:t>
      </w:r>
      <w:r>
        <w:rPr>
          <w:rFonts w:ascii="Times New Roman"/>
          <w:b w:val="false"/>
          <w:i w:val="false"/>
          <w:color w:val="000000"/>
          <w:sz w:val="28"/>
        </w:rPr>
        <w:t>12-қосымшаға</w:t>
      </w:r>
      <w:r>
        <w:rPr>
          <w:rFonts w:ascii="Times New Roman"/>
          <w:b w:val="false"/>
          <w:i w:val="false"/>
          <w:color w:val="000000"/>
          <w:sz w:val="28"/>
        </w:rPr>
        <w:t xml:space="preserve"> сәйкес көрсеткіштерді қамтиды және жария тыңдау нысанында өткізіледі.</w:t>
      </w:r>
    </w:p>
    <w:bookmarkEnd w:id="263"/>
    <w:bookmarkStart w:name="z253" w:id="264"/>
    <w:p>
      <w:pPr>
        <w:spacing w:after="0"/>
        <w:ind w:left="0"/>
        <w:jc w:val="both"/>
      </w:pPr>
      <w:r>
        <w:rPr>
          <w:rFonts w:ascii="Times New Roman"/>
          <w:b w:val="false"/>
          <w:i w:val="false"/>
          <w:color w:val="000000"/>
          <w:sz w:val="28"/>
        </w:rPr>
        <w:t>
      220. Табиғи монополия субъектісі Қағидалардың 218-тармағында көрсетілген мерзімде тиісті әкімшілік-аумақтық бірліктің аумағында таратылатын бұқаралық ақпарат құралдарында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сапасы мен сенімділігі көрсеткіштерінің сақталуы және табиғи монополиялар субъектілері қызметінің тиімділік көрсеткіштеріне қол жеткізу туралы негіздемелері бар есептерді, оның ішінде қаржылық есептілікті орналастырады.</w:t>
      </w:r>
    </w:p>
    <w:bookmarkEnd w:id="264"/>
    <w:bookmarkStart w:name="z254" w:id="265"/>
    <w:p>
      <w:pPr>
        <w:spacing w:after="0"/>
        <w:ind w:left="0"/>
        <w:jc w:val="both"/>
      </w:pPr>
      <w:r>
        <w:rPr>
          <w:rFonts w:ascii="Times New Roman"/>
          <w:b w:val="false"/>
          <w:i w:val="false"/>
          <w:color w:val="000000"/>
          <w:sz w:val="28"/>
        </w:rPr>
        <w:t>
      221. Алдағы есепті өткізу туралы хабарландыруды тіркелімнің республикалық және жергілікті бөлімдеріне енгізілген табиғи монополия субъектісі аптасына кемінде бір рет шығарылатын және Қазақстан Республикасының бүкіл аумағында таратылатын мерзімді баспасөз басылымында оны өткізгенге дейін 15 (он бес) жұмыс күнінен кешіктірмей жариялайды және келесі мәліметтерді қамтиды:</w:t>
      </w:r>
    </w:p>
    <w:bookmarkEnd w:id="265"/>
    <w:p>
      <w:pPr>
        <w:spacing w:after="0"/>
        <w:ind w:left="0"/>
        <w:jc w:val="both"/>
      </w:pPr>
      <w:r>
        <w:rPr>
          <w:rFonts w:ascii="Times New Roman"/>
          <w:b w:val="false"/>
          <w:i w:val="false"/>
          <w:color w:val="000000"/>
          <w:sz w:val="28"/>
        </w:rPr>
        <w:t>
      1) табиғи монополия субъектісінің атауы және орналасқан жері;</w:t>
      </w:r>
    </w:p>
    <w:p>
      <w:pPr>
        <w:spacing w:after="0"/>
        <w:ind w:left="0"/>
        <w:jc w:val="both"/>
      </w:pPr>
      <w:r>
        <w:rPr>
          <w:rFonts w:ascii="Times New Roman"/>
          <w:b w:val="false"/>
          <w:i w:val="false"/>
          <w:color w:val="000000"/>
          <w:sz w:val="28"/>
        </w:rPr>
        <w:t>
      2) есепті өткізу күні мен орны;</w:t>
      </w:r>
    </w:p>
    <w:p>
      <w:pPr>
        <w:spacing w:after="0"/>
        <w:ind w:left="0"/>
        <w:jc w:val="both"/>
      </w:pPr>
      <w:r>
        <w:rPr>
          <w:rFonts w:ascii="Times New Roman"/>
          <w:b w:val="false"/>
          <w:i w:val="false"/>
          <w:color w:val="000000"/>
          <w:sz w:val="28"/>
        </w:rPr>
        <w:t>
      3) ұсынылатын реттеліп көрсетілетін қызметтердің түрі.</w:t>
      </w:r>
    </w:p>
    <w:bookmarkStart w:name="z255" w:id="266"/>
    <w:p>
      <w:pPr>
        <w:spacing w:after="0"/>
        <w:ind w:left="0"/>
        <w:jc w:val="both"/>
      </w:pPr>
      <w:r>
        <w:rPr>
          <w:rFonts w:ascii="Times New Roman"/>
          <w:b w:val="false"/>
          <w:i w:val="false"/>
          <w:color w:val="000000"/>
          <w:sz w:val="28"/>
        </w:rPr>
        <w:t>
      222. Есепті өткізгенге дейін бір ай бұрын табиғи монополия субъектісі уәкілетті органды хабардар етеді.</w:t>
      </w:r>
    </w:p>
    <w:bookmarkEnd w:id="266"/>
    <w:bookmarkStart w:name="z256" w:id="267"/>
    <w:p>
      <w:pPr>
        <w:spacing w:after="0"/>
        <w:ind w:left="0"/>
        <w:jc w:val="both"/>
      </w:pPr>
      <w:r>
        <w:rPr>
          <w:rFonts w:ascii="Times New Roman"/>
          <w:b w:val="false"/>
          <w:i w:val="false"/>
          <w:color w:val="000000"/>
          <w:sz w:val="28"/>
        </w:rPr>
        <w:t>
      223. Алдағы есепті өткізу туралы хабарландыру жарияланғаннан кейін табиғи монополия субъектісі есепті өткізгенге дейін 5 (бес) жұмыс күні бұрын өзінің интернет-ресурсында орналастырады, ал ол болмаған жағдайда уәкілетті органға оның интернет-ресурсында орналастыру үшін осы Қағидаларының 229-тармағында көзделген ақпаратты ұсынады.</w:t>
      </w:r>
    </w:p>
    <w:bookmarkEnd w:id="267"/>
    <w:bookmarkStart w:name="z257" w:id="268"/>
    <w:p>
      <w:pPr>
        <w:spacing w:after="0"/>
        <w:ind w:left="0"/>
        <w:jc w:val="both"/>
      </w:pPr>
      <w:r>
        <w:rPr>
          <w:rFonts w:ascii="Times New Roman"/>
          <w:b w:val="false"/>
          <w:i w:val="false"/>
          <w:color w:val="000000"/>
          <w:sz w:val="28"/>
        </w:rPr>
        <w:t>
      224. Есепті өткізуге арналған үй-жайды табиғи монополия субъектісі айқындайды.</w:t>
      </w:r>
    </w:p>
    <w:bookmarkEnd w:id="268"/>
    <w:bookmarkStart w:name="z258" w:id="269"/>
    <w:p>
      <w:pPr>
        <w:spacing w:after="0"/>
        <w:ind w:left="0"/>
        <w:jc w:val="both"/>
      </w:pPr>
      <w:r>
        <w:rPr>
          <w:rFonts w:ascii="Times New Roman"/>
          <w:b w:val="false"/>
          <w:i w:val="false"/>
          <w:color w:val="000000"/>
          <w:sz w:val="28"/>
        </w:rPr>
        <w:t>
      225. Табиғи монополия субъектісі есепті өткізу орнына барлық тілек білдірушілердің қол жеткізуін қамтамасыз етеді. Өткізу және өзге де мамандандырылған режимі бар ғимараттарда есеп жүргізілген жағдайда табиғи монополия субъектісі хабарландыруда тыңдаушылардың тізімін алдын ала қалыптастыру туралы көрсетеді, оның мерзімі есепті өткізуге дейін 24 сағат бұрын аяқталады. Егер есеп демалыс күнінен кейінгі келесі жұмыс күні өткізілсе, онда есеп күннің екінші жартысында өткізіледі, тыңдаушылардың тізімін қалыптастыру жұмыс күнінің бірінші жартысында есеп өткізілген күннің сағат 12.00-ге дейін аяқталады.</w:t>
      </w:r>
    </w:p>
    <w:bookmarkEnd w:id="269"/>
    <w:bookmarkStart w:name="z259" w:id="270"/>
    <w:p>
      <w:pPr>
        <w:spacing w:after="0"/>
        <w:ind w:left="0"/>
        <w:jc w:val="both"/>
      </w:pPr>
      <w:r>
        <w:rPr>
          <w:rFonts w:ascii="Times New Roman"/>
          <w:b w:val="false"/>
          <w:i w:val="false"/>
          <w:color w:val="000000"/>
          <w:sz w:val="28"/>
        </w:rPr>
        <w:t>
      226. Осы тарауда көзделген талаптар қуаттылығы аз табиғи монополиялар субъектілеріне және жаңадан құрылған табиғи монополиялар субъектілеріне қолданылмайды.</w:t>
      </w:r>
    </w:p>
    <w:bookmarkEnd w:id="270"/>
    <w:bookmarkStart w:name="z260" w:id="271"/>
    <w:p>
      <w:pPr>
        <w:spacing w:after="0"/>
        <w:ind w:left="0"/>
        <w:jc w:val="both"/>
      </w:pPr>
      <w:r>
        <w:rPr>
          <w:rFonts w:ascii="Times New Roman"/>
          <w:b w:val="false"/>
          <w:i w:val="false"/>
          <w:color w:val="000000"/>
          <w:sz w:val="28"/>
        </w:rPr>
        <w:t>
      227. Есепті өткізу үшін табиғи монополия субъектісі басшыларының арасынан есепті жария тыңдаудың төрағасы (бұдан әрі – төраға) және есепті жария тыңдаудың хаттамасын жүргізетін жария тыңдаудың хатшысы тағайындалады.</w:t>
      </w:r>
    </w:p>
    <w:bookmarkEnd w:id="271"/>
    <w:bookmarkStart w:name="z261" w:id="272"/>
    <w:p>
      <w:pPr>
        <w:spacing w:after="0"/>
        <w:ind w:left="0"/>
        <w:jc w:val="both"/>
      </w:pPr>
      <w:r>
        <w:rPr>
          <w:rFonts w:ascii="Times New Roman"/>
          <w:b w:val="false"/>
          <w:i w:val="false"/>
          <w:color w:val="000000"/>
          <w:sz w:val="28"/>
        </w:rPr>
        <w:t>
      228. Төраға белгіленген уақытта тыңдауды ашады, олардың мақсаты мен күн тәртібін жариялайды.</w:t>
      </w:r>
    </w:p>
    <w:bookmarkEnd w:id="272"/>
    <w:p>
      <w:pPr>
        <w:spacing w:after="0"/>
        <w:ind w:left="0"/>
        <w:jc w:val="both"/>
      </w:pPr>
      <w:r>
        <w:rPr>
          <w:rFonts w:ascii="Times New Roman"/>
          <w:b w:val="false"/>
          <w:i w:val="false"/>
          <w:color w:val="000000"/>
          <w:sz w:val="28"/>
        </w:rPr>
        <w:t>
      Жария тыңдау құрылымына сәйкес табиғи монополия субъектісінің сөз сөйлеуін қамтиды.</w:t>
      </w:r>
    </w:p>
    <w:bookmarkStart w:name="z262" w:id="273"/>
    <w:p>
      <w:pPr>
        <w:spacing w:after="0"/>
        <w:ind w:left="0"/>
        <w:jc w:val="both"/>
      </w:pPr>
      <w:r>
        <w:rPr>
          <w:rFonts w:ascii="Times New Roman"/>
          <w:b w:val="false"/>
          <w:i w:val="false"/>
          <w:color w:val="000000"/>
          <w:sz w:val="28"/>
        </w:rPr>
        <w:t>
      229. Табиғи монополия субъектісінің сөз сөйлеу құрылымы келесі ақпаратты:</w:t>
      </w:r>
    </w:p>
    <w:bookmarkEnd w:id="27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бекітілген инвестициялық бағдарламаның орындалуы туралы;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бекітілген тарифтік сметаның;</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реттеліп көрсетілетін қызметтердің сапа және сенімділік көрсеткіштерін сақтау туралы;</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тарифтер тарифтік реттеудің ынталандырушы әдісін қолдана отырып бекітілетін субъектілер үшін табиғи монополия субъектісі қызметінің тиімділік көрсеткіштеріне қол жеткізу туралы;</w:t>
      </w:r>
    </w:p>
    <w:p>
      <w:pPr>
        <w:spacing w:after="0"/>
        <w:ind w:left="0"/>
        <w:jc w:val="both"/>
      </w:pPr>
      <w:r>
        <w:rPr>
          <w:rFonts w:ascii="Times New Roman"/>
          <w:b w:val="false"/>
          <w:i w:val="false"/>
          <w:color w:val="000000"/>
          <w:sz w:val="28"/>
        </w:rPr>
        <w:t>
      5) табиғи монополия субъектісі қызметінің негізгі қаржы-экономикалық көрсеткіштері туралы;</w:t>
      </w:r>
    </w:p>
    <w:p>
      <w:pPr>
        <w:spacing w:after="0"/>
        <w:ind w:left="0"/>
        <w:jc w:val="both"/>
      </w:pPr>
      <w:r>
        <w:rPr>
          <w:rFonts w:ascii="Times New Roman"/>
          <w:b w:val="false"/>
          <w:i w:val="false"/>
          <w:color w:val="000000"/>
          <w:sz w:val="28"/>
        </w:rPr>
        <w:t>
      6) ұсынылған реттеліп көрсетілетін қызметтердің көлемі туралы;</w:t>
      </w:r>
    </w:p>
    <w:p>
      <w:pPr>
        <w:spacing w:after="0"/>
        <w:ind w:left="0"/>
        <w:jc w:val="both"/>
      </w:pPr>
      <w:r>
        <w:rPr>
          <w:rFonts w:ascii="Times New Roman"/>
          <w:b w:val="false"/>
          <w:i w:val="false"/>
          <w:color w:val="000000"/>
          <w:sz w:val="28"/>
        </w:rPr>
        <w:t>
      7) реттеліп көрсетілетін қызметтерді тұтынушылармен жүргізілетін жұмыс туралы;</w:t>
      </w:r>
    </w:p>
    <w:p>
      <w:pPr>
        <w:spacing w:after="0"/>
        <w:ind w:left="0"/>
        <w:jc w:val="both"/>
      </w:pPr>
      <w:r>
        <w:rPr>
          <w:rFonts w:ascii="Times New Roman"/>
          <w:b w:val="false"/>
          <w:i w:val="false"/>
          <w:color w:val="000000"/>
          <w:sz w:val="28"/>
        </w:rPr>
        <w:t>
      8) қызмет перспективалары (даму жоспарлары), оның ішінде реттеліп көрсетілетін қызметтерге тарифтердің ықтимал өзгерістері туралы қамтиды.</w:t>
      </w:r>
    </w:p>
    <w:p>
      <w:pPr>
        <w:spacing w:after="0"/>
        <w:ind w:left="0"/>
        <w:jc w:val="both"/>
      </w:pPr>
      <w:r>
        <w:rPr>
          <w:rFonts w:ascii="Times New Roman"/>
          <w:b w:val="false"/>
          <w:i w:val="false"/>
          <w:color w:val="000000"/>
          <w:sz w:val="28"/>
        </w:rPr>
        <w:t>
      Өз сөзінде табиғи монополия субъектісі тұтынушыларға реттеліп көрсетілетін қызметтерді ұсыну сапасы туралы егжей-тегжейлі түсінік береді.</w:t>
      </w:r>
    </w:p>
    <w:p>
      <w:pPr>
        <w:spacing w:after="0"/>
        <w:ind w:left="0"/>
        <w:jc w:val="both"/>
      </w:pPr>
      <w:r>
        <w:rPr>
          <w:rFonts w:ascii="Times New Roman"/>
          <w:b w:val="false"/>
          <w:i w:val="false"/>
          <w:color w:val="000000"/>
          <w:sz w:val="28"/>
        </w:rPr>
        <w:t>
      Тұтынушылар мен өзге де мүдделі тұлғалар алдында есеп беретін табиғи монополия субъектісінің атынан бірінші басшы не бірінші басшының міндеттерін атқару жүктелген тұлға шығады.</w:t>
      </w:r>
    </w:p>
    <w:bookmarkStart w:name="z263" w:id="274"/>
    <w:p>
      <w:pPr>
        <w:spacing w:after="0"/>
        <w:ind w:left="0"/>
        <w:jc w:val="both"/>
      </w:pPr>
      <w:r>
        <w:rPr>
          <w:rFonts w:ascii="Times New Roman"/>
          <w:b w:val="false"/>
          <w:i w:val="false"/>
          <w:color w:val="000000"/>
          <w:sz w:val="28"/>
        </w:rPr>
        <w:t>
      230. Есепті жария тыңдауға қатысушылар қаралатын мәселе бойынша ауызша немесе жазбаша өз пікірін білдіре алады, сөз сөйлеушілерге сұрақтар қоя алады, өз сөзінде көмекші материалдарды (плакаттар, графиктер және басқалар) пайдалана алады.</w:t>
      </w:r>
    </w:p>
    <w:bookmarkEnd w:id="274"/>
    <w:bookmarkStart w:name="z264" w:id="275"/>
    <w:p>
      <w:pPr>
        <w:spacing w:after="0"/>
        <w:ind w:left="0"/>
        <w:jc w:val="both"/>
      </w:pPr>
      <w:r>
        <w:rPr>
          <w:rFonts w:ascii="Times New Roman"/>
          <w:b w:val="false"/>
          <w:i w:val="false"/>
          <w:color w:val="000000"/>
          <w:sz w:val="28"/>
        </w:rPr>
        <w:t>
      231. Есепті жария тыңдауға қатысушының жазбаша түрдегі пікірі жеке немесе заңды тұлғаның ресми тұлғаға өтінішіне теңестіріледі және есепті жария тыңдау хаттамасына міндетті түрде енгізілуге, сондай-ақ табиғи монополия субъектісінің одан әрі қарауына және тиісті шаралар қабылдауға жатады.</w:t>
      </w:r>
    </w:p>
    <w:bookmarkEnd w:id="275"/>
    <w:bookmarkStart w:name="z265" w:id="276"/>
    <w:p>
      <w:pPr>
        <w:spacing w:after="0"/>
        <w:ind w:left="0"/>
        <w:jc w:val="both"/>
      </w:pPr>
      <w:r>
        <w:rPr>
          <w:rFonts w:ascii="Times New Roman"/>
          <w:b w:val="false"/>
          <w:i w:val="false"/>
          <w:color w:val="000000"/>
          <w:sz w:val="28"/>
        </w:rPr>
        <w:t>
      232. Төраға жария тыңдауды өткізу кезінде тәртіпті бұзған адамға ескерту жасайды.</w:t>
      </w:r>
    </w:p>
    <w:bookmarkEnd w:id="276"/>
    <w:bookmarkStart w:name="z266" w:id="277"/>
    <w:p>
      <w:pPr>
        <w:spacing w:after="0"/>
        <w:ind w:left="0"/>
        <w:jc w:val="both"/>
      </w:pPr>
      <w:r>
        <w:rPr>
          <w:rFonts w:ascii="Times New Roman"/>
          <w:b w:val="false"/>
          <w:i w:val="false"/>
          <w:color w:val="000000"/>
          <w:sz w:val="28"/>
        </w:rPr>
        <w:t>
      233. Төраға қорытынды шығарады және көпшілік тыңдауды жабады.</w:t>
      </w:r>
    </w:p>
    <w:bookmarkEnd w:id="277"/>
    <w:bookmarkStart w:name="z267" w:id="278"/>
    <w:p>
      <w:pPr>
        <w:spacing w:after="0"/>
        <w:ind w:left="0"/>
        <w:jc w:val="both"/>
      </w:pPr>
      <w:r>
        <w:rPr>
          <w:rFonts w:ascii="Times New Roman"/>
          <w:b w:val="false"/>
          <w:i w:val="false"/>
          <w:color w:val="000000"/>
          <w:sz w:val="28"/>
        </w:rPr>
        <w:t>
      234. Есепті жария тыңдауды өткізу барысында хаттама жүргізіледі. Хаттамада осы Қағидалардың 229-тармағында көрсетілген ақпарат, сондай-ақ тыңдаудың басталу және аяқталу уақыты, сөз сөйлегендердің тегі мен аты-жөні және сөз сөйлеудің қысқаша мазмұны қамтылады. Хаттама нөмірленеді және жеке папкаға тігіледі.</w:t>
      </w:r>
    </w:p>
    <w:bookmarkEnd w:id="278"/>
    <w:bookmarkStart w:name="z268" w:id="279"/>
    <w:p>
      <w:pPr>
        <w:spacing w:after="0"/>
        <w:ind w:left="0"/>
        <w:jc w:val="both"/>
      </w:pPr>
      <w:r>
        <w:rPr>
          <w:rFonts w:ascii="Times New Roman"/>
          <w:b w:val="false"/>
          <w:i w:val="false"/>
          <w:color w:val="000000"/>
          <w:sz w:val="28"/>
        </w:rPr>
        <w:t>
      235. Жария тыңдау хаттамасының көшірмесі оны өткізгеннен кейін 5 (бес) жұмыс күні ішінде уәкілетті органға ұсынылады.</w:t>
      </w:r>
    </w:p>
    <w:bookmarkEnd w:id="279"/>
    <w:bookmarkStart w:name="z269" w:id="280"/>
    <w:p>
      <w:pPr>
        <w:spacing w:after="0"/>
        <w:ind w:left="0"/>
        <w:jc w:val="both"/>
      </w:pPr>
      <w:r>
        <w:rPr>
          <w:rFonts w:ascii="Times New Roman"/>
          <w:b w:val="false"/>
          <w:i w:val="false"/>
          <w:color w:val="000000"/>
          <w:sz w:val="28"/>
        </w:rPr>
        <w:t xml:space="preserve">
      236. Жария тыңдаудың хаттамасы мен материалдары Қазақстан Республикасы Мәдениет және спорт министрінің 2023 жылғы 25 тамыздағы № 236 бұйрығымен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сәйкес істерге қалыптастырылады және сақталады.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 жаңа редакцияда - ҚР Цифрлық даму, инновациялар және аэроғарыш өнеркәсібі министрінің 26.03.2025 </w:t>
      </w:r>
      <w:r>
        <w:rPr>
          <w:rFonts w:ascii="Times New Roman"/>
          <w:b w:val="false"/>
          <w:i w:val="false"/>
          <w:color w:val="000000"/>
          <w:sz w:val="28"/>
        </w:rPr>
        <w:t>№ 127/НҚ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0" w:id="281"/>
    <w:p>
      <w:pPr>
        <w:spacing w:after="0"/>
        <w:ind w:left="0"/>
        <w:jc w:val="both"/>
      </w:pPr>
      <w:r>
        <w:rPr>
          <w:rFonts w:ascii="Times New Roman"/>
          <w:b w:val="false"/>
          <w:i w:val="false"/>
          <w:color w:val="000000"/>
          <w:sz w:val="28"/>
        </w:rPr>
        <w:t>
      237. Табиғи монополия субъектісі тұтынушылар және өзге де мүдделі тұлғалар алдында есеп өткізілген күннен бастап 5 (бес) жұмыс күнінен кешіктірмей оны бұқаралық ақпарат құралдарында және өзінің интернет-ресурсында орналастырады не уәкілетті органға оның интернет-ресурсында орналастыру үшін жібереді.</w:t>
      </w:r>
    </w:p>
    <w:bookmarkEnd w:id="281"/>
    <w:p>
      <w:pPr>
        <w:spacing w:after="0"/>
        <w:ind w:left="0"/>
        <w:jc w:val="both"/>
      </w:pPr>
      <w:r>
        <w:rPr>
          <w:rFonts w:ascii="Times New Roman"/>
          <w:b w:val="false"/>
          <w:i w:val="false"/>
          <w:color w:val="000000"/>
          <w:sz w:val="28"/>
        </w:rPr>
        <w:t>
      Уәкілетті орган есепті келіп түскен күннен бастап 5 (бес) жұмыс күні ішінде өзінің интернет-ресурсында орналастырады.</w:t>
      </w:r>
    </w:p>
    <w:bookmarkStart w:name="z271" w:id="282"/>
    <w:p>
      <w:pPr>
        <w:spacing w:after="0"/>
        <w:ind w:left="0"/>
        <w:jc w:val="left"/>
      </w:pPr>
      <w:r>
        <w:rPr>
          <w:rFonts w:ascii="Times New Roman"/>
          <w:b/>
          <w:i w:val="false"/>
          <w:color w:val="000000"/>
        </w:rPr>
        <w:t xml:space="preserve"> 8-тарау. Қазақстан Республикасының заңдарына сәйкес мемлекеттік құпияларға және заңмен қорғалатын өзге де құпияға жататын мәліметтерді қоспағанда, табиғи монополия субъектісінің бос және қол жетімді қуаттарының, сыйымдылықтарының, орындарының болуы туралы ақпаратты орналастыру тәртібі</w:t>
      </w:r>
    </w:p>
    <w:bookmarkEnd w:id="282"/>
    <w:bookmarkStart w:name="z272" w:id="283"/>
    <w:p>
      <w:pPr>
        <w:spacing w:after="0"/>
        <w:ind w:left="0"/>
        <w:jc w:val="both"/>
      </w:pPr>
      <w:r>
        <w:rPr>
          <w:rFonts w:ascii="Times New Roman"/>
          <w:b w:val="false"/>
          <w:i w:val="false"/>
          <w:color w:val="000000"/>
          <w:sz w:val="28"/>
        </w:rPr>
        <w:t>
      238. Табиғи монополия субъектісі өзінің интернет-ресурсында орналастырады не өзінің интернет-ресурсы болмаған жағдайда уәкілетті органға өзінің интернет-ресурсында орналастыру үшін Қазақстан Республикасының заңдарына сәйкес мемлекеттік құпияларға және өзге де қорғалатын құпияға жататын мәліметтерді қоспағанда, бос және қол жетімді қуаттардың, сыйымдылықтың, орындардың болуы туралы жаңартылатын ақпаратты тоқсан сайын ұсынады.</w:t>
      </w:r>
    </w:p>
    <w:bookmarkEnd w:id="283"/>
    <w:bookmarkStart w:name="z273" w:id="284"/>
    <w:p>
      <w:pPr>
        <w:spacing w:after="0"/>
        <w:ind w:left="0"/>
        <w:jc w:val="both"/>
      </w:pPr>
      <w:r>
        <w:rPr>
          <w:rFonts w:ascii="Times New Roman"/>
          <w:b w:val="false"/>
          <w:i w:val="false"/>
          <w:color w:val="000000"/>
          <w:sz w:val="28"/>
        </w:rPr>
        <w:t>
      239. Табиғи монополия субъектісі тоқсан сайын өзінің интернет-ресурсында орналастырады не ол болмаған жағдайда уәкілетті органға оның интернет-ресурсында:</w:t>
      </w:r>
    </w:p>
    <w:bookmarkEnd w:id="284"/>
    <w:p>
      <w:pPr>
        <w:spacing w:after="0"/>
        <w:ind w:left="0"/>
        <w:jc w:val="both"/>
      </w:pPr>
      <w:r>
        <w:rPr>
          <w:rFonts w:ascii="Times New Roman"/>
          <w:b w:val="false"/>
          <w:i w:val="false"/>
          <w:color w:val="000000"/>
          <w:sz w:val="28"/>
        </w:rPr>
        <w:t>
      резерв, бос және қолжетімді қуаттардың, сыйымдылықтардың, орындардың, табиғи монополия субъектісінің болуы туралы ақпарат;</w:t>
      </w:r>
    </w:p>
    <w:p>
      <w:pPr>
        <w:spacing w:after="0"/>
        <w:ind w:left="0"/>
        <w:jc w:val="both"/>
      </w:pPr>
      <w:r>
        <w:rPr>
          <w:rFonts w:ascii="Times New Roman"/>
          <w:b w:val="false"/>
          <w:i w:val="false"/>
          <w:color w:val="000000"/>
          <w:sz w:val="28"/>
        </w:rPr>
        <w:t>
      Қазақстан Республикасының заңдарына сәйкес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(объектілердің орналасқан жері, фото, бейнетүсірілім, инвестициялық бағдарламалар іс-шараларының орындалу мерзімдері мен құны қоса беріле отырып, орындалу сатысы) орналастыру үшін ұсынады.</w:t>
      </w:r>
    </w:p>
    <w:bookmarkStart w:name="z274" w:id="285"/>
    <w:p>
      <w:pPr>
        <w:spacing w:after="0"/>
        <w:ind w:left="0"/>
        <w:jc w:val="left"/>
      </w:pPr>
      <w:r>
        <w:rPr>
          <w:rFonts w:ascii="Times New Roman"/>
          <w:b/>
          <w:i w:val="false"/>
          <w:color w:val="000000"/>
        </w:rPr>
        <w:t xml:space="preserve"> 9-тарау. Табиғи монополиялар субъектілері қызметінің тиімділік көрсеткіштерін бекіту тәртібі</w:t>
      </w:r>
    </w:p>
    <w:bookmarkEnd w:id="285"/>
    <w:bookmarkStart w:name="z275" w:id="286"/>
    <w:p>
      <w:pPr>
        <w:spacing w:after="0"/>
        <w:ind w:left="0"/>
        <w:jc w:val="left"/>
      </w:pPr>
      <w:r>
        <w:rPr>
          <w:rFonts w:ascii="Times New Roman"/>
          <w:b/>
          <w:i w:val="false"/>
          <w:color w:val="000000"/>
        </w:rPr>
        <w:t xml:space="preserve"> 1-Параграф. Жалпы ережелер</w:t>
      </w:r>
    </w:p>
    <w:bookmarkEnd w:id="286"/>
    <w:bookmarkStart w:name="z276" w:id="287"/>
    <w:p>
      <w:pPr>
        <w:spacing w:after="0"/>
        <w:ind w:left="0"/>
        <w:jc w:val="both"/>
      </w:pPr>
      <w:r>
        <w:rPr>
          <w:rFonts w:ascii="Times New Roman"/>
          <w:b w:val="false"/>
          <w:i w:val="false"/>
          <w:color w:val="000000"/>
          <w:sz w:val="28"/>
        </w:rPr>
        <w:t xml:space="preserve">
      240.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9) тармақшасына сәйкес әзірленді және тарифтік реттеудің ынталандырушы әдісін қолдана отырып, тарифтерді бекіту кезінде ескерілетін табиғи монополиялар субъектілері қызметінің тиімділік көрсеткіштерін бекіту тәртібін белгілейді.</w:t>
      </w:r>
    </w:p>
    <w:bookmarkEnd w:id="287"/>
    <w:bookmarkStart w:name="z277" w:id="288"/>
    <w:p>
      <w:pPr>
        <w:spacing w:after="0"/>
        <w:ind w:left="0"/>
        <w:jc w:val="both"/>
      </w:pPr>
      <w:r>
        <w:rPr>
          <w:rFonts w:ascii="Times New Roman"/>
          <w:b w:val="false"/>
          <w:i w:val="false"/>
          <w:color w:val="000000"/>
          <w:sz w:val="28"/>
        </w:rPr>
        <w:t>
      241. Табиғи монополиялар субъектілері қызметінің тиімділік көрсеткіштерін қалыптастырудың негізгі қағидаттары:</w:t>
      </w:r>
    </w:p>
    <w:bookmarkEnd w:id="288"/>
    <w:p>
      <w:pPr>
        <w:spacing w:after="0"/>
        <w:ind w:left="0"/>
        <w:jc w:val="both"/>
      </w:pPr>
      <w:r>
        <w:rPr>
          <w:rFonts w:ascii="Times New Roman"/>
          <w:b w:val="false"/>
          <w:i w:val="false"/>
          <w:color w:val="000000"/>
          <w:sz w:val="28"/>
        </w:rPr>
        <w:t>
      1) тұтынушылар мен табиғи монополиялар субъектілері мүдделерінің теңгеріміне қол жеткізу;</w:t>
      </w:r>
    </w:p>
    <w:p>
      <w:pPr>
        <w:spacing w:after="0"/>
        <w:ind w:left="0"/>
        <w:jc w:val="both"/>
      </w:pPr>
      <w:r>
        <w:rPr>
          <w:rFonts w:ascii="Times New Roman"/>
          <w:b w:val="false"/>
          <w:i w:val="false"/>
          <w:color w:val="000000"/>
          <w:sz w:val="28"/>
        </w:rPr>
        <w:t>
      2) табиғи монополия субъектілері қызметінің тиімділік көрсеткіштерін қалыптастыру және табиғи монополия субъектілері қызметінің тиімділік көрсеткіштерін қалыптастыру нәтижелеріне қол жеткізудің ашықтығын қамтамасыз ету кезінде объективті тәсілді қамтамасыз ету болып табылады.</w:t>
      </w:r>
    </w:p>
    <w:bookmarkStart w:name="z278" w:id="289"/>
    <w:p>
      <w:pPr>
        <w:spacing w:after="0"/>
        <w:ind w:left="0"/>
        <w:jc w:val="left"/>
      </w:pPr>
      <w:r>
        <w:rPr>
          <w:rFonts w:ascii="Times New Roman"/>
          <w:b/>
          <w:i w:val="false"/>
          <w:color w:val="000000"/>
        </w:rPr>
        <w:t xml:space="preserve"> 2-Параграф. Табиғи монополиялар субъектілері қызметінің тиімділік көрсеткіштерін қалыптастыру</w:t>
      </w:r>
    </w:p>
    <w:bookmarkEnd w:id="289"/>
    <w:bookmarkStart w:name="z279" w:id="290"/>
    <w:p>
      <w:pPr>
        <w:spacing w:after="0"/>
        <w:ind w:left="0"/>
        <w:jc w:val="both"/>
      </w:pPr>
      <w:r>
        <w:rPr>
          <w:rFonts w:ascii="Times New Roman"/>
          <w:b w:val="false"/>
          <w:i w:val="false"/>
          <w:color w:val="000000"/>
          <w:sz w:val="28"/>
        </w:rPr>
        <w:t>
      242. Табиғи монополия субъектісі қызметінің тиімділік көрсеткіштерін қалыптастыру мынадай кезеңдерден тұрады:</w:t>
      </w:r>
    </w:p>
    <w:bookmarkEnd w:id="290"/>
    <w:p>
      <w:pPr>
        <w:spacing w:after="0"/>
        <w:ind w:left="0"/>
        <w:jc w:val="both"/>
      </w:pPr>
      <w:r>
        <w:rPr>
          <w:rFonts w:ascii="Times New Roman"/>
          <w:b w:val="false"/>
          <w:i w:val="false"/>
          <w:color w:val="000000"/>
          <w:sz w:val="28"/>
        </w:rPr>
        <w:t>
      1) табиғи монополия субъектісі қызметінің тиімділігі көрсеткіштерінің тізбесін қалыптастыру;</w:t>
      </w:r>
    </w:p>
    <w:p>
      <w:pPr>
        <w:spacing w:after="0"/>
        <w:ind w:left="0"/>
        <w:jc w:val="both"/>
      </w:pPr>
      <w:r>
        <w:rPr>
          <w:rFonts w:ascii="Times New Roman"/>
          <w:b w:val="false"/>
          <w:i w:val="false"/>
          <w:color w:val="000000"/>
          <w:sz w:val="28"/>
        </w:rPr>
        <w:t>
      2) реттеліп көрсетілетін қызметтерді көрсететін табиғи монополия субъектісі үшін көрсеткіштерді әзірлеу;</w:t>
      </w:r>
    </w:p>
    <w:p>
      <w:pPr>
        <w:spacing w:after="0"/>
        <w:ind w:left="0"/>
        <w:jc w:val="both"/>
      </w:pPr>
      <w:r>
        <w:rPr>
          <w:rFonts w:ascii="Times New Roman"/>
          <w:b w:val="false"/>
          <w:i w:val="false"/>
          <w:color w:val="000000"/>
          <w:sz w:val="28"/>
        </w:rPr>
        <w:t>
      3) табиғи монополия субъектісі қызметінің тиімділік көрсеткіштерін бекіту.</w:t>
      </w:r>
    </w:p>
    <w:bookmarkStart w:name="z280" w:id="291"/>
    <w:p>
      <w:pPr>
        <w:spacing w:after="0"/>
        <w:ind w:left="0"/>
        <w:jc w:val="both"/>
      </w:pPr>
      <w:r>
        <w:rPr>
          <w:rFonts w:ascii="Times New Roman"/>
          <w:b w:val="false"/>
          <w:i w:val="false"/>
          <w:color w:val="000000"/>
          <w:sz w:val="28"/>
        </w:rPr>
        <w:t>
      243. Табиғи монополия субъектісі қызметінің тиімділік көрсеткіштерін қалыптастыру кезінде реттеліп көрсетілетін қызметтерді көрсететін табиғи монополия субъектісінің деректері пайдаланылады.</w:t>
      </w:r>
    </w:p>
    <w:bookmarkEnd w:id="291"/>
    <w:bookmarkStart w:name="z281" w:id="292"/>
    <w:p>
      <w:pPr>
        <w:spacing w:after="0"/>
        <w:ind w:left="0"/>
        <w:jc w:val="both"/>
      </w:pPr>
      <w:r>
        <w:rPr>
          <w:rFonts w:ascii="Times New Roman"/>
          <w:b w:val="false"/>
          <w:i w:val="false"/>
          <w:color w:val="000000"/>
          <w:sz w:val="28"/>
        </w:rPr>
        <w:t>
      244. Тарифтік реттеудің ынталандырушы әдісін қолдана отырып тарифті бекіту кезінде табиғи монополия субъектісі қызмет тиімділігі көрсеткіштері тізбесінің жобасын әзірлейді және ұсынады. Табиғи монополия субъектісі қызметінің тиімділік көрсеткіштері тізбесінің жобасымен бір мезгілде өткен жылдардағы ұсынылатын көрсеткіштердің нақты мәндері бойынша деректер, сондай-ақ табиғи монополия субъектісі қызметінің тиімділік көрсеткіштерінің ұсынылатын көрсеткіштерінің жоспарлы мәндері ұсынылады.</w:t>
      </w:r>
    </w:p>
    <w:bookmarkEnd w:id="292"/>
    <w:p>
      <w:pPr>
        <w:spacing w:after="0"/>
        <w:ind w:left="0"/>
        <w:jc w:val="both"/>
      </w:pPr>
      <w:r>
        <w:rPr>
          <w:rFonts w:ascii="Times New Roman"/>
          <w:b w:val="false"/>
          <w:i w:val="false"/>
          <w:color w:val="000000"/>
          <w:sz w:val="28"/>
        </w:rPr>
        <w:t>
      Табиғи монополиялар субъектілері қызметінің тиімділік көрсеткіштерін уәкілетті орган оны ұсынған күннен бастап 90 (тоқсан) жұмыс күні ішінде қарайды.</w:t>
      </w:r>
    </w:p>
    <w:p>
      <w:pPr>
        <w:spacing w:after="0"/>
        <w:ind w:left="0"/>
        <w:jc w:val="both"/>
      </w:pPr>
      <w:r>
        <w:rPr>
          <w:rFonts w:ascii="Times New Roman"/>
          <w:b w:val="false"/>
          <w:i w:val="false"/>
          <w:color w:val="000000"/>
          <w:sz w:val="28"/>
        </w:rPr>
        <w:t xml:space="preserve">
      Табиғи монополия субъектісі қызметінің тиімділігі көрсеткіштерінің жобасы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қалыптастырылады.</w:t>
      </w:r>
    </w:p>
    <w:bookmarkStart w:name="z282" w:id="293"/>
    <w:p>
      <w:pPr>
        <w:spacing w:after="0"/>
        <w:ind w:left="0"/>
        <w:jc w:val="both"/>
      </w:pPr>
      <w:r>
        <w:rPr>
          <w:rFonts w:ascii="Times New Roman"/>
          <w:b w:val="false"/>
          <w:i w:val="false"/>
          <w:color w:val="000000"/>
          <w:sz w:val="28"/>
        </w:rPr>
        <w:t>
      245. Табиғи монополия субъектісі қызметінің тиімділік көрсеткіштерін бекітуді уәкілетті орган әрбір реттелетін қызмет үшін жеке жүзеге асырады.</w:t>
      </w:r>
    </w:p>
    <w:bookmarkEnd w:id="293"/>
    <w:bookmarkStart w:name="z283" w:id="294"/>
    <w:p>
      <w:pPr>
        <w:spacing w:after="0"/>
        <w:ind w:left="0"/>
        <w:jc w:val="both"/>
      </w:pPr>
      <w:r>
        <w:rPr>
          <w:rFonts w:ascii="Times New Roman"/>
          <w:b w:val="false"/>
          <w:i w:val="false"/>
          <w:color w:val="000000"/>
          <w:sz w:val="28"/>
        </w:rPr>
        <w:t>
      246. Уәкілетті орган басшысының бұйрығымен құрамында кемінде 5 (бес) адам бар табиғи монополия субъектісі қызметінің тиімділік көрсеткіштерін айқындау және бекіту жөніндегі жұмыс тобы (бұдан әрі – жұмыс тобы) құрылады.</w:t>
      </w:r>
    </w:p>
    <w:bookmarkEnd w:id="294"/>
    <w:p>
      <w:pPr>
        <w:spacing w:after="0"/>
        <w:ind w:left="0"/>
        <w:jc w:val="both"/>
      </w:pPr>
      <w:r>
        <w:rPr>
          <w:rFonts w:ascii="Times New Roman"/>
          <w:b w:val="false"/>
          <w:i w:val="false"/>
          <w:color w:val="000000"/>
          <w:sz w:val="28"/>
        </w:rPr>
        <w:t>
      Жұмыс тобына: уәкілетті органның және өзге де мемлекеттік органдардың, Қазақстан Республикасының Ұлттық Кәсіпкерлер палатасының, қоғамдық бірлестіктердің, жеке кәсіпкерлік субъектілері бірлестіктерінің, табиғи монополия субъектісінің, тұтынушының өкілдері, сарапшылар және өзге де мүдделі тұлғалар кіреді.</w:t>
      </w:r>
    </w:p>
    <w:bookmarkStart w:name="z284" w:id="295"/>
    <w:p>
      <w:pPr>
        <w:spacing w:after="0"/>
        <w:ind w:left="0"/>
        <w:jc w:val="left"/>
      </w:pPr>
      <w:r>
        <w:rPr>
          <w:rFonts w:ascii="Times New Roman"/>
          <w:b/>
          <w:i w:val="false"/>
          <w:color w:val="000000"/>
        </w:rPr>
        <w:t xml:space="preserve"> 3-Параграф. Табиғи монополиялар субъектілері қызметінің тиімділік көрсеткіштерінің тізбесін қалыптастыру</w:t>
      </w:r>
    </w:p>
    <w:bookmarkEnd w:id="295"/>
    <w:bookmarkStart w:name="z285" w:id="296"/>
    <w:p>
      <w:pPr>
        <w:spacing w:after="0"/>
        <w:ind w:left="0"/>
        <w:jc w:val="both"/>
      </w:pPr>
      <w:r>
        <w:rPr>
          <w:rFonts w:ascii="Times New Roman"/>
          <w:b w:val="false"/>
          <w:i w:val="false"/>
          <w:color w:val="000000"/>
          <w:sz w:val="28"/>
        </w:rPr>
        <w:t>
      247. Көрсеткіштердің тізбесін табиғи монополия субъектісі реттеліп көрсетілетін қызметтерді көрсететін табиғи монополия субъектісі қызметінің тиімді жұмыс істеуі үшін маңыздылығына сүйене отырып қалыптастырады.</w:t>
      </w:r>
    </w:p>
    <w:bookmarkEnd w:id="296"/>
    <w:bookmarkStart w:name="z286" w:id="297"/>
    <w:p>
      <w:pPr>
        <w:spacing w:after="0"/>
        <w:ind w:left="0"/>
        <w:jc w:val="both"/>
      </w:pPr>
      <w:r>
        <w:rPr>
          <w:rFonts w:ascii="Times New Roman"/>
          <w:b w:val="false"/>
          <w:i w:val="false"/>
          <w:color w:val="000000"/>
          <w:sz w:val="28"/>
        </w:rPr>
        <w:t>
      248. Нысаналы көрсеткіштер тарифтің қолданылу мерзіміне белгіленеді және жылдар бойынша бөліністе ұсынылады.</w:t>
      </w:r>
    </w:p>
    <w:bookmarkEnd w:id="297"/>
    <w:p>
      <w:pPr>
        <w:spacing w:after="0"/>
        <w:ind w:left="0"/>
        <w:jc w:val="both"/>
      </w:pPr>
      <w:r>
        <w:rPr>
          <w:rFonts w:ascii="Times New Roman"/>
          <w:b w:val="false"/>
          <w:i w:val="false"/>
          <w:color w:val="000000"/>
          <w:sz w:val="28"/>
        </w:rPr>
        <w:t>
      Табиғи монополия субъектісі уәкілетті органға табиғи монополия субъектісінің пікірі бойынша ұсынылатын көрсеткіштердің орташа жылдық жоспарлы және нақты мәндерін айқындау үшін маңызды болып табылатын ақпаратты жібереді.</w:t>
      </w:r>
    </w:p>
    <w:bookmarkStart w:name="z287" w:id="298"/>
    <w:p>
      <w:pPr>
        <w:spacing w:after="0"/>
        <w:ind w:left="0"/>
        <w:jc w:val="both"/>
      </w:pPr>
      <w:r>
        <w:rPr>
          <w:rFonts w:ascii="Times New Roman"/>
          <w:b w:val="false"/>
          <w:i w:val="false"/>
          <w:color w:val="000000"/>
          <w:sz w:val="28"/>
        </w:rPr>
        <w:t>
      249. Табиғи монополия субъектісінен алынған табиғи монополиялар субъектісі қызметінің тиімділігі көрсеткіштер тізбесінің жобасын уәкілетті орган жұмыс тобының талқылауына шығарады.</w:t>
      </w:r>
    </w:p>
    <w:bookmarkEnd w:id="298"/>
    <w:p>
      <w:pPr>
        <w:spacing w:after="0"/>
        <w:ind w:left="0"/>
        <w:jc w:val="both"/>
      </w:pPr>
      <w:r>
        <w:rPr>
          <w:rFonts w:ascii="Times New Roman"/>
          <w:b w:val="false"/>
          <w:i w:val="false"/>
          <w:color w:val="000000"/>
          <w:sz w:val="28"/>
        </w:rPr>
        <w:t>
      Жұмыс тобы табиғи монополия субъектісі қызметінің тиімділігі көрсеткіштер тізбесінің жобасын талқылау барысында өзгерістер, толықтырулар енгізуге, сондай-ақ нысаналы көрсеткіштерді алып тастауға мүмкіндігі бар.</w:t>
      </w:r>
    </w:p>
    <w:bookmarkStart w:name="z288" w:id="299"/>
    <w:p>
      <w:pPr>
        <w:spacing w:after="0"/>
        <w:ind w:left="0"/>
        <w:jc w:val="both"/>
      </w:pPr>
      <w:r>
        <w:rPr>
          <w:rFonts w:ascii="Times New Roman"/>
          <w:b w:val="false"/>
          <w:i w:val="false"/>
          <w:color w:val="000000"/>
          <w:sz w:val="28"/>
        </w:rPr>
        <w:t>
      250. Жұмыс тобы қызметтің тиімділігі көрсеткіштерінің нақтыланған жобасын қалыптастырады және уәкілетті органның басшылығына ұсынады.</w:t>
      </w:r>
    </w:p>
    <w:bookmarkEnd w:id="299"/>
    <w:p>
      <w:pPr>
        <w:spacing w:after="0"/>
        <w:ind w:left="0"/>
        <w:jc w:val="both"/>
      </w:pPr>
      <w:r>
        <w:rPr>
          <w:rFonts w:ascii="Times New Roman"/>
          <w:b w:val="false"/>
          <w:i w:val="false"/>
          <w:color w:val="000000"/>
          <w:sz w:val="28"/>
        </w:rPr>
        <w:t>
      Бұл ретте, жобаға енгізілетін көрсеткіштер тізбесінің саны 5 (бес) аспауы тиіс.</w:t>
      </w:r>
    </w:p>
    <w:bookmarkStart w:name="z289" w:id="300"/>
    <w:p>
      <w:pPr>
        <w:spacing w:after="0"/>
        <w:ind w:left="0"/>
        <w:jc w:val="left"/>
      </w:pPr>
      <w:r>
        <w:rPr>
          <w:rFonts w:ascii="Times New Roman"/>
          <w:b/>
          <w:i w:val="false"/>
          <w:color w:val="000000"/>
        </w:rPr>
        <w:t xml:space="preserve"> 4-Параграф. Табиғи монополиялар субъектілері қызметінің тиімділік көрсеткіштерін әзірлеу</w:t>
      </w:r>
    </w:p>
    <w:bookmarkEnd w:id="300"/>
    <w:bookmarkStart w:name="z290" w:id="301"/>
    <w:p>
      <w:pPr>
        <w:spacing w:after="0"/>
        <w:ind w:left="0"/>
        <w:jc w:val="both"/>
      </w:pPr>
      <w:r>
        <w:rPr>
          <w:rFonts w:ascii="Times New Roman"/>
          <w:b w:val="false"/>
          <w:i w:val="false"/>
          <w:color w:val="000000"/>
          <w:sz w:val="28"/>
        </w:rPr>
        <w:t>
      251. Уәкілетті орган көрсеткіштердің түпкілікті тізбесін анықтағаннан кейін көрсеткіштердің нысаналы мәнін есептейді.</w:t>
      </w:r>
    </w:p>
    <w:bookmarkEnd w:id="301"/>
    <w:bookmarkStart w:name="z291" w:id="302"/>
    <w:p>
      <w:pPr>
        <w:spacing w:after="0"/>
        <w:ind w:left="0"/>
        <w:jc w:val="both"/>
      </w:pPr>
      <w:r>
        <w:rPr>
          <w:rFonts w:ascii="Times New Roman"/>
          <w:b w:val="false"/>
          <w:i w:val="false"/>
          <w:color w:val="000000"/>
          <w:sz w:val="28"/>
        </w:rPr>
        <w:t>
      252. Табиғи монополияның әрбір субъектісі бойынша көрсеткіштердің нысаналы мәні үшін уәкілетті орган көрсеткіштердің орташа жылдық нақты және жоспарлы мәндерінің орташа арифметикалық мәнін есептейді.</w:t>
      </w:r>
    </w:p>
    <w:bookmarkEnd w:id="302"/>
    <w:p>
      <w:pPr>
        <w:spacing w:after="0"/>
        <w:ind w:left="0"/>
        <w:jc w:val="both"/>
      </w:pPr>
      <w:r>
        <w:rPr>
          <w:rFonts w:ascii="Times New Roman"/>
          <w:b w:val="false"/>
          <w:i w:val="false"/>
          <w:color w:val="000000"/>
          <w:sz w:val="28"/>
        </w:rPr>
        <w:t>
      Табиғи монополия субъектісі қызметінің тиімділік көрсеткіштерінің нысаналы мәндері салалық ерекшеліктер ескеріле отырып әзірленеді.</w:t>
      </w:r>
    </w:p>
    <w:bookmarkStart w:name="z292" w:id="303"/>
    <w:p>
      <w:pPr>
        <w:spacing w:after="0"/>
        <w:ind w:left="0"/>
        <w:jc w:val="both"/>
      </w:pPr>
      <w:r>
        <w:rPr>
          <w:rFonts w:ascii="Times New Roman"/>
          <w:b w:val="false"/>
          <w:i w:val="false"/>
          <w:color w:val="000000"/>
          <w:sz w:val="28"/>
        </w:rPr>
        <w:t>
      253. Егер көрсеткіштер мәндерінің төмендеуі немесе артуы қызмет сапасының жақсаруын сипаттаған жағдайда, уәкілетті орган табиғи монополия субъектісі ұсынған көрсеткіштердің мәндерін және реттеліп көрсетілетін қызметтерді тұтынушылар ұсынатын, табиғи монополия субъектісі көрсететін қызметті тұтынушыларға сауалнама жүргізу нәтижесінде алынған көрсеткіштердің нысаналы мәндерін негізге ала отырып, көрсеткіштер үшін нысаналы мәндерді есептейді.</w:t>
      </w:r>
    </w:p>
    <w:bookmarkEnd w:id="303"/>
    <w:bookmarkStart w:name="z293" w:id="304"/>
    <w:p>
      <w:pPr>
        <w:spacing w:after="0"/>
        <w:ind w:left="0"/>
        <w:jc w:val="both"/>
      </w:pPr>
      <w:r>
        <w:rPr>
          <w:rFonts w:ascii="Times New Roman"/>
          <w:b w:val="false"/>
          <w:i w:val="false"/>
          <w:color w:val="000000"/>
          <w:sz w:val="28"/>
        </w:rPr>
        <w:t>
      254. Егер табиғи монополия субъектісі көрсеткіштердің нақты және/немесе жоспарлы мәнін ұсынбаса, уәкілетті орган оларды тиісінше орташа арифметикалық тең, осы көрсеткіштердің нақты және жоспарлы мәндерін қабылдайды.</w:t>
      </w:r>
    </w:p>
    <w:bookmarkEnd w:id="304"/>
    <w:p>
      <w:pPr>
        <w:spacing w:after="0"/>
        <w:ind w:left="0"/>
        <w:jc w:val="both"/>
      </w:pPr>
      <w:r>
        <w:rPr>
          <w:rFonts w:ascii="Times New Roman"/>
          <w:b w:val="false"/>
          <w:i w:val="false"/>
          <w:color w:val="000000"/>
          <w:sz w:val="28"/>
        </w:rPr>
        <w:t>
      Егер табиғи монополия субъектісі жоспарлы мәндерді жақсартуды мәлімдемесе, онда уәкілетті орган тиімділік көрсеткіштерінің нысаналы мәнін дербес белгілейді.</w:t>
      </w:r>
    </w:p>
    <w:bookmarkStart w:name="z294" w:id="305"/>
    <w:p>
      <w:pPr>
        <w:spacing w:after="0"/>
        <w:ind w:left="0"/>
        <w:jc w:val="both"/>
      </w:pPr>
      <w:r>
        <w:rPr>
          <w:rFonts w:ascii="Times New Roman"/>
          <w:b w:val="false"/>
          <w:i w:val="false"/>
          <w:color w:val="000000"/>
          <w:sz w:val="28"/>
        </w:rPr>
        <w:t>
      255. Көрсеткіштерді әзірлеуді уәкілетті орган реттеліп көрсетілетін қызметтер көрсететін әрбір табиғи монополия субъектісі үшін жеке жүзеге асырады.</w:t>
      </w:r>
    </w:p>
    <w:bookmarkEnd w:id="305"/>
    <w:bookmarkStart w:name="z295" w:id="306"/>
    <w:p>
      <w:pPr>
        <w:spacing w:after="0"/>
        <w:ind w:left="0"/>
        <w:jc w:val="left"/>
      </w:pPr>
      <w:r>
        <w:rPr>
          <w:rFonts w:ascii="Times New Roman"/>
          <w:b/>
          <w:i w:val="false"/>
          <w:color w:val="000000"/>
        </w:rPr>
        <w:t xml:space="preserve"> 5-Параграф. Табиғи монополиялар субъектілері қызметінің тиімділік көрсеткіштерін бекіту</w:t>
      </w:r>
    </w:p>
    <w:bookmarkEnd w:id="306"/>
    <w:bookmarkStart w:name="z296" w:id="307"/>
    <w:p>
      <w:pPr>
        <w:spacing w:after="0"/>
        <w:ind w:left="0"/>
        <w:jc w:val="both"/>
      </w:pPr>
      <w:r>
        <w:rPr>
          <w:rFonts w:ascii="Times New Roman"/>
          <w:b w:val="false"/>
          <w:i w:val="false"/>
          <w:color w:val="000000"/>
          <w:sz w:val="28"/>
        </w:rPr>
        <w:t>
      256. Табиғи монополия субъектісі қызметінің тиімділігі көрсеткіштері тізбесінің түпкілікті жобасы шығарылғаннан кейін уәкілетті орган Табиғи монополиялар субъектісі қызметінің тиімділігі көрсеткіштерінің жобасын жұмыс тобының қарауына шығарады. Қарау қорытындылары бойынша жұмыс тобы Уәкілетті органның басшылығына жіберілетін ескертулер мен ұсынымдарды ұсынады.</w:t>
      </w:r>
    </w:p>
    <w:bookmarkEnd w:id="307"/>
    <w:bookmarkStart w:name="z297" w:id="308"/>
    <w:p>
      <w:pPr>
        <w:spacing w:after="0"/>
        <w:ind w:left="0"/>
        <w:jc w:val="both"/>
      </w:pPr>
      <w:r>
        <w:rPr>
          <w:rFonts w:ascii="Times New Roman"/>
          <w:b w:val="false"/>
          <w:i w:val="false"/>
          <w:color w:val="000000"/>
          <w:sz w:val="28"/>
        </w:rPr>
        <w:t>
      257. Уәкілетті органның басшысы жұмыс тобының ескертулері мен ұсынымдарын ескере отырып, табиғи монополиялар субъектісі қызметінің тиімділік көрсеткіштерін бекітеді.</w:t>
      </w:r>
    </w:p>
    <w:bookmarkEnd w:id="308"/>
    <w:bookmarkStart w:name="z298" w:id="309"/>
    <w:p>
      <w:pPr>
        <w:spacing w:after="0"/>
        <w:ind w:left="0"/>
        <w:jc w:val="left"/>
      </w:pPr>
      <w:r>
        <w:rPr>
          <w:rFonts w:ascii="Times New Roman"/>
          <w:b/>
          <w:i w:val="false"/>
          <w:color w:val="000000"/>
        </w:rPr>
        <w:t xml:space="preserve"> 6-Параграф. Табиғи монополиялар субъектілері қызметінің тиімділік көрсеткіштерін бағалауды қалыптастыру</w:t>
      </w:r>
    </w:p>
    <w:bookmarkEnd w:id="309"/>
    <w:bookmarkStart w:name="z299" w:id="310"/>
    <w:p>
      <w:pPr>
        <w:spacing w:after="0"/>
        <w:ind w:left="0"/>
        <w:jc w:val="both"/>
      </w:pPr>
      <w:r>
        <w:rPr>
          <w:rFonts w:ascii="Times New Roman"/>
          <w:b w:val="false"/>
          <w:i w:val="false"/>
          <w:color w:val="000000"/>
          <w:sz w:val="28"/>
        </w:rPr>
        <w:t>
      258. Табиғи монополия субъектісі қызметінің тиімділік көрсеткіштерін бағалауды уәкілетті орган Табиғи монополиялар субъектілері қызметінің тиімділік көрсеткіштеріне қол жеткізу туралы есепті қарау жолымен жүзеге асырады.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259.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260.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2" w:id="311"/>
    <w:p>
      <w:pPr>
        <w:spacing w:after="0"/>
        <w:ind w:left="0"/>
        <w:jc w:val="both"/>
      </w:pPr>
      <w:r>
        <w:rPr>
          <w:rFonts w:ascii="Times New Roman"/>
          <w:b w:val="false"/>
          <w:i w:val="false"/>
          <w:color w:val="000000"/>
          <w:sz w:val="28"/>
        </w:rPr>
        <w:t>
      261. Табиғи монополия субъектісі қызметінің тиімділік көрсеткіштеріне қол жеткізу табиғи монополия субъектісі қызметі тиімділігінің нысаналы және қол жеткізілген көрсеткіштерінің пайыздық арақатынасы айқындалады.</w:t>
      </w:r>
    </w:p>
    <w:bookmarkEnd w:id="311"/>
    <w:bookmarkStart w:name="z303" w:id="312"/>
    <w:p>
      <w:pPr>
        <w:spacing w:after="0"/>
        <w:ind w:left="0"/>
        <w:jc w:val="both"/>
      </w:pPr>
      <w:r>
        <w:rPr>
          <w:rFonts w:ascii="Times New Roman"/>
          <w:b w:val="false"/>
          <w:i w:val="false"/>
          <w:color w:val="000000"/>
          <w:sz w:val="28"/>
        </w:rPr>
        <w:t>
      262. Табиғи монополия субъектісінің табиғи монополиялар субъектісі қызметінің тиімділік көрсеткіштерін орындауына мониторинг жүргізу нәтижелері бойынша уәкілетті орган мынадай құрылым бойынша талдамалық есептің жобасын жасайды:</w:t>
      </w:r>
    </w:p>
    <w:bookmarkEnd w:id="312"/>
    <w:p>
      <w:pPr>
        <w:spacing w:after="0"/>
        <w:ind w:left="0"/>
        <w:jc w:val="both"/>
      </w:pPr>
      <w:r>
        <w:rPr>
          <w:rFonts w:ascii="Times New Roman"/>
          <w:b w:val="false"/>
          <w:i w:val="false"/>
          <w:color w:val="000000"/>
          <w:sz w:val="28"/>
        </w:rPr>
        <w:t>
      1) кіріспе – табиғи монополия субъектісінің атауы және табиғи монополиялар субъектісі қызметінің тиімділік көрсеткіштері, есепті кезең және пайдаланылған ақпарат пен құжаттар тізбесі көрсетіледі;</w:t>
      </w:r>
    </w:p>
    <w:p>
      <w:pPr>
        <w:spacing w:after="0"/>
        <w:ind w:left="0"/>
        <w:jc w:val="both"/>
      </w:pPr>
      <w:r>
        <w:rPr>
          <w:rFonts w:ascii="Times New Roman"/>
          <w:b w:val="false"/>
          <w:i w:val="false"/>
          <w:color w:val="000000"/>
          <w:sz w:val="28"/>
        </w:rPr>
        <w:t>
      2) әрбір көрсеткіш үшін сәйкестік коэффициентінің есебі – мәні осы көрсеткіштердің мәніне есепті кезеңде сәйкес келетін не сәйкес келмейтін табиғи монополия субъектісі есепті кезеңде қол жеткізген нақты көрсеткіштер айқындалады;</w:t>
      </w:r>
    </w:p>
    <w:p>
      <w:pPr>
        <w:spacing w:after="0"/>
        <w:ind w:left="0"/>
        <w:jc w:val="both"/>
      </w:pPr>
      <w:r>
        <w:rPr>
          <w:rFonts w:ascii="Times New Roman"/>
          <w:b w:val="false"/>
          <w:i w:val="false"/>
          <w:color w:val="000000"/>
          <w:sz w:val="28"/>
        </w:rPr>
        <w:t>
      3) көрсеткіштердің сәйкестік коэффициенттерін түзету (болған жағдайда) – негіздемелерді және табиғи монополия субъектісі ұсынған сәйкессіздік себептерін қоса бере отырып, уәкілетті орган сәйкестік коэффициентін түзетуді жүзеге асырған көрсеткіштер айқындалады;</w:t>
      </w:r>
    </w:p>
    <w:p>
      <w:pPr>
        <w:spacing w:after="0"/>
        <w:ind w:left="0"/>
        <w:jc w:val="both"/>
      </w:pPr>
      <w:r>
        <w:rPr>
          <w:rFonts w:ascii="Times New Roman"/>
          <w:b w:val="false"/>
          <w:i w:val="false"/>
          <w:color w:val="000000"/>
          <w:sz w:val="28"/>
        </w:rPr>
        <w:t>
      4) табиғи монополиялар субъектісі қызметінің тиімділік көрсеткіштерін субъектінің сақтау коэффициентін есептеу-табиғи монополиялар субъектісі қызметінің тиімділік көрсеткіштерін субъектінің сақтау коэффициентінің мәні айқындалады;</w:t>
      </w:r>
    </w:p>
    <w:p>
      <w:pPr>
        <w:spacing w:after="0"/>
        <w:ind w:left="0"/>
        <w:jc w:val="both"/>
      </w:pPr>
      <w:r>
        <w:rPr>
          <w:rFonts w:ascii="Times New Roman"/>
          <w:b w:val="false"/>
          <w:i w:val="false"/>
          <w:color w:val="000000"/>
          <w:sz w:val="28"/>
        </w:rPr>
        <w:t>
      5) табиғи монополия субъектісі көрсететін қызметтің тиімділігін бағалау бойынша қорытындылар.</w:t>
      </w:r>
    </w:p>
    <w:bookmarkStart w:name="z304" w:id="313"/>
    <w:p>
      <w:pPr>
        <w:spacing w:after="0"/>
        <w:ind w:left="0"/>
        <w:jc w:val="both"/>
      </w:pPr>
      <w:r>
        <w:rPr>
          <w:rFonts w:ascii="Times New Roman"/>
          <w:b w:val="false"/>
          <w:i w:val="false"/>
          <w:color w:val="000000"/>
          <w:sz w:val="28"/>
        </w:rPr>
        <w:t>
      263. Уәкілетті орган субъектінің табиғи монополиялар субъектісі қызметінің тиімділігі көрсеткіштерін орындау мониторингі процесінде пайдаланылған құжаттарды қоса бере отырып, талдамалық есептің жобасын жұмыс тобының қарауына жібереді. Субъектінің қызмет тиімділігі көрсеткіштерін сақтауына мониторинг жүргізу мерзімі тоқтатыла тұрған жағдайда, уәкілетті орган талдамалық есептің жобасын барлық құжаттарды қоса бере отырып, жұмыс тобының қарауына жібереді.</w:t>
      </w:r>
    </w:p>
    <w:bookmarkEnd w:id="313"/>
    <w:p>
      <w:pPr>
        <w:spacing w:after="0"/>
        <w:ind w:left="0"/>
        <w:jc w:val="both"/>
      </w:pPr>
      <w:r>
        <w:rPr>
          <w:rFonts w:ascii="Times New Roman"/>
          <w:b w:val="false"/>
          <w:i w:val="false"/>
          <w:color w:val="000000"/>
          <w:sz w:val="28"/>
        </w:rPr>
        <w:t>
      Талдамалық есептің жобасын қарау қорытындылары бойынша жұмыс тобы ұсыныстарды және/немесе ұсынымдарды (бар болса) ұсынады, олар уәкілетті органның басшылығына жіберіледі.</w:t>
      </w:r>
    </w:p>
    <w:bookmarkStart w:name="z305" w:id="314"/>
    <w:p>
      <w:pPr>
        <w:spacing w:after="0"/>
        <w:ind w:left="0"/>
        <w:jc w:val="both"/>
      </w:pPr>
      <w:r>
        <w:rPr>
          <w:rFonts w:ascii="Times New Roman"/>
          <w:b w:val="false"/>
          <w:i w:val="false"/>
          <w:color w:val="000000"/>
          <w:sz w:val="28"/>
        </w:rPr>
        <w:t>
      264. Уәкілетті орган басшысының бұйрығымен табиғи монополия субъектісінің табиғи монополиялар субъектісі қызметінің тиімділік көрсеткіштерін сақтауы туралы талдамалық есеп бекітіледі.</w:t>
      </w:r>
    </w:p>
    <w:bookmarkEnd w:id="314"/>
    <w:bookmarkStart w:name="z306" w:id="315"/>
    <w:p>
      <w:pPr>
        <w:spacing w:after="0"/>
        <w:ind w:left="0"/>
        <w:jc w:val="both"/>
      </w:pPr>
      <w:r>
        <w:rPr>
          <w:rFonts w:ascii="Times New Roman"/>
          <w:b w:val="false"/>
          <w:i w:val="false"/>
          <w:color w:val="000000"/>
          <w:sz w:val="28"/>
        </w:rPr>
        <w:t>
      265. Уәкілетті орган табиғи монополия субъектісінің табиғи монополиялар субъектісі қызметінің тиімділік көрсеткіштерін орындау туралы талдамалық есепті бекіткен сәттен бастап күнтізбелік 10 (он) күн ішінде оны өзінің интернет-ресурсында орналастырады.</w:t>
      </w:r>
    </w:p>
    <w:bookmarkEnd w:id="315"/>
    <w:bookmarkStart w:name="z307" w:id="316"/>
    <w:p>
      <w:pPr>
        <w:spacing w:after="0"/>
        <w:ind w:left="0"/>
        <w:jc w:val="left"/>
      </w:pPr>
      <w:r>
        <w:rPr>
          <w:rFonts w:ascii="Times New Roman"/>
          <w:b/>
          <w:i w:val="false"/>
          <w:color w:val="000000"/>
        </w:rPr>
        <w:t xml:space="preserve"> 10-тарау. Табиғи монополиялар салаларындағы мемлекеттік бақылауды жүзеге асыру тәртібі</w:t>
      </w:r>
    </w:p>
    <w:bookmarkEnd w:id="316"/>
    <w:bookmarkStart w:name="z308" w:id="317"/>
    <w:p>
      <w:pPr>
        <w:spacing w:after="0"/>
        <w:ind w:left="0"/>
        <w:jc w:val="both"/>
      </w:pPr>
      <w:r>
        <w:rPr>
          <w:rFonts w:ascii="Times New Roman"/>
          <w:b w:val="false"/>
          <w:i w:val="false"/>
          <w:color w:val="000000"/>
          <w:sz w:val="28"/>
        </w:rPr>
        <w:t xml:space="preserve">
      266. Мемлекеттік бақылау Қазақстан Республикасының 2015 жылғы 29 қазандағы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тәртіппен жүзеге асырылады.</w:t>
      </w:r>
    </w:p>
    <w:bookmarkEnd w:id="317"/>
    <w:bookmarkStart w:name="z309" w:id="318"/>
    <w:p>
      <w:pPr>
        <w:spacing w:after="0"/>
        <w:ind w:left="0"/>
        <w:jc w:val="left"/>
      </w:pPr>
      <w:r>
        <w:rPr>
          <w:rFonts w:ascii="Times New Roman"/>
          <w:b/>
          <w:i w:val="false"/>
          <w:color w:val="000000"/>
        </w:rPr>
        <w:t xml:space="preserve"> 11-тарау. Тұтынушыларды және (немесе) уәкілетті органды тариф, оның өзгеруі туралы хабардар ету тәртібі</w:t>
      </w:r>
    </w:p>
    <w:bookmarkEnd w:id="318"/>
    <w:bookmarkStart w:name="z310" w:id="319"/>
    <w:p>
      <w:pPr>
        <w:spacing w:after="0"/>
        <w:ind w:left="0"/>
        <w:jc w:val="both"/>
      </w:pPr>
      <w:r>
        <w:rPr>
          <w:rFonts w:ascii="Times New Roman"/>
          <w:b w:val="false"/>
          <w:i w:val="false"/>
          <w:color w:val="000000"/>
          <w:sz w:val="28"/>
        </w:rPr>
        <w:t>
      267. Табиғи монополия субъектісі тұтынушыларды және (немесе) уәкілетті органды тариф, оның өзгеруі туралы тиісті ақпаратты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органның интернет-ресурсында орналастыру арқылы хабардар етеді.</w:t>
      </w:r>
    </w:p>
    <w:bookmarkEnd w:id="319"/>
    <w:bookmarkStart w:name="z311" w:id="320"/>
    <w:p>
      <w:pPr>
        <w:spacing w:after="0"/>
        <w:ind w:left="0"/>
        <w:jc w:val="left"/>
      </w:pPr>
      <w:r>
        <w:rPr>
          <w:rFonts w:ascii="Times New Roman"/>
          <w:b/>
          <w:i w:val="false"/>
          <w:color w:val="000000"/>
        </w:rPr>
        <w:t xml:space="preserve"> 1-Параграф. Тұтынушыларды және (немесе) уәкілетті органды тариф, оның өзгеруі туралы хабардар ету мерзімдері</w:t>
      </w:r>
    </w:p>
    <w:bookmarkEnd w:id="320"/>
    <w:bookmarkStart w:name="z312" w:id="321"/>
    <w:p>
      <w:pPr>
        <w:spacing w:after="0"/>
        <w:ind w:left="0"/>
        <w:jc w:val="both"/>
      </w:pPr>
      <w:r>
        <w:rPr>
          <w:rFonts w:ascii="Times New Roman"/>
          <w:b w:val="false"/>
          <w:i w:val="false"/>
          <w:color w:val="000000"/>
          <w:sz w:val="28"/>
        </w:rPr>
        <w:t xml:space="preserve">
      268. Заңның 20-бабының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табиғи монополиялар субъектілері тұтынушыларды тариф қолданысқа енгізілгенге дейін күнтізбелік 5 (бес) күннен кешіктірмей:</w:t>
      </w:r>
    </w:p>
    <w:bookmarkEnd w:id="321"/>
    <w:p>
      <w:pPr>
        <w:spacing w:after="0"/>
        <w:ind w:left="0"/>
        <w:jc w:val="both"/>
      </w:pPr>
      <w:r>
        <w:rPr>
          <w:rFonts w:ascii="Times New Roman"/>
          <w:b w:val="false"/>
          <w:i w:val="false"/>
          <w:color w:val="000000"/>
          <w:sz w:val="28"/>
        </w:rPr>
        <w:t>
      1) оңайлатылған тәртіппен бекітілген тариф туралы;</w:t>
      </w:r>
    </w:p>
    <w:p>
      <w:pPr>
        <w:spacing w:after="0"/>
        <w:ind w:left="0"/>
        <w:jc w:val="both"/>
      </w:pPr>
      <w:r>
        <w:rPr>
          <w:rFonts w:ascii="Times New Roman"/>
          <w:b w:val="false"/>
          <w:i w:val="false"/>
          <w:color w:val="000000"/>
          <w:sz w:val="28"/>
        </w:rPr>
        <w:t>
      2) тарифтің, бекітілген тарифтік сметаның өзгеру себептері бар ақпаратты ұсына отырып, оңайлатылған тәртіппен бекітілген тарифтің қолданылу мерзімі аяқталғаннан кейін бекітілген тариф туралы хабардар етеді</w:t>
      </w:r>
    </w:p>
    <w:bookmarkStart w:name="z313" w:id="322"/>
    <w:p>
      <w:pPr>
        <w:spacing w:after="0"/>
        <w:ind w:left="0"/>
        <w:jc w:val="both"/>
      </w:pPr>
      <w:r>
        <w:rPr>
          <w:rFonts w:ascii="Times New Roman"/>
          <w:b w:val="false"/>
          <w:i w:val="false"/>
          <w:color w:val="000000"/>
          <w:sz w:val="28"/>
        </w:rPr>
        <w:t xml:space="preserve">
      269. Табиғи монополия субъектісі Заңның 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тариф қолданысқа енгізілгенге дейін күнтізбелік 5 (бес) күннен кешіктірмей уәкілетті орган бекіткен тарифтің өзгергені туралы тұтынушыларды тарифтің, бекітілген тарифтік сметаның өзгеру себептерін көрсететін ақпаратты ұсына отырып, оның қолданылу мерзімі өткенге дейін хабардар етеді.</w:t>
      </w:r>
    </w:p>
    <w:bookmarkEnd w:id="322"/>
    <w:bookmarkStart w:name="z314" w:id="323"/>
    <w:p>
      <w:pPr>
        <w:spacing w:after="0"/>
        <w:ind w:left="0"/>
        <w:jc w:val="both"/>
      </w:pPr>
      <w:r>
        <w:rPr>
          <w:rFonts w:ascii="Times New Roman"/>
          <w:b w:val="false"/>
          <w:i w:val="false"/>
          <w:color w:val="000000"/>
          <w:sz w:val="28"/>
        </w:rPr>
        <w:t>
      270. Табиғи монополия субъектісі тұтынушының назарына тарифті бекіту туралы ақпаратты ол қолданысқа енгізілгенге дейін күнтізбелік 30 (отыз) күннен кешіктірмей жеткізеді.</w:t>
      </w:r>
    </w:p>
    <w:bookmarkEnd w:id="323"/>
    <w:bookmarkStart w:name="z315" w:id="324"/>
    <w:p>
      <w:pPr>
        <w:spacing w:after="0"/>
        <w:ind w:left="0"/>
        <w:jc w:val="left"/>
      </w:pPr>
      <w:r>
        <w:rPr>
          <w:rFonts w:ascii="Times New Roman"/>
          <w:b/>
          <w:i w:val="false"/>
          <w:color w:val="000000"/>
        </w:rPr>
        <w:t xml:space="preserve"> 12-тарау. Реттелетін қызметтердің сапа және сенімділік көрсеткіштерін бекіту тәртібі 1-Параграф. Жалпы ережелер</w:t>
      </w:r>
    </w:p>
    <w:bookmarkEnd w:id="324"/>
    <w:bookmarkStart w:name="z316" w:id="325"/>
    <w:p>
      <w:pPr>
        <w:spacing w:after="0"/>
        <w:ind w:left="0"/>
        <w:jc w:val="both"/>
      </w:pPr>
      <w:r>
        <w:rPr>
          <w:rFonts w:ascii="Times New Roman"/>
          <w:b w:val="false"/>
          <w:i w:val="false"/>
          <w:color w:val="000000"/>
          <w:sz w:val="28"/>
        </w:rPr>
        <w:t xml:space="preserve">
      271. Осы тарау Заңның 15-бабы </w:t>
      </w:r>
      <w:r>
        <w:rPr>
          <w:rFonts w:ascii="Times New Roman"/>
          <w:b w:val="false"/>
          <w:i w:val="false"/>
          <w:color w:val="000000"/>
          <w:sz w:val="28"/>
        </w:rPr>
        <w:t>23-тармағының</w:t>
      </w:r>
      <w:r>
        <w:rPr>
          <w:rFonts w:ascii="Times New Roman"/>
          <w:b w:val="false"/>
          <w:i w:val="false"/>
          <w:color w:val="000000"/>
          <w:sz w:val="28"/>
        </w:rPr>
        <w:t xml:space="preserve"> 13) тармақшасына сәйкес әзірленді және тарифтік реттеудің ынталандырушы әдісін қолдана отырып, тарифтерді бекіту кезінде ескерілетін реттеліп көрсетілетін қызметтің сапа және сенімділік көрсеткіштерін бекіту тәртібін белгілейді.</w:t>
      </w:r>
    </w:p>
    <w:bookmarkEnd w:id="325"/>
    <w:bookmarkStart w:name="z317" w:id="326"/>
    <w:p>
      <w:pPr>
        <w:spacing w:after="0"/>
        <w:ind w:left="0"/>
        <w:jc w:val="both"/>
      </w:pPr>
      <w:r>
        <w:rPr>
          <w:rFonts w:ascii="Times New Roman"/>
          <w:b w:val="false"/>
          <w:i w:val="false"/>
          <w:color w:val="000000"/>
          <w:sz w:val="28"/>
        </w:rPr>
        <w:t>
      272. Реттелетін қызметтердің сапа және сенімділік көрсеткіштерін қалыптастырудың негізгі қағидаттары:</w:t>
      </w:r>
    </w:p>
    <w:bookmarkEnd w:id="326"/>
    <w:p>
      <w:pPr>
        <w:spacing w:after="0"/>
        <w:ind w:left="0"/>
        <w:jc w:val="both"/>
      </w:pPr>
      <w:r>
        <w:rPr>
          <w:rFonts w:ascii="Times New Roman"/>
          <w:b w:val="false"/>
          <w:i w:val="false"/>
          <w:color w:val="000000"/>
          <w:sz w:val="28"/>
        </w:rPr>
        <w:t>
      1) тұтынушылар мен табиғи монополиялар субъектілері мүдделерінің теңгеріміне қол жеткізу;</w:t>
      </w:r>
    </w:p>
    <w:p>
      <w:pPr>
        <w:spacing w:after="0"/>
        <w:ind w:left="0"/>
        <w:jc w:val="both"/>
      </w:pPr>
      <w:r>
        <w:rPr>
          <w:rFonts w:ascii="Times New Roman"/>
          <w:b w:val="false"/>
          <w:i w:val="false"/>
          <w:color w:val="000000"/>
          <w:sz w:val="28"/>
        </w:rPr>
        <w:t>
      2) табиғи монополия субъектілерінің реттеліп көрсетілетін қызметтерінің сапа және сенімділік көрсеткіштерін қалыптастыру және реттеліп көрсетілетін қызметтердің сапа және сенімділік көрсеткіштерін қалыптастыру нәтижелеріне қол жеткізудің ашықтығын қамтамасыз ету кезінде объективті тәсілді қамтамасыз ету болып табылады.</w:t>
      </w:r>
    </w:p>
    <w:bookmarkStart w:name="z318" w:id="327"/>
    <w:p>
      <w:pPr>
        <w:spacing w:after="0"/>
        <w:ind w:left="0"/>
        <w:jc w:val="left"/>
      </w:pPr>
      <w:r>
        <w:rPr>
          <w:rFonts w:ascii="Times New Roman"/>
          <w:b/>
          <w:i w:val="false"/>
          <w:color w:val="000000"/>
        </w:rPr>
        <w:t xml:space="preserve"> 2-Параграф. Реттелетін қызметтердің сапа және сенімділік көрсеткіштерін қалыптастыру</w:t>
      </w:r>
    </w:p>
    <w:bookmarkEnd w:id="327"/>
    <w:bookmarkStart w:name="z319" w:id="328"/>
    <w:p>
      <w:pPr>
        <w:spacing w:after="0"/>
        <w:ind w:left="0"/>
        <w:jc w:val="both"/>
      </w:pPr>
      <w:r>
        <w:rPr>
          <w:rFonts w:ascii="Times New Roman"/>
          <w:b w:val="false"/>
          <w:i w:val="false"/>
          <w:color w:val="000000"/>
          <w:sz w:val="28"/>
        </w:rPr>
        <w:t>
      273. Реттелетін қызметтердің сапа және сенімділік көрсеткіштерін қалыптастыру келесі кезеңдерден тұрады:</w:t>
      </w:r>
    </w:p>
    <w:bookmarkEnd w:id="328"/>
    <w:p>
      <w:pPr>
        <w:spacing w:after="0"/>
        <w:ind w:left="0"/>
        <w:jc w:val="both"/>
      </w:pPr>
      <w:r>
        <w:rPr>
          <w:rFonts w:ascii="Times New Roman"/>
          <w:b w:val="false"/>
          <w:i w:val="false"/>
          <w:color w:val="000000"/>
          <w:sz w:val="28"/>
        </w:rPr>
        <w:t>
      1) реттеліп көрсетілетін қызметтердің сапасы мен сенімділігі көрсеткіштерінің жобасын қалыптастыру;</w:t>
      </w:r>
    </w:p>
    <w:p>
      <w:pPr>
        <w:spacing w:after="0"/>
        <w:ind w:left="0"/>
        <w:jc w:val="both"/>
      </w:pPr>
      <w:r>
        <w:rPr>
          <w:rFonts w:ascii="Times New Roman"/>
          <w:b w:val="false"/>
          <w:i w:val="false"/>
          <w:color w:val="000000"/>
          <w:sz w:val="28"/>
        </w:rPr>
        <w:t>
      2) реттеліп көрсетілетін қызметтерді көрсететін табиғи монополия субъектісі үшін көрсеткіштердің нысаналы мәндерін әзірлеу.</w:t>
      </w:r>
    </w:p>
    <w:bookmarkStart w:name="z320" w:id="329"/>
    <w:p>
      <w:pPr>
        <w:spacing w:after="0"/>
        <w:ind w:left="0"/>
        <w:jc w:val="both"/>
      </w:pPr>
      <w:r>
        <w:rPr>
          <w:rFonts w:ascii="Times New Roman"/>
          <w:b w:val="false"/>
          <w:i w:val="false"/>
          <w:color w:val="000000"/>
          <w:sz w:val="28"/>
        </w:rPr>
        <w:t>
      274. Тарифтік реттеудің ынталандырушы әдісін қолдана отырып тарифті бекіту кезінде табиғи монополия субъектісі реттеліп көрсетілетін қызметтердің сапасы мен сенімділігі көрсеткіштерінің жобасын әзірлейді және ұсынады. Реттеліп көрсетілетін қызметтердің сапа және сенімділік көрсеткіштерінің жобасымен бір мезгілде өткен жылдардағы нақты деректер, сондай-ақ реттеліп көрсетілетін қызметтердің сапа және сенімділік көрсеткіштерінің жоспарланған нысаналы мәндері ұсынылады.</w:t>
      </w:r>
    </w:p>
    <w:bookmarkEnd w:id="329"/>
    <w:p>
      <w:pPr>
        <w:spacing w:after="0"/>
        <w:ind w:left="0"/>
        <w:jc w:val="both"/>
      </w:pPr>
      <w:r>
        <w:rPr>
          <w:rFonts w:ascii="Times New Roman"/>
          <w:b w:val="false"/>
          <w:i w:val="false"/>
          <w:color w:val="000000"/>
          <w:sz w:val="28"/>
        </w:rPr>
        <w:t>
      Реттеліп көрсетілетін қызметтердің сапа және сенімділік көрсеткіштерін уәкілетті орган оны ұсынған күннен бастап 90 (тоқсан) жұмыс күні ішінде қарайды.</w:t>
      </w:r>
    </w:p>
    <w:p>
      <w:pPr>
        <w:spacing w:after="0"/>
        <w:ind w:left="0"/>
        <w:jc w:val="both"/>
      </w:pPr>
      <w:r>
        <w:rPr>
          <w:rFonts w:ascii="Times New Roman"/>
          <w:b w:val="false"/>
          <w:i w:val="false"/>
          <w:color w:val="000000"/>
          <w:sz w:val="28"/>
        </w:rPr>
        <w:t xml:space="preserve">
      Реттеліп көрсетілетін қызметтердің сапа және сенімділік көрсеткіштерінің жобасы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қалыптастырылады.</w:t>
      </w:r>
    </w:p>
    <w:bookmarkStart w:name="z321" w:id="330"/>
    <w:p>
      <w:pPr>
        <w:spacing w:after="0"/>
        <w:ind w:left="0"/>
        <w:jc w:val="both"/>
      </w:pPr>
      <w:r>
        <w:rPr>
          <w:rFonts w:ascii="Times New Roman"/>
          <w:b w:val="false"/>
          <w:i w:val="false"/>
          <w:color w:val="000000"/>
          <w:sz w:val="28"/>
        </w:rPr>
        <w:t>
      275. Реттелетін қызметтердің сапа және сенімділік көрсеткіштерін бекітуді уәкілетті орган әрбір реттелетін қызмет үшін жеке жүзеге асырады.</w:t>
      </w:r>
    </w:p>
    <w:bookmarkEnd w:id="330"/>
    <w:bookmarkStart w:name="z322" w:id="331"/>
    <w:p>
      <w:pPr>
        <w:spacing w:after="0"/>
        <w:ind w:left="0"/>
        <w:jc w:val="both"/>
      </w:pPr>
      <w:r>
        <w:rPr>
          <w:rFonts w:ascii="Times New Roman"/>
          <w:b w:val="false"/>
          <w:i w:val="false"/>
          <w:color w:val="000000"/>
          <w:sz w:val="28"/>
        </w:rPr>
        <w:t>
      276. Реттелетін қызметтердің сапа және сенімділік көрсеткіштерін қалыптастыру кезінде келесі ақпарат көздері пайдаланылады:</w:t>
      </w:r>
    </w:p>
    <w:bookmarkEnd w:id="331"/>
    <w:p>
      <w:pPr>
        <w:spacing w:after="0"/>
        <w:ind w:left="0"/>
        <w:jc w:val="both"/>
      </w:pPr>
      <w:r>
        <w:rPr>
          <w:rFonts w:ascii="Times New Roman"/>
          <w:b w:val="false"/>
          <w:i w:val="false"/>
          <w:color w:val="000000"/>
          <w:sz w:val="28"/>
        </w:rPr>
        <w:t>
      1) табиғи монополия субъектісінің деректері;</w:t>
      </w:r>
    </w:p>
    <w:p>
      <w:pPr>
        <w:spacing w:after="0"/>
        <w:ind w:left="0"/>
        <w:jc w:val="both"/>
      </w:pPr>
      <w:r>
        <w:rPr>
          <w:rFonts w:ascii="Times New Roman"/>
          <w:b w:val="false"/>
          <w:i w:val="false"/>
          <w:color w:val="000000"/>
          <w:sz w:val="28"/>
        </w:rPr>
        <w:t>
      2) тұтынушылардан сұрау нәтижелері;</w:t>
      </w:r>
    </w:p>
    <w:p>
      <w:pPr>
        <w:spacing w:after="0"/>
        <w:ind w:left="0"/>
        <w:jc w:val="both"/>
      </w:pPr>
      <w:r>
        <w:rPr>
          <w:rFonts w:ascii="Times New Roman"/>
          <w:b w:val="false"/>
          <w:i w:val="false"/>
          <w:color w:val="000000"/>
          <w:sz w:val="28"/>
        </w:rPr>
        <w:t>
      3) Табиғи монополиялар субъектілерінің реттеліп көрсетілетін қызметтердің сапа және сенімділік көрсеткіштерін сақтауы туралы мониторинг деректері;</w:t>
      </w:r>
    </w:p>
    <w:p>
      <w:pPr>
        <w:spacing w:after="0"/>
        <w:ind w:left="0"/>
        <w:jc w:val="both"/>
      </w:pPr>
      <w:r>
        <w:rPr>
          <w:rFonts w:ascii="Times New Roman"/>
          <w:b w:val="false"/>
          <w:i w:val="false"/>
          <w:color w:val="000000"/>
          <w:sz w:val="28"/>
        </w:rPr>
        <w:t>
      4) меншікті зерттеулер деректері;</w:t>
      </w:r>
    </w:p>
    <w:p>
      <w:pPr>
        <w:spacing w:after="0"/>
        <w:ind w:left="0"/>
        <w:jc w:val="both"/>
      </w:pPr>
      <w:r>
        <w:rPr>
          <w:rFonts w:ascii="Times New Roman"/>
          <w:b w:val="false"/>
          <w:i w:val="false"/>
          <w:color w:val="000000"/>
          <w:sz w:val="28"/>
        </w:rPr>
        <w:t>
      5) құзыретті органдардан алынған мәліметтер;</w:t>
      </w:r>
    </w:p>
    <w:p>
      <w:pPr>
        <w:spacing w:after="0"/>
        <w:ind w:left="0"/>
        <w:jc w:val="both"/>
      </w:pPr>
      <w:r>
        <w:rPr>
          <w:rFonts w:ascii="Times New Roman"/>
          <w:b w:val="false"/>
          <w:i w:val="false"/>
          <w:color w:val="000000"/>
          <w:sz w:val="28"/>
        </w:rPr>
        <w:t>
      6) мемлекеттік статистикалық қызмет саласында басшылықты жүзеге асыратын мемлекеттік органнан алынған мәліметтер.</w:t>
      </w:r>
    </w:p>
    <w:bookmarkStart w:name="z323" w:id="332"/>
    <w:p>
      <w:pPr>
        <w:spacing w:after="0"/>
        <w:ind w:left="0"/>
        <w:jc w:val="both"/>
      </w:pPr>
      <w:r>
        <w:rPr>
          <w:rFonts w:ascii="Times New Roman"/>
          <w:b w:val="false"/>
          <w:i w:val="false"/>
          <w:color w:val="000000"/>
          <w:sz w:val="28"/>
        </w:rPr>
        <w:t>
      277. Уәкілетті орган басшысының бұйрығымен құрамында кемінде 5 (бес) адам болатын реттеліп көрсетілетін қызметтердің сапа және сенімділік көрсеткіштерін айқындау және бекіту жөніндегі жұмыс тобы (бұдан әрі – жұмыс тобы) құрылады.</w:t>
      </w:r>
    </w:p>
    <w:bookmarkEnd w:id="332"/>
    <w:p>
      <w:pPr>
        <w:spacing w:after="0"/>
        <w:ind w:left="0"/>
        <w:jc w:val="both"/>
      </w:pPr>
      <w:r>
        <w:rPr>
          <w:rFonts w:ascii="Times New Roman"/>
          <w:b w:val="false"/>
          <w:i w:val="false"/>
          <w:color w:val="000000"/>
          <w:sz w:val="28"/>
        </w:rPr>
        <w:t>
      Жұмыс тобына: уәкілетті органның және өзге де мемлекеттік органдардың, Қазақстан Республикасының Ұлттық Кәсіпкерлер палатасының, қоғамдық бірлестіктердің, жеке кәсіпкерлік субъектілері бірлестіктерінің, табиғи монополия субъектісінің, тұтынушының өкілдері, сарапшылар және өзге де мүдделі тұлғалар кіреді.</w:t>
      </w:r>
    </w:p>
    <w:bookmarkStart w:name="z324" w:id="333"/>
    <w:p>
      <w:pPr>
        <w:spacing w:after="0"/>
        <w:ind w:left="0"/>
        <w:jc w:val="left"/>
      </w:pPr>
      <w:r>
        <w:rPr>
          <w:rFonts w:ascii="Times New Roman"/>
          <w:b/>
          <w:i w:val="false"/>
          <w:color w:val="000000"/>
        </w:rPr>
        <w:t xml:space="preserve"> 3-Параграф. Реттелетін қызметтердің сапа және сенімділік көрсеткіштерінің тізбесін қалыптастыру</w:t>
      </w:r>
    </w:p>
    <w:bookmarkEnd w:id="333"/>
    <w:bookmarkStart w:name="z325" w:id="334"/>
    <w:p>
      <w:pPr>
        <w:spacing w:after="0"/>
        <w:ind w:left="0"/>
        <w:jc w:val="both"/>
      </w:pPr>
      <w:r>
        <w:rPr>
          <w:rFonts w:ascii="Times New Roman"/>
          <w:b w:val="false"/>
          <w:i w:val="false"/>
          <w:color w:val="000000"/>
          <w:sz w:val="28"/>
        </w:rPr>
        <w:t>
      278. Көрсеткіштерді табиғи монополия субъектісі қызметтерді тұтынушылар үшін маңыздылығына, тұтынушылардың реттеліп көрсетілетін қызметтердің сапасы мен сенімділігіне қанағаттануын өлшеуге және тұтынушыларға қызметтердің қол жетімділігіне қарай қалыптастырады.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279.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335"/>
    <w:p>
      <w:pPr>
        <w:spacing w:after="0"/>
        <w:ind w:left="0"/>
        <w:jc w:val="both"/>
      </w:pPr>
      <w:r>
        <w:rPr>
          <w:rFonts w:ascii="Times New Roman"/>
          <w:b w:val="false"/>
          <w:i w:val="false"/>
          <w:color w:val="000000"/>
          <w:sz w:val="28"/>
        </w:rPr>
        <w:t>
      280. Табиғи монополия субъектісінен алынған реттеліп көрсетілетін қызметтердің сапасы мен сенімділігі көрсеткіштерінің жобасын уәкілетті орган жұмыс тобының талқылауына шығарады.</w:t>
      </w:r>
    </w:p>
    <w:bookmarkEnd w:id="335"/>
    <w:p>
      <w:pPr>
        <w:spacing w:after="0"/>
        <w:ind w:left="0"/>
        <w:jc w:val="both"/>
      </w:pPr>
      <w:r>
        <w:rPr>
          <w:rFonts w:ascii="Times New Roman"/>
          <w:b w:val="false"/>
          <w:i w:val="false"/>
          <w:color w:val="000000"/>
          <w:sz w:val="28"/>
        </w:rPr>
        <w:t>
      Жұмыс тобы реттелетін қызметтердің сапасы мен сенімділігі көрсеткіштерінің жобасын талқылау барысында өзгерістер, толықтырулар енгізуге, сондай-ақ нысаналы көрсеткіштерді алып тастауға мүмкіндігі бар.</w:t>
      </w:r>
    </w:p>
    <w:bookmarkStart w:name="z328" w:id="336"/>
    <w:p>
      <w:pPr>
        <w:spacing w:after="0"/>
        <w:ind w:left="0"/>
        <w:jc w:val="both"/>
      </w:pPr>
      <w:r>
        <w:rPr>
          <w:rFonts w:ascii="Times New Roman"/>
          <w:b w:val="false"/>
          <w:i w:val="false"/>
          <w:color w:val="000000"/>
          <w:sz w:val="28"/>
        </w:rPr>
        <w:t>
      281. Жұмыс тобы реттеліп көрсетілетін қызметтердің сапасы мен сенімділігі көрсеткіштерінің нақтыланған жобасын қалыптастырады және уәкілетті органның басшылығына ұсынылады.</w:t>
      </w:r>
    </w:p>
    <w:bookmarkEnd w:id="336"/>
    <w:p>
      <w:pPr>
        <w:spacing w:after="0"/>
        <w:ind w:left="0"/>
        <w:jc w:val="both"/>
      </w:pPr>
      <w:r>
        <w:rPr>
          <w:rFonts w:ascii="Times New Roman"/>
          <w:b w:val="false"/>
          <w:i w:val="false"/>
          <w:color w:val="000000"/>
          <w:sz w:val="28"/>
        </w:rPr>
        <w:t>
      Бұл ретте, жобаға енгізілетін көрсеткіштер тізбесінің саны 5 (бес) аспауы тиіс.</w:t>
      </w:r>
    </w:p>
    <w:bookmarkStart w:name="z329" w:id="337"/>
    <w:p>
      <w:pPr>
        <w:spacing w:after="0"/>
        <w:ind w:left="0"/>
        <w:jc w:val="both"/>
      </w:pPr>
      <w:r>
        <w:rPr>
          <w:rFonts w:ascii="Times New Roman"/>
          <w:b w:val="false"/>
          <w:i w:val="false"/>
          <w:color w:val="000000"/>
          <w:sz w:val="28"/>
        </w:rPr>
        <w:t>
      282. Тізбенің жобасы бойынша уәкілетті орган Табиғи монополиялар субъектілері бөлінісінде қызметті тұтынушылардан сұрау салуды (бұдан әрі – тұтынушылардан сұрау салу) ұйымдастырады.</w:t>
      </w:r>
    </w:p>
    <w:bookmarkEnd w:id="337"/>
    <w:bookmarkStart w:name="z330" w:id="338"/>
    <w:p>
      <w:pPr>
        <w:spacing w:after="0"/>
        <w:ind w:left="0"/>
        <w:jc w:val="both"/>
      </w:pPr>
      <w:r>
        <w:rPr>
          <w:rFonts w:ascii="Times New Roman"/>
          <w:b w:val="false"/>
          <w:i w:val="false"/>
          <w:color w:val="000000"/>
          <w:sz w:val="28"/>
        </w:rPr>
        <w:t>
      283. Тұтынушыларға сауалнама жүргізу немесе сауалнаманы уәкілетті органның интернет-ресурсында орналастыру арқылы жүргізіледі.</w:t>
      </w:r>
    </w:p>
    <w:bookmarkEnd w:id="338"/>
    <w:p>
      <w:pPr>
        <w:spacing w:after="0"/>
        <w:ind w:left="0"/>
        <w:jc w:val="both"/>
      </w:pPr>
      <w:r>
        <w:rPr>
          <w:rFonts w:ascii="Times New Roman"/>
          <w:b w:val="false"/>
          <w:i w:val="false"/>
          <w:color w:val="000000"/>
          <w:sz w:val="28"/>
        </w:rPr>
        <w:t xml:space="preserve">
      Сауалнама жүргізу үшін сауалнама нысаны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келтірілген. Тұтынушылардың сауалнамаға қатысуы ерікті болып табылады. Егер сауалнамаға бірде-бір тұтынушы қатыспаған жағдайда, уәкілетті орган қызметті тұтынушыларға сауалнаманы адрестік жіберу арқылы қайтадан сауалнама жүргізуге бастамашылық жасайды.</w:t>
      </w:r>
    </w:p>
    <w:p>
      <w:pPr>
        <w:spacing w:after="0"/>
        <w:ind w:left="0"/>
        <w:jc w:val="both"/>
      </w:pPr>
      <w:r>
        <w:rPr>
          <w:rFonts w:ascii="Times New Roman"/>
          <w:b w:val="false"/>
          <w:i w:val="false"/>
          <w:color w:val="000000"/>
          <w:sz w:val="28"/>
        </w:rPr>
        <w:t>
      Уәкілетті орган субъектілерді және қоғамдық бірлестіктерді тұтынушыларға сауалнама жүргізуге тартады.</w:t>
      </w:r>
    </w:p>
    <w:bookmarkStart w:name="z331" w:id="339"/>
    <w:p>
      <w:pPr>
        <w:spacing w:after="0"/>
        <w:ind w:left="0"/>
        <w:jc w:val="both"/>
      </w:pPr>
      <w:r>
        <w:rPr>
          <w:rFonts w:ascii="Times New Roman"/>
          <w:b w:val="false"/>
          <w:i w:val="false"/>
          <w:color w:val="000000"/>
          <w:sz w:val="28"/>
        </w:rPr>
        <w:t>
      284. Тұтынушылардың сауалдары:</w:t>
      </w:r>
    </w:p>
    <w:bookmarkEnd w:id="339"/>
    <w:p>
      <w:pPr>
        <w:spacing w:after="0"/>
        <w:ind w:left="0"/>
        <w:jc w:val="both"/>
      </w:pPr>
      <w:r>
        <w:rPr>
          <w:rFonts w:ascii="Times New Roman"/>
          <w:b w:val="false"/>
          <w:i w:val="false"/>
          <w:color w:val="000000"/>
          <w:sz w:val="28"/>
        </w:rPr>
        <w:t>
      тиісті табиғи монополия субъектісі көрсететін қызметті тұтынушы үшін әрбір көрсеткіштің маңызды дәрежесі;</w:t>
      </w:r>
    </w:p>
    <w:p>
      <w:pPr>
        <w:spacing w:after="0"/>
        <w:ind w:left="0"/>
        <w:jc w:val="both"/>
      </w:pPr>
      <w:r>
        <w:rPr>
          <w:rFonts w:ascii="Times New Roman"/>
          <w:b w:val="false"/>
          <w:i w:val="false"/>
          <w:color w:val="000000"/>
          <w:sz w:val="28"/>
        </w:rPr>
        <w:t>
      реттеліп көрсетілетін қызметтердің сапа және сенімділік көрсеткішін әзірлеу жылының алдындағы жыл үшін әрбір көрсеткіштің орташа жылдық іс жүзіндегі мәнімен қанағаттану дәрежесін бағалау мақсатында жүргізіледі</w:t>
      </w:r>
    </w:p>
    <w:p>
      <w:pPr>
        <w:spacing w:after="0"/>
        <w:ind w:left="0"/>
        <w:jc w:val="both"/>
      </w:pPr>
      <w:r>
        <w:rPr>
          <w:rFonts w:ascii="Times New Roman"/>
          <w:b w:val="false"/>
          <w:i w:val="false"/>
          <w:color w:val="000000"/>
          <w:sz w:val="28"/>
        </w:rPr>
        <w:t>
      Қызметті тұтынушы реттеліп көрсетілетін қызметтердің сапа және сенімділік көрсеткішін әзірлеудің алдындағы жылғы көрсеткіштің орташа жылдық нақты мәнімен қанағаттанбаған жағдайда, тиісті табиғи монополия субъектісі көрсететін қызметтерді тұтынушы сауалнамада осы көрсеткіштің өзі ұсынатын нысаналы мәнін көрсетеді.</w:t>
      </w:r>
    </w:p>
    <w:bookmarkStart w:name="z332" w:id="340"/>
    <w:p>
      <w:pPr>
        <w:spacing w:after="0"/>
        <w:ind w:left="0"/>
        <w:jc w:val="both"/>
      </w:pPr>
      <w:r>
        <w:rPr>
          <w:rFonts w:ascii="Times New Roman"/>
          <w:b w:val="false"/>
          <w:i w:val="false"/>
          <w:color w:val="000000"/>
          <w:sz w:val="28"/>
        </w:rPr>
        <w:t>
      285. Уәкілетті орган тұтынушылардан сұрау салу нәтижелері бойынша тұтынушыдан сұрау салу аяқталған сәттен бастап 20 (жиырма) күнтізбелік күн ішінде реттеліп көрсетілетін қызметтердің сапасы мен сенімділігі көрсеткіштерінің түпкілікті жобасын қалыптастырады, оған реттеліп көрсетілетін қызметтердің сапасы мен сенімділігі, сондай-ақ қызметті тұтынушылар неғұрлым аз қанағаттанған көрсеткіштер енгізіледі.</w:t>
      </w:r>
    </w:p>
    <w:bookmarkEnd w:id="340"/>
    <w:bookmarkStart w:name="z333" w:id="341"/>
    <w:p>
      <w:pPr>
        <w:spacing w:after="0"/>
        <w:ind w:left="0"/>
        <w:jc w:val="both"/>
      </w:pPr>
      <w:r>
        <w:rPr>
          <w:rFonts w:ascii="Times New Roman"/>
          <w:b w:val="false"/>
          <w:i w:val="false"/>
          <w:color w:val="000000"/>
          <w:sz w:val="28"/>
        </w:rPr>
        <w:t>
      286. Уәкілетті орган сұрау салуға қатысқан тұтынушылар болмаған жағдайда ұсынылған жобаны өзгеріссіз қалдырады. Жобада іріктелген реттеліп көрсетілетін қызметтердің сапасы мен сенімділігі көрсеткіштерінің жалпы саны 3 (үш) - тен 10 (он) көрсеткішке дейін құрайды.</w:t>
      </w:r>
    </w:p>
    <w:bookmarkEnd w:id="341"/>
    <w:bookmarkStart w:name="z334" w:id="342"/>
    <w:p>
      <w:pPr>
        <w:spacing w:after="0"/>
        <w:ind w:left="0"/>
        <w:jc w:val="both"/>
      </w:pPr>
      <w:r>
        <w:rPr>
          <w:rFonts w:ascii="Times New Roman"/>
          <w:b w:val="false"/>
          <w:i w:val="false"/>
          <w:color w:val="000000"/>
          <w:sz w:val="28"/>
        </w:rPr>
        <w:t>
      287. Көрсеткіштердің соңғы жобасын уәкілетті орган тұтынушылар сауалының нәтижелерін қоса бере отырып, Жұмыс тобының қарауына шығарады. Қарастыру нәтижелері бойынша Жұмыс тобы көрсеткіштер тізбесі жобасы енгізілгеннен сәттен бастап күнтізбелік 30 (отыз) күн ішінде ұсыныстар және/немесе ұстанымдар бар болған кезде уәкілетті органның басшылығына жолданады.</w:t>
      </w:r>
    </w:p>
    <w:bookmarkEnd w:id="342"/>
    <w:bookmarkStart w:name="z335" w:id="343"/>
    <w:p>
      <w:pPr>
        <w:spacing w:after="0"/>
        <w:ind w:left="0"/>
        <w:jc w:val="left"/>
      </w:pPr>
      <w:r>
        <w:rPr>
          <w:rFonts w:ascii="Times New Roman"/>
          <w:b/>
          <w:i w:val="false"/>
          <w:color w:val="000000"/>
        </w:rPr>
        <w:t xml:space="preserve"> 4-Параграф. Субъектілердің бөлінісінде көрсеткіштердің нысаналы мәндерін әзірлеу</w:t>
      </w:r>
    </w:p>
    <w:bookmarkEnd w:id="343"/>
    <w:bookmarkStart w:name="z336" w:id="344"/>
    <w:p>
      <w:pPr>
        <w:spacing w:after="0"/>
        <w:ind w:left="0"/>
        <w:jc w:val="both"/>
      </w:pPr>
      <w:r>
        <w:rPr>
          <w:rFonts w:ascii="Times New Roman"/>
          <w:b w:val="false"/>
          <w:i w:val="false"/>
          <w:color w:val="000000"/>
          <w:sz w:val="28"/>
        </w:rPr>
        <w:t>
      288. Уәкілетті орган көрсеткіштер тізбесінің түпкілікті жобасы шығарылғаннан кейін нысаналы мәндерді есептейді.</w:t>
      </w:r>
    </w:p>
    <w:bookmarkEnd w:id="344"/>
    <w:bookmarkStart w:name="z337" w:id="345"/>
    <w:p>
      <w:pPr>
        <w:spacing w:after="0"/>
        <w:ind w:left="0"/>
        <w:jc w:val="both"/>
      </w:pPr>
      <w:r>
        <w:rPr>
          <w:rFonts w:ascii="Times New Roman"/>
          <w:b w:val="false"/>
          <w:i w:val="false"/>
          <w:color w:val="000000"/>
          <w:sz w:val="28"/>
        </w:rPr>
        <w:t>
      289. Көрсеткіштердің нысаналы мәнін есептеу мақсатында уәкілетті орган көрсеткіштердің орташа арифметикалық орташа жылдық нақты және жоспарлы мәндерін есептейді.</w:t>
      </w:r>
    </w:p>
    <w:bookmarkEnd w:id="345"/>
    <w:p>
      <w:pPr>
        <w:spacing w:after="0"/>
        <w:ind w:left="0"/>
        <w:jc w:val="both"/>
      </w:pPr>
      <w:r>
        <w:rPr>
          <w:rFonts w:ascii="Times New Roman"/>
          <w:b w:val="false"/>
          <w:i w:val="false"/>
          <w:color w:val="000000"/>
          <w:sz w:val="28"/>
        </w:rPr>
        <w:t>
      Реттелетін қызметтердің сапа және сенімділік көрсеткіштерінің нысаналы мәндері салалық ерекшеліктер ескеріле отырып әзірленеді.</w:t>
      </w:r>
    </w:p>
    <w:bookmarkStart w:name="z338" w:id="346"/>
    <w:p>
      <w:pPr>
        <w:spacing w:after="0"/>
        <w:ind w:left="0"/>
        <w:jc w:val="both"/>
      </w:pPr>
      <w:r>
        <w:rPr>
          <w:rFonts w:ascii="Times New Roman"/>
          <w:b w:val="false"/>
          <w:i w:val="false"/>
          <w:color w:val="000000"/>
          <w:sz w:val="28"/>
        </w:rPr>
        <w:t>
      290. Егер көрсеткіштер мәнінің төмендеуі немесе артуы қызмет сапасының жақсаруын сипаттаған жағдайда, уәкілетті орган табиғи монополия субъектісі ұсынған көрсеткіштердің ұсынылған мәнін және табиғи монополия субъектісінің тұтынушылары ұсынатын, табиғи монополия субъектісі көрсететін қызмет тұтынушыларына сауалнама жүргізу нәтижесінде алынған түпкілікті тізбе көрсеткіштерінің нысаналы мәндерін негізге ала отырып, көрсеткіштер үшін есептік нысаналы мәнді есептейді.</w:t>
      </w:r>
    </w:p>
    <w:bookmarkEnd w:id="346"/>
    <w:bookmarkStart w:name="z339" w:id="347"/>
    <w:p>
      <w:pPr>
        <w:spacing w:after="0"/>
        <w:ind w:left="0"/>
        <w:jc w:val="both"/>
      </w:pPr>
      <w:r>
        <w:rPr>
          <w:rFonts w:ascii="Times New Roman"/>
          <w:b w:val="false"/>
          <w:i w:val="false"/>
          <w:color w:val="000000"/>
          <w:sz w:val="28"/>
        </w:rPr>
        <w:t>
      291. Егер табиғи монополия субъектісі көрсеткіштердің нақты және/немесе жоспарлы мәнін ұсынбаса, уәкілетті орган оларды тиісінше орташа арифметикалық тең, осы көрсеткіштердің нақты және жоспарлы мәндерін қабылдайды.</w:t>
      </w:r>
    </w:p>
    <w:bookmarkEnd w:id="347"/>
    <w:p>
      <w:pPr>
        <w:spacing w:after="0"/>
        <w:ind w:left="0"/>
        <w:jc w:val="both"/>
      </w:pPr>
      <w:r>
        <w:rPr>
          <w:rFonts w:ascii="Times New Roman"/>
          <w:b w:val="false"/>
          <w:i w:val="false"/>
          <w:color w:val="000000"/>
          <w:sz w:val="28"/>
        </w:rPr>
        <w:t>
      Егер табиғи монополия субъектісі жоспарлы мәндерді жақсартуды мәлімдемесе, онда уәкілетті орган қызмет сапасының нысаналы мәнін дербес белгілейді.</w:t>
      </w:r>
    </w:p>
    <w:bookmarkStart w:name="z340" w:id="348"/>
    <w:p>
      <w:pPr>
        <w:spacing w:after="0"/>
        <w:ind w:left="0"/>
        <w:jc w:val="both"/>
      </w:pPr>
      <w:r>
        <w:rPr>
          <w:rFonts w:ascii="Times New Roman"/>
          <w:b w:val="false"/>
          <w:i w:val="false"/>
          <w:color w:val="000000"/>
          <w:sz w:val="28"/>
        </w:rPr>
        <w:t>
      292. Нысаналы мәндерді әзірлеуді уәкілетті орган реттеліп көрсетілетін қызметтерді көрсететін әрбір табиғи монополия субъектісі үшін жеке жүзеге асырады.</w:t>
      </w:r>
    </w:p>
    <w:bookmarkEnd w:id="348"/>
    <w:bookmarkStart w:name="z341" w:id="349"/>
    <w:p>
      <w:pPr>
        <w:spacing w:after="0"/>
        <w:ind w:left="0"/>
        <w:jc w:val="left"/>
      </w:pPr>
      <w:r>
        <w:rPr>
          <w:rFonts w:ascii="Times New Roman"/>
          <w:b/>
          <w:i w:val="false"/>
          <w:color w:val="000000"/>
        </w:rPr>
        <w:t xml:space="preserve"> 5-Параграф. Реттелетін қызметтердің сапа және сенімділік көрсеткішін бекіту</w:t>
      </w:r>
    </w:p>
    <w:bookmarkEnd w:id="349"/>
    <w:bookmarkStart w:name="z342" w:id="350"/>
    <w:p>
      <w:pPr>
        <w:spacing w:after="0"/>
        <w:ind w:left="0"/>
        <w:jc w:val="both"/>
      </w:pPr>
      <w:r>
        <w:rPr>
          <w:rFonts w:ascii="Times New Roman"/>
          <w:b w:val="false"/>
          <w:i w:val="false"/>
          <w:color w:val="000000"/>
          <w:sz w:val="28"/>
        </w:rPr>
        <w:t>
      293. Көрсеткіштер тізбесінің және көрсеткіштердің нысаналы мәнінің есебінің түпкілікті жобасы шығарылғаннан кейін уәкілетті орган реттеліп көрсетілетін қызметтердің сапа және сенімділік көрсеткіштерінің жобасын жұмыс тобының қарауына шығарады. Қарау қорытындылары бойынша жұмыс тобы Уәкілетті органның басшылығына жіберілетін өз ескертулері мен ұсынымдарын шығарады.</w:t>
      </w:r>
    </w:p>
    <w:bookmarkEnd w:id="350"/>
    <w:bookmarkStart w:name="z343" w:id="351"/>
    <w:p>
      <w:pPr>
        <w:spacing w:after="0"/>
        <w:ind w:left="0"/>
        <w:jc w:val="both"/>
      </w:pPr>
      <w:r>
        <w:rPr>
          <w:rFonts w:ascii="Times New Roman"/>
          <w:b w:val="false"/>
          <w:i w:val="false"/>
          <w:color w:val="000000"/>
          <w:sz w:val="28"/>
        </w:rPr>
        <w:t>
      294. Уәкілетті органның басшысы жұмыс тобының ескертулері мен ұсынымдарын ескере отырып, реттеліп көрсетілетін қызметтердің сапа және сенімділік көрсеткіштерін бекітеді.</w:t>
      </w:r>
    </w:p>
    <w:bookmarkEnd w:id="351"/>
    <w:bookmarkStart w:name="z344" w:id="352"/>
    <w:p>
      <w:pPr>
        <w:spacing w:after="0"/>
        <w:ind w:left="0"/>
        <w:jc w:val="left"/>
      </w:pPr>
      <w:r>
        <w:rPr>
          <w:rFonts w:ascii="Times New Roman"/>
          <w:b/>
          <w:i w:val="false"/>
          <w:color w:val="000000"/>
        </w:rPr>
        <w:t xml:space="preserve"> 6-Параграф. Реттелетін қызметтердің сапасы мен сенімділігін бағалауды қалыптастыру</w:t>
      </w:r>
    </w:p>
    <w:bookmarkEnd w:id="352"/>
    <w:bookmarkStart w:name="z345" w:id="353"/>
    <w:p>
      <w:pPr>
        <w:spacing w:after="0"/>
        <w:ind w:left="0"/>
        <w:jc w:val="both"/>
      </w:pPr>
      <w:r>
        <w:rPr>
          <w:rFonts w:ascii="Times New Roman"/>
          <w:b w:val="false"/>
          <w:i w:val="false"/>
          <w:color w:val="000000"/>
          <w:sz w:val="28"/>
        </w:rPr>
        <w:t>
      295. Табиғи монополия субъектісі ұсынатын қызметтердің сапасын бағалауды реттеліп көрсетілетін қызметтердің сапа және сенімділік көрсеткіштерінің сақталуы туралы есепті қарау жолымен уәкілетті орган жүзеге асырады.</w:t>
      </w:r>
    </w:p>
    <w:bookmarkEnd w:id="353"/>
    <w:bookmarkStart w:name="z346" w:id="354"/>
    <w:p>
      <w:pPr>
        <w:spacing w:after="0"/>
        <w:ind w:left="0"/>
        <w:jc w:val="both"/>
      </w:pPr>
      <w:r>
        <w:rPr>
          <w:rFonts w:ascii="Times New Roman"/>
          <w:b w:val="false"/>
          <w:i w:val="false"/>
          <w:color w:val="000000"/>
          <w:sz w:val="28"/>
        </w:rPr>
        <w:t>
      296. Табиғи монополия субъектісі жыл сайын, есепті жылдан кейінгі жылдың 1 мамырынан кешіктірмей уәкілетті органға осы Қағидаларға 18-қосымшаға сәйкес нысан бойынша табиғи монополия субъектісінің реттеліп көрсетілетін қызметтерінің сапасы мен сенімділігі көрсеткіштерінің сақталуы туралы есепті ұсынады. Реттеліп көрсетілетін қызметтердің сапасы мен сенімділігі көрсеткіштерінің сақталуы туралы есепке табиғи монополия субъектісі растаушы құжаттарды қоса бере отырып, көрсеткіштерге қол жеткізу немесе қол жеткізбеу туралы егжей-тегжейлі ақпараты бар түсіндірме жазбаны қоса береді.</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297.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355"/>
    <w:p>
      <w:pPr>
        <w:spacing w:after="0"/>
        <w:ind w:left="0"/>
        <w:jc w:val="both"/>
      </w:pPr>
      <w:r>
        <w:rPr>
          <w:rFonts w:ascii="Times New Roman"/>
          <w:b w:val="false"/>
          <w:i w:val="false"/>
          <w:color w:val="000000"/>
          <w:sz w:val="28"/>
        </w:rPr>
        <w:t>
      298. Табиғи монополия субъектісінің реттеліп көрсетілетін қызметтердің сапа және сенімділік көрсеткіштерін сақтау туралы есебінде ұсынылған ақпараттың дұрыстығын тексеру мақсатында уәкілетті орган:</w:t>
      </w:r>
    </w:p>
    <w:bookmarkEnd w:id="355"/>
    <w:p>
      <w:pPr>
        <w:spacing w:after="0"/>
        <w:ind w:left="0"/>
        <w:jc w:val="both"/>
      </w:pPr>
      <w:r>
        <w:rPr>
          <w:rFonts w:ascii="Times New Roman"/>
          <w:b w:val="false"/>
          <w:i w:val="false"/>
          <w:color w:val="000000"/>
          <w:sz w:val="28"/>
        </w:rPr>
        <w:t>
      1) табиғи монополия субъектісінің қызметтерін тұтынушыларға, оның ішінде тәуелсіз ұйымдарды тарта отырып сауалнама жүргізеді;</w:t>
      </w:r>
    </w:p>
    <w:p>
      <w:pPr>
        <w:spacing w:after="0"/>
        <w:ind w:left="0"/>
        <w:jc w:val="both"/>
      </w:pPr>
      <w:r>
        <w:rPr>
          <w:rFonts w:ascii="Times New Roman"/>
          <w:b w:val="false"/>
          <w:i w:val="false"/>
          <w:color w:val="000000"/>
          <w:sz w:val="28"/>
        </w:rPr>
        <w:t>
      2) құзыретті органдар;</w:t>
      </w:r>
    </w:p>
    <w:p>
      <w:pPr>
        <w:spacing w:after="0"/>
        <w:ind w:left="0"/>
        <w:jc w:val="both"/>
      </w:pPr>
      <w:r>
        <w:rPr>
          <w:rFonts w:ascii="Times New Roman"/>
          <w:b w:val="false"/>
          <w:i w:val="false"/>
          <w:color w:val="000000"/>
          <w:sz w:val="28"/>
        </w:rPr>
        <w:t>
      жергілікті атқарушы органдар;</w:t>
      </w:r>
    </w:p>
    <w:p>
      <w:pPr>
        <w:spacing w:after="0"/>
        <w:ind w:left="0"/>
        <w:jc w:val="both"/>
      </w:pPr>
      <w:r>
        <w:rPr>
          <w:rFonts w:ascii="Times New Roman"/>
          <w:b w:val="false"/>
          <w:i w:val="false"/>
          <w:color w:val="000000"/>
          <w:sz w:val="28"/>
        </w:rPr>
        <w:t xml:space="preserve">
      мемлекеттік статистикалық қызмет саласында басшылықты жүзеге асыратын мемлекеттік органның; </w:t>
      </w:r>
    </w:p>
    <w:p>
      <w:pPr>
        <w:spacing w:after="0"/>
        <w:ind w:left="0"/>
        <w:jc w:val="both"/>
      </w:pPr>
      <w:r>
        <w:rPr>
          <w:rFonts w:ascii="Times New Roman"/>
          <w:b w:val="false"/>
          <w:i w:val="false"/>
          <w:color w:val="000000"/>
          <w:sz w:val="28"/>
        </w:rPr>
        <w:t>
      3) табиғи монополиялар субъектілері мен жеке кәсіпкерлік субъектілерінің аккредиттелген бірлестіктерен қажетті ақпаратты сұратады.</w:t>
      </w:r>
    </w:p>
    <w:bookmarkStart w:name="z349" w:id="356"/>
    <w:p>
      <w:pPr>
        <w:spacing w:after="0"/>
        <w:ind w:left="0"/>
        <w:jc w:val="both"/>
      </w:pPr>
      <w:r>
        <w:rPr>
          <w:rFonts w:ascii="Times New Roman"/>
          <w:b w:val="false"/>
          <w:i w:val="false"/>
          <w:color w:val="000000"/>
          <w:sz w:val="28"/>
        </w:rPr>
        <w:t>
      299. Табиғи монополия субъектілеріне көрсетілген қызметтің сапасын бағалау кезінде уәкілетті орган табиғи монополия субъектісінің есебін алған сәттен бастап күнтізбелік 30 (отыз) күн ішінде уәкілетті органға:</w:t>
      </w:r>
    </w:p>
    <w:bookmarkEnd w:id="356"/>
    <w:p>
      <w:pPr>
        <w:spacing w:after="0"/>
        <w:ind w:left="0"/>
        <w:jc w:val="both"/>
      </w:pPr>
      <w:r>
        <w:rPr>
          <w:rFonts w:ascii="Times New Roman"/>
          <w:b w:val="false"/>
          <w:i w:val="false"/>
          <w:color w:val="000000"/>
          <w:sz w:val="28"/>
        </w:rPr>
        <w:t>
      1) табиғи монополия субъектісі есепті кезеңде қол жеткізген әрбір көрсеткіштің нақты мәнінің осы көрсеткіштің нысаналы мәніне сәйкестігі коэффициентінің есебі;</w:t>
      </w:r>
    </w:p>
    <w:p>
      <w:pPr>
        <w:spacing w:after="0"/>
        <w:ind w:left="0"/>
        <w:jc w:val="both"/>
      </w:pPr>
      <w:r>
        <w:rPr>
          <w:rFonts w:ascii="Times New Roman"/>
          <w:b w:val="false"/>
          <w:i w:val="false"/>
          <w:color w:val="000000"/>
          <w:sz w:val="28"/>
        </w:rPr>
        <w:t>
      2) табиғи монополия субъектісінің реттеліп көрсетілетін қызметтің сапа және сенімділік көрсеткішін сақтау коэффициентін есептеу;</w:t>
      </w:r>
    </w:p>
    <w:p>
      <w:pPr>
        <w:spacing w:after="0"/>
        <w:ind w:left="0"/>
        <w:jc w:val="both"/>
      </w:pPr>
      <w:r>
        <w:rPr>
          <w:rFonts w:ascii="Times New Roman"/>
          <w:b w:val="false"/>
          <w:i w:val="false"/>
          <w:color w:val="000000"/>
          <w:sz w:val="28"/>
        </w:rPr>
        <w:t>
      3) табиғи монополия субъектісі көрсететін реттеліп көрсетілетін қызметтердің сапасы мен сенімділігін бағалауды қамтиды.</w:t>
      </w:r>
    </w:p>
    <w:bookmarkStart w:name="z350" w:id="357"/>
    <w:p>
      <w:pPr>
        <w:spacing w:after="0"/>
        <w:ind w:left="0"/>
        <w:jc w:val="both"/>
      </w:pPr>
      <w:r>
        <w:rPr>
          <w:rFonts w:ascii="Times New Roman"/>
          <w:b w:val="false"/>
          <w:i w:val="false"/>
          <w:color w:val="000000"/>
          <w:sz w:val="28"/>
        </w:rPr>
        <w:t>
      300. Уәкілетті орган табиғи монополия субъектісінің реттеліп көрсетілетін қызметтердің сапа және сенімділік көрсеткіштерін сақтау туралы есебінде ұсынылған ақпараттың дұрыстығын тексеруді осы Қағидалардың 315-тармағына сәйкес жүргізген жағдайда, табиғи монополия субъектісінің реттеліп көрсетілетін қызметтердің сапа және сенімділік көрсеткіштерін сақтауына мониторинг жүргізу мерзімі ақпаратты алған сәтке дейін тоқтатыла тұрады.</w:t>
      </w:r>
    </w:p>
    <w:bookmarkEnd w:id="357"/>
    <w:bookmarkStart w:name="z351" w:id="358"/>
    <w:p>
      <w:pPr>
        <w:spacing w:after="0"/>
        <w:ind w:left="0"/>
        <w:jc w:val="both"/>
      </w:pPr>
      <w:r>
        <w:rPr>
          <w:rFonts w:ascii="Times New Roman"/>
          <w:b w:val="false"/>
          <w:i w:val="false"/>
          <w:color w:val="000000"/>
          <w:sz w:val="28"/>
        </w:rPr>
        <w:t>
      301. Әрбір көрсеткіш үшін табиғи монополия субъектісінің есепті кезеңде қол жеткізген нақты мәні уәкілетті орган табиғи монополия субъектісінің түсіндірме жазбасында (болған жағдайда) ұсынылған себептерді ескере отырып, Кі сәйкестік коэффициентін түзетуді жүзеге асырады. Кі коэффициентін түзетуді уәкілетті орган мынадай өлшемдерге сәйкес жүзеге асырады:</w:t>
      </w:r>
    </w:p>
    <w:bookmarkEnd w:id="358"/>
    <w:p>
      <w:pPr>
        <w:spacing w:after="0"/>
        <w:ind w:left="0"/>
        <w:jc w:val="both"/>
      </w:pPr>
      <w:r>
        <w:rPr>
          <w:rFonts w:ascii="Times New Roman"/>
          <w:b w:val="false"/>
          <w:i w:val="false"/>
          <w:color w:val="000000"/>
          <w:sz w:val="28"/>
        </w:rPr>
        <w:t>
      1) егер осы көрсеткіш үшін табиғи монополия субъектісінің сәйкес келмеу себептері ретінде табиғи монополия субъектісіне байланысты емес факторлар келтірілген жағдайда, уәкілетті орган Кс = 1 сәйкестік коэффициентін қабылдайды;</w:t>
      </w:r>
    </w:p>
    <w:p>
      <w:pPr>
        <w:spacing w:after="0"/>
        <w:ind w:left="0"/>
        <w:jc w:val="both"/>
      </w:pPr>
      <w:r>
        <w:rPr>
          <w:rFonts w:ascii="Times New Roman"/>
          <w:b w:val="false"/>
          <w:i w:val="false"/>
          <w:color w:val="000000"/>
          <w:sz w:val="28"/>
        </w:rPr>
        <w:t>
      2) қалған барлық жағдайларда Кі коэффициенті түзетілмейді.</w:t>
      </w:r>
    </w:p>
    <w:bookmarkStart w:name="z352" w:id="359"/>
    <w:p>
      <w:pPr>
        <w:spacing w:after="0"/>
        <w:ind w:left="0"/>
        <w:jc w:val="both"/>
      </w:pPr>
      <w:r>
        <w:rPr>
          <w:rFonts w:ascii="Times New Roman"/>
          <w:b w:val="false"/>
          <w:i w:val="false"/>
          <w:color w:val="000000"/>
          <w:sz w:val="28"/>
        </w:rPr>
        <w:t>
      302. Табиғи монополия субъектісінен тәуелсіз факторлар:</w:t>
      </w:r>
    </w:p>
    <w:bookmarkEnd w:id="359"/>
    <w:p>
      <w:pPr>
        <w:spacing w:after="0"/>
        <w:ind w:left="0"/>
        <w:jc w:val="both"/>
      </w:pPr>
      <w:r>
        <w:rPr>
          <w:rFonts w:ascii="Times New Roman"/>
          <w:b w:val="false"/>
          <w:i w:val="false"/>
          <w:color w:val="000000"/>
          <w:sz w:val="28"/>
        </w:rPr>
        <w:t>
      1) аудио -, бейнетіркеу құралдарымен, орындалған жұмыстарды қабылдау-тапсыру актілерімен расталған тұтынушылардың, үшінші тұлғалардың әрекеттері/әрекетсіздігі;</w:t>
      </w:r>
    </w:p>
    <w:p>
      <w:pPr>
        <w:spacing w:after="0"/>
        <w:ind w:left="0"/>
        <w:jc w:val="both"/>
      </w:pPr>
      <w:r>
        <w:rPr>
          <w:rFonts w:ascii="Times New Roman"/>
          <w:b w:val="false"/>
          <w:i w:val="false"/>
          <w:color w:val="000000"/>
          <w:sz w:val="28"/>
        </w:rPr>
        <w:t xml:space="preserve">
      2)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расталған төтенше жағдайлар.</w:t>
      </w:r>
    </w:p>
    <w:bookmarkStart w:name="z353" w:id="360"/>
    <w:p>
      <w:pPr>
        <w:spacing w:after="0"/>
        <w:ind w:left="0"/>
        <w:jc w:val="both"/>
      </w:pPr>
      <w:r>
        <w:rPr>
          <w:rFonts w:ascii="Times New Roman"/>
          <w:b w:val="false"/>
          <w:i w:val="false"/>
          <w:color w:val="000000"/>
          <w:sz w:val="28"/>
        </w:rPr>
        <w:t>
      303. Табиғи монополия субъектісінің реттеліп көрсетілетін қызметтерінің сапасы мен сенімділігі көрсеткіштеріне қол жеткізу реттеліп көрсетілетін қызметтердің сапасы мен сенімділігінің белгілі бір және қол жеткізілген көрсеткіштері арасындағы арақатынастың пайыздық мәні ретінде айқындалады.</w:t>
      </w:r>
    </w:p>
    <w:bookmarkEnd w:id="360"/>
    <w:bookmarkStart w:name="z354" w:id="361"/>
    <w:p>
      <w:pPr>
        <w:spacing w:after="0"/>
        <w:ind w:left="0"/>
        <w:jc w:val="both"/>
      </w:pPr>
      <w:r>
        <w:rPr>
          <w:rFonts w:ascii="Times New Roman"/>
          <w:b w:val="false"/>
          <w:i w:val="false"/>
          <w:color w:val="000000"/>
          <w:sz w:val="28"/>
        </w:rPr>
        <w:t>
      304. Табиғи монополия субъектісінің реттеліп көрсетілетін қызметтердің сапа және сенімділік көрсеткіштерін сақтауына мониторинг жүргізу нәтижелері бойынша уәкілетті орган мынадай құрылым бойынша талдамалық есептің жобасын жасайды:</w:t>
      </w:r>
    </w:p>
    <w:bookmarkEnd w:id="361"/>
    <w:p>
      <w:pPr>
        <w:spacing w:after="0"/>
        <w:ind w:left="0"/>
        <w:jc w:val="both"/>
      </w:pPr>
      <w:r>
        <w:rPr>
          <w:rFonts w:ascii="Times New Roman"/>
          <w:b w:val="false"/>
          <w:i w:val="false"/>
          <w:color w:val="000000"/>
          <w:sz w:val="28"/>
        </w:rPr>
        <w:t>
      1) кіріспе – табиғи монополия субъектісінің атауы және реттеліп көрсетілетін қызметтердің сапасы мен сенімділігі көрсеткіші, есепті кезең және пайдаланылған ақпарат пен құжаттар тізбесі көрсетіледі;</w:t>
      </w:r>
    </w:p>
    <w:p>
      <w:pPr>
        <w:spacing w:after="0"/>
        <w:ind w:left="0"/>
        <w:jc w:val="both"/>
      </w:pPr>
      <w:r>
        <w:rPr>
          <w:rFonts w:ascii="Times New Roman"/>
          <w:b w:val="false"/>
          <w:i w:val="false"/>
          <w:color w:val="000000"/>
          <w:sz w:val="28"/>
        </w:rPr>
        <w:t>
      2) әрбір көрсеткіш үшін сәйкестік коэффициентінің есебі – мәні осы көрсеткіштердің мәніне есепті кезеңде сәйкес келетін не сәйкес келмейтін табиғи монополия субъектісі есепті кезеңде қол жеткізген нақты көрсеткіштер айқындалады;</w:t>
      </w:r>
    </w:p>
    <w:p>
      <w:pPr>
        <w:spacing w:after="0"/>
        <w:ind w:left="0"/>
        <w:jc w:val="both"/>
      </w:pPr>
      <w:r>
        <w:rPr>
          <w:rFonts w:ascii="Times New Roman"/>
          <w:b w:val="false"/>
          <w:i w:val="false"/>
          <w:color w:val="000000"/>
          <w:sz w:val="28"/>
        </w:rPr>
        <w:t>
      3) көрсеткіштердің сәйкестік коэффициенттерін түзету (болған жағдайда) – негіздемелерді және табиғи монополия субъектісі ұсынған сәйкессіздік себептерін қоса бере отырып, уәкілетті орган сәйкестік коэффициентін түзетуді жүзеге асырған көрсеткіштер айқындалады;</w:t>
      </w:r>
    </w:p>
    <w:p>
      <w:pPr>
        <w:spacing w:after="0"/>
        <w:ind w:left="0"/>
        <w:jc w:val="both"/>
      </w:pPr>
      <w:r>
        <w:rPr>
          <w:rFonts w:ascii="Times New Roman"/>
          <w:b w:val="false"/>
          <w:i w:val="false"/>
          <w:color w:val="000000"/>
          <w:sz w:val="28"/>
        </w:rPr>
        <w:t>
      4) табиғи монополия субъектісінің реттеліп көрсетілетін қызметтердің сапасы мен сенімділігі көрсеткішін сақтау коэффициентінің есебі-табиғи монополия субъектісінің реттеліп көрсетілетін қызметтердің сапасы мен сенімділігі көрсеткішін сақтау коэффициентінің мәні айқындалады;</w:t>
      </w:r>
    </w:p>
    <w:p>
      <w:pPr>
        <w:spacing w:after="0"/>
        <w:ind w:left="0"/>
        <w:jc w:val="both"/>
      </w:pPr>
      <w:r>
        <w:rPr>
          <w:rFonts w:ascii="Times New Roman"/>
          <w:b w:val="false"/>
          <w:i w:val="false"/>
          <w:color w:val="000000"/>
          <w:sz w:val="28"/>
        </w:rPr>
        <w:t>
      5) табиғи монополия субъектісі көрсететін қызметтердің сапасын бағалау жөніндегі қорытындылар.</w:t>
      </w:r>
    </w:p>
    <w:bookmarkStart w:name="z355" w:id="362"/>
    <w:p>
      <w:pPr>
        <w:spacing w:after="0"/>
        <w:ind w:left="0"/>
        <w:jc w:val="both"/>
      </w:pPr>
      <w:r>
        <w:rPr>
          <w:rFonts w:ascii="Times New Roman"/>
          <w:b w:val="false"/>
          <w:i w:val="false"/>
          <w:color w:val="000000"/>
          <w:sz w:val="28"/>
        </w:rPr>
        <w:t>
      305. Уәкілетті орган табиғи монополия субъектісінің реттеліп көрсетілетін қызметтердің сапа және сенімділік көрсеткіштерін сақтау мониторингі процесінде пайдаланылған құжаттарды қоса бере отырып, талдамалық есептің жобасын жұмыс тобының қарауына жібереді.</w:t>
      </w:r>
    </w:p>
    <w:bookmarkEnd w:id="362"/>
    <w:p>
      <w:pPr>
        <w:spacing w:after="0"/>
        <w:ind w:left="0"/>
        <w:jc w:val="both"/>
      </w:pPr>
      <w:r>
        <w:rPr>
          <w:rFonts w:ascii="Times New Roman"/>
          <w:b w:val="false"/>
          <w:i w:val="false"/>
          <w:color w:val="000000"/>
          <w:sz w:val="28"/>
        </w:rPr>
        <w:t>
      Талдамалық есептің жобасын қарау қорытындылары бойынша жұмыс тобы бар болған жағдайда ұсыныстарды және/немесе ұсынымдарды әзірлейді, олар уәкілетті органның басшылығына жіберіледі.</w:t>
      </w:r>
    </w:p>
    <w:bookmarkStart w:name="z356" w:id="363"/>
    <w:p>
      <w:pPr>
        <w:spacing w:after="0"/>
        <w:ind w:left="0"/>
        <w:jc w:val="both"/>
      </w:pPr>
      <w:r>
        <w:rPr>
          <w:rFonts w:ascii="Times New Roman"/>
          <w:b w:val="false"/>
          <w:i w:val="false"/>
          <w:color w:val="000000"/>
          <w:sz w:val="28"/>
        </w:rPr>
        <w:t>
      306. Уәкілетті орган басшысының бұйрығымен табиғи монополия субъектісінің реттеліп көрсетілетін қызметтердің сапа және сенімділік көрсеткіштерін сақтауы туралы талдамалық есеп бекітіледі.</w:t>
      </w:r>
    </w:p>
    <w:bookmarkEnd w:id="363"/>
    <w:bookmarkStart w:name="z357" w:id="364"/>
    <w:p>
      <w:pPr>
        <w:spacing w:after="0"/>
        <w:ind w:left="0"/>
        <w:jc w:val="both"/>
      </w:pPr>
      <w:r>
        <w:rPr>
          <w:rFonts w:ascii="Times New Roman"/>
          <w:b w:val="false"/>
          <w:i w:val="false"/>
          <w:color w:val="000000"/>
          <w:sz w:val="28"/>
        </w:rPr>
        <w:t>
      307. Уәкілетті орган табиғи монополия субъектісінің реттеліп көрсетілетін қызметтердің сапа және сенімділік көрсеткіштерін сақтауы туралы талдамалық есепті бекіткен сәттен бастап күнтізбелік 10 (он) күн ішінде оны өзінің интернет-ресурсында орналастырады.</w:t>
      </w:r>
    </w:p>
    <w:bookmarkEnd w:id="364"/>
    <w:bookmarkStart w:name="z358" w:id="365"/>
    <w:p>
      <w:pPr>
        <w:spacing w:after="0"/>
        <w:ind w:left="0"/>
        <w:jc w:val="left"/>
      </w:pPr>
      <w:r>
        <w:rPr>
          <w:rFonts w:ascii="Times New Roman"/>
          <w:b/>
          <w:i w:val="false"/>
          <w:color w:val="000000"/>
        </w:rPr>
        <w:t xml:space="preserve"> 13-тарау. Бекітілген инвестициялық бағдарламаның орындалуына қоғамдық мониторинг және (немесе) техникалық сараптама жүргізу, реттеліп көрсетілетін қызметтердің сапа және сенімділік көрсеткіштерін сақтау және табиғи монополиялар субъектілері қызметінің тиімділік көрсеткіштеріне қолжеткізу тәртібі</w:t>
      </w:r>
    </w:p>
    <w:bookmarkEnd w:id="365"/>
    <w:bookmarkStart w:name="z359" w:id="366"/>
    <w:p>
      <w:pPr>
        <w:spacing w:after="0"/>
        <w:ind w:left="0"/>
        <w:jc w:val="left"/>
      </w:pPr>
      <w:r>
        <w:rPr>
          <w:rFonts w:ascii="Times New Roman"/>
          <w:b/>
          <w:i w:val="false"/>
          <w:color w:val="000000"/>
        </w:rPr>
        <w:t xml:space="preserve"> 1-Параграф. Жалпы ережелер</w:t>
      </w:r>
    </w:p>
    <w:bookmarkEnd w:id="366"/>
    <w:bookmarkStart w:name="z360" w:id="367"/>
    <w:p>
      <w:pPr>
        <w:spacing w:after="0"/>
        <w:ind w:left="0"/>
        <w:jc w:val="both"/>
      </w:pPr>
      <w:r>
        <w:rPr>
          <w:rFonts w:ascii="Times New Roman"/>
          <w:b w:val="false"/>
          <w:i w:val="false"/>
          <w:color w:val="000000"/>
          <w:sz w:val="28"/>
        </w:rPr>
        <w:t>
      308. Осы тарау уәкілетті тұлғалардың бекітілген инвестициялық бағдарламаның орындалуына қоғамдық мониторинг және (немесе) техникалық сараптама жүргізу, реттеліп көрсетілетін қызметтердің сапа және сенімділік көрсеткіштерін сақтау және табиғи монополиялар субъектілері қызметінің тиімділік көрсеткіштеріне қол жеткізу тәртібін айқындайды:</w:t>
      </w:r>
    </w:p>
    <w:bookmarkEnd w:id="367"/>
    <w:p>
      <w:pPr>
        <w:spacing w:after="0"/>
        <w:ind w:left="0"/>
        <w:jc w:val="both"/>
      </w:pPr>
      <w:r>
        <w:rPr>
          <w:rFonts w:ascii="Times New Roman"/>
          <w:b w:val="false"/>
          <w:i w:val="false"/>
          <w:color w:val="000000"/>
          <w:sz w:val="28"/>
        </w:rPr>
        <w:t>
      бекітілген инвестициялық бағдарламаның орындалуына қоғамдық мониторинг жүргізу, реттеліп көрсетілетін қызметтердің сапа және сенімділік көрсеткіштерінің сақталуы және табиғи монополиялар субъектілері қызметінің тиімділік көрсеткіштеріне қол жеткізу (бұдан әрі-қоғамдық мониторинг);</w:t>
      </w:r>
    </w:p>
    <w:p>
      <w:pPr>
        <w:spacing w:after="0"/>
        <w:ind w:left="0"/>
        <w:jc w:val="both"/>
      </w:pPr>
      <w:r>
        <w:rPr>
          <w:rFonts w:ascii="Times New Roman"/>
          <w:b w:val="false"/>
          <w:i w:val="false"/>
          <w:color w:val="000000"/>
          <w:sz w:val="28"/>
        </w:rPr>
        <w:t>
      реттеліп көрсетілетін қызметтердің сапа және сенімділік көрсеткіштерін сақтау және табиғи монополиялар субъектілері қызметінің тиімділік көрсеткіштеріне қол жеткізу жөніндегі техникалық сараптама (бұдан әрі-техникалық сараптама) жүргізу тәртібін айқындайды.</w:t>
      </w:r>
    </w:p>
    <w:bookmarkStart w:name="z361" w:id="368"/>
    <w:p>
      <w:pPr>
        <w:spacing w:after="0"/>
        <w:ind w:left="0"/>
        <w:jc w:val="both"/>
      </w:pPr>
      <w:r>
        <w:rPr>
          <w:rFonts w:ascii="Times New Roman"/>
          <w:b w:val="false"/>
          <w:i w:val="false"/>
          <w:color w:val="000000"/>
          <w:sz w:val="28"/>
        </w:rPr>
        <w:t>
      309. Уәкілетті адамдардың қоғамдық мониторинг және (немесе) техникалық сараптама жүргізудің негізгі қағидаттары:</w:t>
      </w:r>
    </w:p>
    <w:bookmarkEnd w:id="368"/>
    <w:p>
      <w:pPr>
        <w:spacing w:after="0"/>
        <w:ind w:left="0"/>
        <w:jc w:val="both"/>
      </w:pPr>
      <w:r>
        <w:rPr>
          <w:rFonts w:ascii="Times New Roman"/>
          <w:b w:val="false"/>
          <w:i w:val="false"/>
          <w:color w:val="000000"/>
          <w:sz w:val="28"/>
        </w:rPr>
        <w:t>
      1) уәкілетті адамдардың тәуелсіздігі;</w:t>
      </w:r>
    </w:p>
    <w:p>
      <w:pPr>
        <w:spacing w:after="0"/>
        <w:ind w:left="0"/>
        <w:jc w:val="both"/>
      </w:pPr>
      <w:r>
        <w:rPr>
          <w:rFonts w:ascii="Times New Roman"/>
          <w:b w:val="false"/>
          <w:i w:val="false"/>
          <w:color w:val="000000"/>
          <w:sz w:val="28"/>
        </w:rPr>
        <w:t>
      2) зерттеулердің толықтығы, жан-жақтылығы, объективтілігі, нәтижелердің негізділігі;</w:t>
      </w:r>
    </w:p>
    <w:p>
      <w:pPr>
        <w:spacing w:after="0"/>
        <w:ind w:left="0"/>
        <w:jc w:val="both"/>
      </w:pPr>
      <w:r>
        <w:rPr>
          <w:rFonts w:ascii="Times New Roman"/>
          <w:b w:val="false"/>
          <w:i w:val="false"/>
          <w:color w:val="000000"/>
          <w:sz w:val="28"/>
        </w:rPr>
        <w:t>
      3) құзыреттілік және кәсіпқойлық.</w:t>
      </w:r>
    </w:p>
    <w:bookmarkStart w:name="z362" w:id="369"/>
    <w:p>
      <w:pPr>
        <w:spacing w:after="0"/>
        <w:ind w:left="0"/>
        <w:jc w:val="left"/>
      </w:pPr>
      <w:r>
        <w:rPr>
          <w:rFonts w:ascii="Times New Roman"/>
          <w:b/>
          <w:i w:val="false"/>
          <w:color w:val="000000"/>
        </w:rPr>
        <w:t xml:space="preserve"> 2-Параграф. Қоғамдық мониторинг жүргізу тәртібі</w:t>
      </w:r>
    </w:p>
    <w:bookmarkEnd w:id="369"/>
    <w:bookmarkStart w:name="z363" w:id="370"/>
    <w:p>
      <w:pPr>
        <w:spacing w:after="0"/>
        <w:ind w:left="0"/>
        <w:jc w:val="both"/>
      </w:pPr>
      <w:r>
        <w:rPr>
          <w:rFonts w:ascii="Times New Roman"/>
          <w:b w:val="false"/>
          <w:i w:val="false"/>
          <w:color w:val="000000"/>
          <w:sz w:val="28"/>
        </w:rPr>
        <w:t>
      310. Қоғамдық мониторингті ұйымдастыру және жүргізу үшін уәкілетті орган құрамына қоғамдық ұйымдардың және өзге де мүдделі тұлғалардың өкілдері кіретін жұмыс тобын қалыптастырады.</w:t>
      </w:r>
    </w:p>
    <w:bookmarkEnd w:id="370"/>
    <w:bookmarkStart w:name="z364" w:id="371"/>
    <w:p>
      <w:pPr>
        <w:spacing w:after="0"/>
        <w:ind w:left="0"/>
        <w:jc w:val="both"/>
      </w:pPr>
      <w:r>
        <w:rPr>
          <w:rFonts w:ascii="Times New Roman"/>
          <w:b w:val="false"/>
          <w:i w:val="false"/>
          <w:color w:val="000000"/>
          <w:sz w:val="28"/>
        </w:rPr>
        <w:t>
      311. Жұмыс тобы қоғамдық мониторинг жүргізудің жылдық кестесін жасайды,онда оны өткізу уақыты мен орны, сондай-ақ қоғамдық мониторингке жататын табиғи монополиялар субъектілерінің тізімі айқындалады.</w:t>
      </w:r>
    </w:p>
    <w:bookmarkEnd w:id="371"/>
    <w:bookmarkStart w:name="z365" w:id="372"/>
    <w:p>
      <w:pPr>
        <w:spacing w:after="0"/>
        <w:ind w:left="0"/>
        <w:jc w:val="both"/>
      </w:pPr>
      <w:r>
        <w:rPr>
          <w:rFonts w:ascii="Times New Roman"/>
          <w:b w:val="false"/>
          <w:i w:val="false"/>
          <w:color w:val="000000"/>
          <w:sz w:val="28"/>
        </w:rPr>
        <w:t>
      312. Қоғамдық мониторинг жүргізу кестесін уәкілетті орган интернет-ресурста орналастырады және тізімге сәйкес табиғи монополиялар субъектілеріне жібереді.</w:t>
      </w:r>
    </w:p>
    <w:bookmarkEnd w:id="372"/>
    <w:bookmarkStart w:name="z366" w:id="373"/>
    <w:p>
      <w:pPr>
        <w:spacing w:after="0"/>
        <w:ind w:left="0"/>
        <w:jc w:val="both"/>
      </w:pPr>
      <w:r>
        <w:rPr>
          <w:rFonts w:ascii="Times New Roman"/>
          <w:b w:val="false"/>
          <w:i w:val="false"/>
          <w:color w:val="000000"/>
          <w:sz w:val="28"/>
        </w:rPr>
        <w:t>
      313. Қоғамдық мониторинг жүргізгенге дейін 10 (он) жұмыс күні бұрын жұмыс тобы мәслихаттардың және басқа да жергілікті өзін-өзі басқару органдарының, қоғамдық бірлестіктердің, үкіметтік емес ұйымдардың, бұқаралық ақпарат құралдарының өкілдері, тұтынушылар (бес адам емес) қатарынан уәкілетті адамдардың тізімін қалыптастырады және оны қоғамдық мониторинг жүргізу кестесін қоса бере отырып, табиғи монополия субъектісіне жібереді.</w:t>
      </w:r>
    </w:p>
    <w:bookmarkEnd w:id="373"/>
    <w:bookmarkStart w:name="z367" w:id="374"/>
    <w:p>
      <w:pPr>
        <w:spacing w:after="0"/>
        <w:ind w:left="0"/>
        <w:jc w:val="both"/>
      </w:pPr>
      <w:r>
        <w:rPr>
          <w:rFonts w:ascii="Times New Roman"/>
          <w:b w:val="false"/>
          <w:i w:val="false"/>
          <w:color w:val="000000"/>
          <w:sz w:val="28"/>
        </w:rPr>
        <w:t>
      314. Уәкілетті органның өкілдері уәкілетті адамдарды алып жүреді және осы Қағидалардың 318-тармағына сәйкес қоғамдық мониторинг актісін ресімдеуді қамтамасыз етеді.</w:t>
      </w:r>
    </w:p>
    <w:bookmarkEnd w:id="374"/>
    <w:bookmarkStart w:name="z368" w:id="375"/>
    <w:p>
      <w:pPr>
        <w:spacing w:after="0"/>
        <w:ind w:left="0"/>
        <w:jc w:val="both"/>
      </w:pPr>
      <w:r>
        <w:rPr>
          <w:rFonts w:ascii="Times New Roman"/>
          <w:b w:val="false"/>
          <w:i w:val="false"/>
          <w:color w:val="000000"/>
          <w:sz w:val="28"/>
        </w:rPr>
        <w:t>
      315. Қоғамдық мониторинг жүргізу үшін табиғи монополия субъектісі өткізу режимінің талаптарын сақтай отырып, бекітілген инвестициялық бағдарлама объектілеріне қол жеткізуді қамтамасыз етеді және бекітілген инвестициялық бағдарламаның орындалуы туралы ақпарат береді.</w:t>
      </w:r>
    </w:p>
    <w:bookmarkEnd w:id="375"/>
    <w:bookmarkStart w:name="z369" w:id="376"/>
    <w:p>
      <w:pPr>
        <w:spacing w:after="0"/>
        <w:ind w:left="0"/>
        <w:jc w:val="both"/>
      </w:pPr>
      <w:r>
        <w:rPr>
          <w:rFonts w:ascii="Times New Roman"/>
          <w:b w:val="false"/>
          <w:i w:val="false"/>
          <w:color w:val="000000"/>
          <w:sz w:val="28"/>
        </w:rPr>
        <w:t>
      316. Уәкілетті тұлғалар бекітілген инвестициялық бағдарламаның орындалу барысын, реттеліп көрсетілетін қызметтердің сапасы мен сенімділігі көрсеткіштерінің сақталуын және табиғи монополиялар субъектілері қызметінің тиімділік көрсеткіштерінің қол жеткізілуін бақылауды жүзеге асырады.</w:t>
      </w:r>
    </w:p>
    <w:bookmarkEnd w:id="376"/>
    <w:bookmarkStart w:name="z370" w:id="377"/>
    <w:p>
      <w:pPr>
        <w:spacing w:after="0"/>
        <w:ind w:left="0"/>
        <w:jc w:val="both"/>
      </w:pPr>
      <w:r>
        <w:rPr>
          <w:rFonts w:ascii="Times New Roman"/>
          <w:b w:val="false"/>
          <w:i w:val="false"/>
          <w:color w:val="000000"/>
          <w:sz w:val="28"/>
        </w:rPr>
        <w:t>
      317. Уәкілетті тұлғалар:</w:t>
      </w:r>
    </w:p>
    <w:bookmarkEnd w:id="377"/>
    <w:p>
      <w:pPr>
        <w:spacing w:after="0"/>
        <w:ind w:left="0"/>
        <w:jc w:val="both"/>
      </w:pPr>
      <w:r>
        <w:rPr>
          <w:rFonts w:ascii="Times New Roman"/>
          <w:b w:val="false"/>
          <w:i w:val="false"/>
          <w:color w:val="000000"/>
          <w:sz w:val="28"/>
        </w:rPr>
        <w:t>
      1) бекітілген инвестициялық бағдарлама объектілерін көзбен шолып қарау және бекітілген инвестициялық бағдарламаның орындалуы туралы ақпаратты талдау;</w:t>
      </w:r>
    </w:p>
    <w:p>
      <w:pPr>
        <w:spacing w:after="0"/>
        <w:ind w:left="0"/>
        <w:jc w:val="both"/>
      </w:pPr>
      <w:r>
        <w:rPr>
          <w:rFonts w:ascii="Times New Roman"/>
          <w:b w:val="false"/>
          <w:i w:val="false"/>
          <w:color w:val="000000"/>
          <w:sz w:val="28"/>
        </w:rPr>
        <w:t>
      2) реттеліп көрсетілетін қызметтердің сапасы мен сенімділігі көрсеткіштерінің сақталуы және табиғи монополиялар субъектілері қызметінің тиімділік көрсеткіштеріне қол жеткізу туралы ақпаратты, оның ішінде растайтын құжаттарды талдау.</w:t>
      </w:r>
    </w:p>
    <w:bookmarkStart w:name="z371" w:id="378"/>
    <w:p>
      <w:pPr>
        <w:spacing w:after="0"/>
        <w:ind w:left="0"/>
        <w:jc w:val="both"/>
      </w:pPr>
      <w:r>
        <w:rPr>
          <w:rFonts w:ascii="Times New Roman"/>
          <w:b w:val="false"/>
          <w:i w:val="false"/>
          <w:color w:val="000000"/>
          <w:sz w:val="28"/>
        </w:rPr>
        <w:t>
      318. Қоғамдық мониторинг бойынша актінің мазмұны:</w:t>
      </w:r>
    </w:p>
    <w:bookmarkEnd w:id="378"/>
    <w:p>
      <w:pPr>
        <w:spacing w:after="0"/>
        <w:ind w:left="0"/>
        <w:jc w:val="both"/>
      </w:pPr>
      <w:r>
        <w:rPr>
          <w:rFonts w:ascii="Times New Roman"/>
          <w:b w:val="false"/>
          <w:i w:val="false"/>
          <w:color w:val="000000"/>
          <w:sz w:val="28"/>
        </w:rPr>
        <w:t>
      1) кіріспе бөлім (іс-шаралар тізбесі, реттеліп көрсетілетін қызметтердің сапасы мен сенімділігі, табиғи монополиялар субъектілері қызметінің тиімділігі, бөлінген бюджеттік және өзге де қаржы қаражаты туралы ақпарат);</w:t>
      </w:r>
    </w:p>
    <w:p>
      <w:pPr>
        <w:spacing w:after="0"/>
        <w:ind w:left="0"/>
        <w:jc w:val="both"/>
      </w:pPr>
      <w:r>
        <w:rPr>
          <w:rFonts w:ascii="Times New Roman"/>
          <w:b w:val="false"/>
          <w:i w:val="false"/>
          <w:color w:val="000000"/>
          <w:sz w:val="28"/>
        </w:rPr>
        <w:t>
      2) бекітілген инвестициялық бағдарламаға енгізілген өзгерістерді және қоғамдық мониторингтің нақты белгіленген нәтижелерін ескере отырып, ұсынылған ақпаратты салыстырмалы талдау;</w:t>
      </w:r>
    </w:p>
    <w:p>
      <w:pPr>
        <w:spacing w:after="0"/>
        <w:ind w:left="0"/>
        <w:jc w:val="both"/>
      </w:pPr>
      <w:r>
        <w:rPr>
          <w:rFonts w:ascii="Times New Roman"/>
          <w:b w:val="false"/>
          <w:i w:val="false"/>
          <w:color w:val="000000"/>
          <w:sz w:val="28"/>
        </w:rPr>
        <w:t>
      3) синтездеуші бөлік (инвестициялық бағдарламаны іске асыру барысына әсер еткен факторларды белгілеу, бюджеттік және өзге де қаржы қаражатын игермеу, реттеліп көрсетілетін қызметтердің сапа және сенімділік көрсеткіштерін сақтамау, табиғи монополиялар субъектілері қызметінің тиімділік көрсеткіштеріне қол жеткізбеу);</w:t>
      </w:r>
    </w:p>
    <w:p>
      <w:pPr>
        <w:spacing w:after="0"/>
        <w:ind w:left="0"/>
        <w:jc w:val="both"/>
      </w:pPr>
      <w:r>
        <w:rPr>
          <w:rFonts w:ascii="Times New Roman"/>
          <w:b w:val="false"/>
          <w:i w:val="false"/>
          <w:color w:val="000000"/>
          <w:sz w:val="28"/>
        </w:rPr>
        <w:t>
      4) қарар бөлігі (нақты жай-күйі мен ұсынымдары).</w:t>
      </w:r>
    </w:p>
    <w:bookmarkStart w:name="z372" w:id="379"/>
    <w:p>
      <w:pPr>
        <w:spacing w:after="0"/>
        <w:ind w:left="0"/>
        <w:jc w:val="both"/>
      </w:pPr>
      <w:r>
        <w:rPr>
          <w:rFonts w:ascii="Times New Roman"/>
          <w:b w:val="false"/>
          <w:i w:val="false"/>
          <w:color w:val="000000"/>
          <w:sz w:val="28"/>
        </w:rPr>
        <w:t>
      319. Қоғамдық мониторинг актісі табиғи монополия субъектісі міндетті түрде танысумен ол аяқталған күннен бастап 5 (бес) жұмыс күнінен кешіктірілмей уәкілетті органға жіберіледі.</w:t>
      </w:r>
    </w:p>
    <w:bookmarkEnd w:id="379"/>
    <w:bookmarkStart w:name="z373" w:id="380"/>
    <w:p>
      <w:pPr>
        <w:spacing w:after="0"/>
        <w:ind w:left="0"/>
        <w:jc w:val="both"/>
      </w:pPr>
      <w:r>
        <w:rPr>
          <w:rFonts w:ascii="Times New Roman"/>
          <w:b w:val="false"/>
          <w:i w:val="false"/>
          <w:color w:val="000000"/>
          <w:sz w:val="28"/>
        </w:rPr>
        <w:t>
      320. Уәкілетті орган 3 (үш) жұмыс күнінен кешіктірмей өзінің интернет-ресурсында жүргізілген қоғамдық мониторинг нәтижелері туралы фото-және бейнематериалдармен (болған жағдайда) баспасөз релизін орналастырады.</w:t>
      </w:r>
    </w:p>
    <w:bookmarkEnd w:id="380"/>
    <w:bookmarkStart w:name="z374" w:id="381"/>
    <w:p>
      <w:pPr>
        <w:spacing w:after="0"/>
        <w:ind w:left="0"/>
        <w:jc w:val="left"/>
      </w:pPr>
      <w:r>
        <w:rPr>
          <w:rFonts w:ascii="Times New Roman"/>
          <w:b/>
          <w:i w:val="false"/>
          <w:color w:val="000000"/>
        </w:rPr>
        <w:t xml:space="preserve"> 3-Параграф. Техникалық сараптама жүргізу тәртібі</w:t>
      </w:r>
    </w:p>
    <w:bookmarkEnd w:id="381"/>
    <w:bookmarkStart w:name="z375" w:id="382"/>
    <w:p>
      <w:pPr>
        <w:spacing w:after="0"/>
        <w:ind w:left="0"/>
        <w:jc w:val="both"/>
      </w:pPr>
      <w:r>
        <w:rPr>
          <w:rFonts w:ascii="Times New Roman"/>
          <w:b w:val="false"/>
          <w:i w:val="false"/>
          <w:color w:val="000000"/>
          <w:sz w:val="28"/>
        </w:rPr>
        <w:t>
      321. Бекітілген инвестициялық бағдарламаның орындалуына, реттеліп көрсетілетін қызметтердің сапа және сенімділік көрсеткіштерінің сақталуына және табиғи монополиялар субъектілері қызметінің тиімділік көрсеткіштеріне қол жеткізуге техникалық сараптаманы табиғи монополия субъектісімен шарт негізінде уәкілетті тұлға (сарапшы, сараптама ұйымдары) жүзеге асырады.</w:t>
      </w:r>
    </w:p>
    <w:bookmarkEnd w:id="382"/>
    <w:bookmarkStart w:name="z376" w:id="383"/>
    <w:p>
      <w:pPr>
        <w:spacing w:after="0"/>
        <w:ind w:left="0"/>
        <w:jc w:val="both"/>
      </w:pPr>
      <w:r>
        <w:rPr>
          <w:rFonts w:ascii="Times New Roman"/>
          <w:b w:val="false"/>
          <w:i w:val="false"/>
          <w:color w:val="000000"/>
          <w:sz w:val="28"/>
        </w:rPr>
        <w:t>
      322. Уәкілетті тұлғалардың (сарапшылардың, сараптамалық ұйымдардың) тізімін уәкілетті орган қалыптастырады.</w:t>
      </w:r>
    </w:p>
    <w:bookmarkEnd w:id="383"/>
    <w:bookmarkStart w:name="z377" w:id="384"/>
    <w:p>
      <w:pPr>
        <w:spacing w:after="0"/>
        <w:ind w:left="0"/>
        <w:jc w:val="both"/>
      </w:pPr>
      <w:r>
        <w:rPr>
          <w:rFonts w:ascii="Times New Roman"/>
          <w:b w:val="false"/>
          <w:i w:val="false"/>
          <w:color w:val="000000"/>
          <w:sz w:val="28"/>
        </w:rPr>
        <w:t>
      323. Техникалық сараптама жүргізу үшін табиғи монополия субъектісі өткізу режимінің талаптарын сақтай отырып, бекітілген инвестициялық бағдарлама объектілеріне қол жеткізуді қамтамасыз етеді және бекітілген инвестициялық бағдарламаның орындалуы туралы ақпарат береді.</w:t>
      </w:r>
    </w:p>
    <w:bookmarkEnd w:id="384"/>
    <w:bookmarkStart w:name="z378" w:id="385"/>
    <w:p>
      <w:pPr>
        <w:spacing w:after="0"/>
        <w:ind w:left="0"/>
        <w:jc w:val="both"/>
      </w:pPr>
      <w:r>
        <w:rPr>
          <w:rFonts w:ascii="Times New Roman"/>
          <w:b w:val="false"/>
          <w:i w:val="false"/>
          <w:color w:val="000000"/>
          <w:sz w:val="28"/>
        </w:rPr>
        <w:t>
      324. Техникалық сараптама жүргізу барысында уәкілетті тұлғалар (сарапшылар, сараптама ұйымдары) бекітілген инвестициялық бағдарлама іс-шараларының нақты орындалуын, реттеліп көрсетілетін қызметтердің сапа және сенімділік көрсеткіштерінің сақталуын және табиғи монополиялар субъектілері қызметінің тиімділік көрсеткіштеріне қол жеткізуді белгілейді.</w:t>
      </w:r>
    </w:p>
    <w:bookmarkEnd w:id="385"/>
    <w:bookmarkStart w:name="z379" w:id="386"/>
    <w:p>
      <w:pPr>
        <w:spacing w:after="0"/>
        <w:ind w:left="0"/>
        <w:jc w:val="both"/>
      </w:pPr>
      <w:r>
        <w:rPr>
          <w:rFonts w:ascii="Times New Roman"/>
          <w:b w:val="false"/>
          <w:i w:val="false"/>
          <w:color w:val="000000"/>
          <w:sz w:val="28"/>
        </w:rPr>
        <w:t>
      325. Уәкілетті тұлғаларға (сарапшылар, сараптама ұйымдары):</w:t>
      </w:r>
    </w:p>
    <w:bookmarkEnd w:id="386"/>
    <w:p>
      <w:pPr>
        <w:spacing w:after="0"/>
        <w:ind w:left="0"/>
        <w:jc w:val="both"/>
      </w:pPr>
      <w:r>
        <w:rPr>
          <w:rFonts w:ascii="Times New Roman"/>
          <w:b w:val="false"/>
          <w:i w:val="false"/>
          <w:color w:val="000000"/>
          <w:sz w:val="28"/>
        </w:rPr>
        <w:t>
      негізсіз сараптамалық қорытынды беруге жол берілмейді;</w:t>
      </w:r>
    </w:p>
    <w:p>
      <w:pPr>
        <w:spacing w:after="0"/>
        <w:ind w:left="0"/>
        <w:jc w:val="both"/>
      </w:pPr>
      <w:r>
        <w:rPr>
          <w:rFonts w:ascii="Times New Roman"/>
          <w:b w:val="false"/>
          <w:i w:val="false"/>
          <w:color w:val="000000"/>
          <w:sz w:val="28"/>
        </w:rPr>
        <w:t>
      объективті техникалық сараптама жүргізуге кедергі келтіретін мүдделер қақтығысы және өзге де жағдайлар туындаған жағдайда техникалық сараптама жүргізуге қатысуға жол берілмейді.</w:t>
      </w:r>
    </w:p>
    <w:bookmarkStart w:name="z380" w:id="387"/>
    <w:p>
      <w:pPr>
        <w:spacing w:after="0"/>
        <w:ind w:left="0"/>
        <w:jc w:val="both"/>
      </w:pPr>
      <w:r>
        <w:rPr>
          <w:rFonts w:ascii="Times New Roman"/>
          <w:b w:val="false"/>
          <w:i w:val="false"/>
          <w:color w:val="000000"/>
          <w:sz w:val="28"/>
        </w:rPr>
        <w:t>
      326. Уәкілетті тұлғалар (сарапшылар, сараптама ұйымдары):</w:t>
      </w:r>
    </w:p>
    <w:bookmarkEnd w:id="387"/>
    <w:p>
      <w:pPr>
        <w:spacing w:after="0"/>
        <w:ind w:left="0"/>
        <w:jc w:val="both"/>
      </w:pPr>
      <w:r>
        <w:rPr>
          <w:rFonts w:ascii="Times New Roman"/>
          <w:b w:val="false"/>
          <w:i w:val="false"/>
          <w:color w:val="000000"/>
          <w:sz w:val="28"/>
        </w:rPr>
        <w:t>
      ұсынылған құжаттардың сақталуын және алынған ақпараттың құпиялылығын қамтамасыз етеді;</w:t>
      </w:r>
    </w:p>
    <w:p>
      <w:pPr>
        <w:spacing w:after="0"/>
        <w:ind w:left="0"/>
        <w:jc w:val="both"/>
      </w:pPr>
      <w:r>
        <w:rPr>
          <w:rFonts w:ascii="Times New Roman"/>
          <w:b w:val="false"/>
          <w:i w:val="false"/>
          <w:color w:val="000000"/>
          <w:sz w:val="28"/>
        </w:rPr>
        <w:t>
      инвестициялық бағдарлама объектілерін тікелей тексеруді жүзеге асырады, сондай-ақ өз құқығын қайта сенім білдірмей, ол бойынша құжаттаманы зерделейді.</w:t>
      </w:r>
    </w:p>
    <w:bookmarkStart w:name="z381" w:id="388"/>
    <w:p>
      <w:pPr>
        <w:spacing w:after="0"/>
        <w:ind w:left="0"/>
        <w:jc w:val="both"/>
      </w:pPr>
      <w:r>
        <w:rPr>
          <w:rFonts w:ascii="Times New Roman"/>
          <w:b w:val="false"/>
          <w:i w:val="false"/>
          <w:color w:val="000000"/>
          <w:sz w:val="28"/>
        </w:rPr>
        <w:t>
      327. Уәкілетті тұлғаларға (сарапшылар, сараптама ұйымдары) техникалық сараптама жүргізуге жол берілмейді:</w:t>
      </w:r>
    </w:p>
    <w:bookmarkEnd w:id="388"/>
    <w:p>
      <w:pPr>
        <w:spacing w:after="0"/>
        <w:ind w:left="0"/>
        <w:jc w:val="both"/>
      </w:pPr>
      <w:r>
        <w:rPr>
          <w:rFonts w:ascii="Times New Roman"/>
          <w:b w:val="false"/>
          <w:i w:val="false"/>
          <w:color w:val="000000"/>
          <w:sz w:val="28"/>
        </w:rPr>
        <w:t>
      1) инвестициялық бағдарлама объектісіне қатысты заттық немесе міндеттемелік құқықтарды иеленеді не иемденеді;</w:t>
      </w:r>
    </w:p>
    <w:p>
      <w:pPr>
        <w:spacing w:after="0"/>
        <w:ind w:left="0"/>
        <w:jc w:val="both"/>
      </w:pPr>
      <w:r>
        <w:rPr>
          <w:rFonts w:ascii="Times New Roman"/>
          <w:b w:val="false"/>
          <w:i w:val="false"/>
          <w:color w:val="000000"/>
          <w:sz w:val="28"/>
        </w:rPr>
        <w:t>
      2) инвестициялық бағдарлама объектісіне мүліктік мүддесі бар;</w:t>
      </w:r>
    </w:p>
    <w:p>
      <w:pPr>
        <w:spacing w:after="0"/>
        <w:ind w:left="0"/>
        <w:jc w:val="both"/>
      </w:pPr>
      <w:r>
        <w:rPr>
          <w:rFonts w:ascii="Times New Roman"/>
          <w:b w:val="false"/>
          <w:i w:val="false"/>
          <w:color w:val="000000"/>
          <w:sz w:val="28"/>
        </w:rPr>
        <w:t>
      3) табиғи монополия субъектісінің аффилиирленген тұлғасы болып табылады;</w:t>
      </w:r>
    </w:p>
    <w:p>
      <w:pPr>
        <w:spacing w:after="0"/>
        <w:ind w:left="0"/>
        <w:jc w:val="both"/>
      </w:pPr>
      <w:r>
        <w:rPr>
          <w:rFonts w:ascii="Times New Roman"/>
          <w:b w:val="false"/>
          <w:i w:val="false"/>
          <w:color w:val="000000"/>
          <w:sz w:val="28"/>
        </w:rPr>
        <w:t>
      4) табиғи монополия субъектісінің акционері, құрылтайшысы, қызметкері, меншік иесі, қатысушысы, кредиторы, дебиторы, жақын туысы немесе жекжаты болып табылса;</w:t>
      </w:r>
    </w:p>
    <w:p>
      <w:pPr>
        <w:spacing w:after="0"/>
        <w:ind w:left="0"/>
        <w:jc w:val="both"/>
      </w:pPr>
      <w:r>
        <w:rPr>
          <w:rFonts w:ascii="Times New Roman"/>
          <w:b w:val="false"/>
          <w:i w:val="false"/>
          <w:color w:val="000000"/>
          <w:sz w:val="28"/>
        </w:rPr>
        <w:t>
      5) бұл жасалған жария шарттардан туындайтын міндеттемелерді қоспағанда, мүдделер қақтығысының туындауына әкеп соғады немесе мұндай қақтығыстың туындау қаупін туғызады.</w:t>
      </w:r>
    </w:p>
    <w:bookmarkStart w:name="z382" w:id="389"/>
    <w:p>
      <w:pPr>
        <w:spacing w:after="0"/>
        <w:ind w:left="0"/>
        <w:jc w:val="both"/>
      </w:pPr>
      <w:r>
        <w:rPr>
          <w:rFonts w:ascii="Times New Roman"/>
          <w:b w:val="false"/>
          <w:i w:val="false"/>
          <w:color w:val="000000"/>
          <w:sz w:val="28"/>
        </w:rPr>
        <w:t>
      328. Техникалық сараптама негізгі құралдардың техникалық жай-күйін талдауды және техникалық сипаттамаларын, оның ішінде сараптама жүргізу күніне жабдықтың тозу дәрежесін, осы саладағы Қазақстан Республикасының заңнамасына сәйкес қабылданған сыныптамалық топтар бойынша оны пайдалану мерзімдерін, жабдықтың жобалық және технологиялық қуатын бағалауды қамтиды.</w:t>
      </w:r>
    </w:p>
    <w:bookmarkEnd w:id="389"/>
    <w:p>
      <w:pPr>
        <w:spacing w:after="0"/>
        <w:ind w:left="0"/>
        <w:jc w:val="both"/>
      </w:pPr>
      <w:r>
        <w:rPr>
          <w:rFonts w:ascii="Times New Roman"/>
          <w:b w:val="false"/>
          <w:i w:val="false"/>
          <w:color w:val="000000"/>
          <w:sz w:val="28"/>
        </w:rPr>
        <w:t>
      Техникалық сараптама барысында:</w:t>
      </w:r>
    </w:p>
    <w:p>
      <w:pPr>
        <w:spacing w:after="0"/>
        <w:ind w:left="0"/>
        <w:jc w:val="both"/>
      </w:pPr>
      <w:r>
        <w:rPr>
          <w:rFonts w:ascii="Times New Roman"/>
          <w:b w:val="false"/>
          <w:i w:val="false"/>
          <w:color w:val="000000"/>
          <w:sz w:val="28"/>
        </w:rPr>
        <w:t>
      1) негізгі құралдардың іске қосылу деңгейі бағаланады, сондай-ақ тиісті көрсеткіштердің деңгейі (жабдықтың белгіленген жиынтық қуаты, қуат коэффициенті, табиғи тозу коэффициенті, жүктеме кестесін толтыру коэффициенті және (немесе) саланың ерекшелігін ескере отырып, басқа да көрсеткіштер), пайда ставкасын есепте қабылданған табиғи монополия субъектісі активтерінің іске қосылу коэффициенттерінің негізділігі бағаланады;</w:t>
      </w:r>
    </w:p>
    <w:p>
      <w:pPr>
        <w:spacing w:after="0"/>
        <w:ind w:left="0"/>
        <w:jc w:val="both"/>
      </w:pPr>
      <w:r>
        <w:rPr>
          <w:rFonts w:ascii="Times New Roman"/>
          <w:b w:val="false"/>
          <w:i w:val="false"/>
          <w:color w:val="000000"/>
          <w:sz w:val="28"/>
        </w:rPr>
        <w:t>
      2) еңбек жөніндегі уәкілетті мемлекеттік органның нормативтік-техникалық құжаттамасында белгіленген жағдайларда еңбек қауіпсіздігі және еңбекті қорғау жөніндегі нормативтік талаптардың еңбек қауіпсіздігі талаптарына сәйкестігіне талдау жүргізіледі;</w:t>
      </w:r>
    </w:p>
    <w:p>
      <w:pPr>
        <w:spacing w:after="0"/>
        <w:ind w:left="0"/>
        <w:jc w:val="both"/>
      </w:pPr>
      <w:r>
        <w:rPr>
          <w:rFonts w:ascii="Times New Roman"/>
          <w:b w:val="false"/>
          <w:i w:val="false"/>
          <w:color w:val="000000"/>
          <w:sz w:val="28"/>
        </w:rPr>
        <w:t>
      3) қолданысқа енгізілген активтерді реттеліп көрсетілетін қызметтердің түрлері бойынша бөлудің сәйкестігіне баға беріледі;</w:t>
      </w:r>
    </w:p>
    <w:p>
      <w:pPr>
        <w:spacing w:after="0"/>
        <w:ind w:left="0"/>
        <w:jc w:val="both"/>
      </w:pPr>
      <w:r>
        <w:rPr>
          <w:rFonts w:ascii="Times New Roman"/>
          <w:b w:val="false"/>
          <w:i w:val="false"/>
          <w:color w:val="000000"/>
          <w:sz w:val="28"/>
        </w:rPr>
        <w:t>
      4) еңбек қызметі процесінде қызметкерлердің өмірі мен денсаулығын сақтауға бағытталған ұйымдастырушылық, техникалық, санитарлық-гигиеналық, биологиялық және өзге де нормаларды, ережелерді, рәсімдер мен критерийлерді қамтамасыз ету тұрғысынан өндіріс жағдайларын, өндірістік және еңбек процесін сипаттайтын сапалық және сандық көрсеткіштерге баға беріледі.</w:t>
      </w:r>
    </w:p>
    <w:bookmarkStart w:name="z383" w:id="390"/>
    <w:p>
      <w:pPr>
        <w:spacing w:after="0"/>
        <w:ind w:left="0"/>
        <w:jc w:val="both"/>
      </w:pPr>
      <w:r>
        <w:rPr>
          <w:rFonts w:ascii="Times New Roman"/>
          <w:b w:val="false"/>
          <w:i w:val="false"/>
          <w:color w:val="000000"/>
          <w:sz w:val="28"/>
        </w:rPr>
        <w:t>
      329. Техникалық сараптама қорытындысының мазмұны:</w:t>
      </w:r>
    </w:p>
    <w:bookmarkEnd w:id="390"/>
    <w:p>
      <w:pPr>
        <w:spacing w:after="0"/>
        <w:ind w:left="0"/>
        <w:jc w:val="both"/>
      </w:pPr>
      <w:r>
        <w:rPr>
          <w:rFonts w:ascii="Times New Roman"/>
          <w:b w:val="false"/>
          <w:i w:val="false"/>
          <w:color w:val="000000"/>
          <w:sz w:val="28"/>
        </w:rPr>
        <w:t>
      1) кіріспе бөлім (іс-шаралар тізбесі, реттеліп көрсетілетін қызметтердің сапасы мен сенімділігі, табиғи монополиялар субъектілері қызметінің тиімділігі, бөлінген бюджеттік және өзге де қаржы қаражаты туралы ақпарат, табиғи монополия субъектісінің негізгі және қосалқы жабдықтарын, ғимараттары мен құрылыстарын жөндеудің барлық түрлеріне арналған перспективалық және жылдық (айлық) кестелердің болуы);</w:t>
      </w:r>
    </w:p>
    <w:p>
      <w:pPr>
        <w:spacing w:after="0"/>
        <w:ind w:left="0"/>
        <w:jc w:val="both"/>
      </w:pPr>
      <w:r>
        <w:rPr>
          <w:rFonts w:ascii="Times New Roman"/>
          <w:b w:val="false"/>
          <w:i w:val="false"/>
          <w:color w:val="000000"/>
          <w:sz w:val="28"/>
        </w:rPr>
        <w:t>
      2) бекітілген инвестициялық бағдарламаға енгізілген өзгерістерді және техникалық сараптаманың нақты белгіленген нәтижелерін ескере отырып, ұсынылған ақпаратты салыстырмалы талдау;</w:t>
      </w:r>
    </w:p>
    <w:p>
      <w:pPr>
        <w:spacing w:after="0"/>
        <w:ind w:left="0"/>
        <w:jc w:val="both"/>
      </w:pPr>
      <w:r>
        <w:rPr>
          <w:rFonts w:ascii="Times New Roman"/>
          <w:b w:val="false"/>
          <w:i w:val="false"/>
          <w:color w:val="000000"/>
          <w:sz w:val="28"/>
        </w:rPr>
        <w:t>
      3) синтездеуші бөлік (реттеліп көрсетілетін қызметтердің түрлері бойынша негізгі құралдарға олардың нақты жай-күйі мен құзыретті орган бекіткен нұсқаулықтар мен нормативтік-техникалық құжаттардың талаптарын ескере отырып техникалық қызмет көрсету және жөндеу көлемінің негізділігі, табиғи монополия субъектісі белгілеген жөндеудің барлық түрлерінің кезеңділігінің Нұсқаулықтың, қағидалар мен нормативтік-техникалық құжаттаманың талаптарына сәйкестігі, еңбек шығыны мен персоналдың санын бағалау, еңбек қауіпсіздігі және еңбекті қорғау жөніндегі нормативтік талаптардың сақталуын);</w:t>
      </w:r>
    </w:p>
    <w:p>
      <w:pPr>
        <w:spacing w:after="0"/>
        <w:ind w:left="0"/>
        <w:jc w:val="both"/>
      </w:pPr>
      <w:r>
        <w:rPr>
          <w:rFonts w:ascii="Times New Roman"/>
          <w:b w:val="false"/>
          <w:i w:val="false"/>
          <w:color w:val="000000"/>
          <w:sz w:val="28"/>
        </w:rPr>
        <w:t>
      4) қарар бөлігі (ағымдағы, орташа және күрделі жөндеулер жүргізу қажеттілігі туралы (негізгі құралдардың құнын ұлғайтатын және ұлғайтпайтын), реттелетін қызметтердің түрлері бойынша негізгі құралдарды ауыстыру, қайта жаңарту және жаңғырту, негізгі құралдарды пайдалануды, негізгі құралдарды пайдалануға байланысты пайдалану және басқа да шығындарды, шикізат пен материалдар шығынын оңтайландыру жөніндегі қорытындылар мен ұсынымдар).</w:t>
      </w:r>
    </w:p>
    <w:bookmarkStart w:name="z384" w:id="391"/>
    <w:p>
      <w:pPr>
        <w:spacing w:after="0"/>
        <w:ind w:left="0"/>
        <w:jc w:val="both"/>
      </w:pPr>
      <w:r>
        <w:rPr>
          <w:rFonts w:ascii="Times New Roman"/>
          <w:b w:val="false"/>
          <w:i w:val="false"/>
          <w:color w:val="000000"/>
          <w:sz w:val="28"/>
        </w:rPr>
        <w:t>
      330. Техникалық сараптаманың қорытындысы табиғи монополия субъектісіне ол аяқталған күннен бастап 5 (бес) жұмыс күнінен кешіктірілмей ұсынылады.</w:t>
      </w:r>
    </w:p>
    <w:bookmarkEnd w:id="391"/>
    <w:bookmarkStart w:name="z385" w:id="392"/>
    <w:p>
      <w:pPr>
        <w:spacing w:after="0"/>
        <w:ind w:left="0"/>
        <w:jc w:val="both"/>
      </w:pPr>
      <w:r>
        <w:rPr>
          <w:rFonts w:ascii="Times New Roman"/>
          <w:b w:val="false"/>
          <w:i w:val="false"/>
          <w:color w:val="000000"/>
          <w:sz w:val="28"/>
        </w:rPr>
        <w:t xml:space="preserve">
      331. Табиғи монополия субъектісі техникалық сараптаманың қорытындысын Заңның 26-бабы </w:t>
      </w:r>
      <w:r>
        <w:rPr>
          <w:rFonts w:ascii="Times New Roman"/>
          <w:b w:val="false"/>
          <w:i w:val="false"/>
          <w:color w:val="000000"/>
          <w:sz w:val="28"/>
        </w:rPr>
        <w:t>2-тармағының</w:t>
      </w:r>
      <w:r>
        <w:rPr>
          <w:rFonts w:ascii="Times New Roman"/>
          <w:b w:val="false"/>
          <w:i w:val="false"/>
          <w:color w:val="000000"/>
          <w:sz w:val="28"/>
        </w:rPr>
        <w:t xml:space="preserve"> 17) тармақшасына сәйкес уәкілетті органға ұсынылатын есептерге қоса береді.</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7" w:id="393"/>
    <w:p>
      <w:pPr>
        <w:spacing w:after="0"/>
        <w:ind w:left="0"/>
        <w:jc w:val="left"/>
      </w:pPr>
      <w:r>
        <w:rPr>
          <w:rFonts w:ascii="Times New Roman"/>
          <w:b/>
          <w:i w:val="false"/>
          <w:color w:val="000000"/>
        </w:rPr>
        <w:t xml:space="preserve"> Табиғи монополиялар субъектілерінің мемлекеттік тіркелімі</w:t>
      </w:r>
    </w:p>
    <w:bookmarkEnd w:id="393"/>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(Субъектілердің мемлекеттік тіркелімі бөлімінің атауы) </w:t>
      </w:r>
    </w:p>
    <w:p>
      <w:pPr>
        <w:spacing w:after="0"/>
        <w:ind w:left="0"/>
        <w:jc w:val="both"/>
      </w:pPr>
      <w:r>
        <w:rPr>
          <w:rFonts w:ascii="Times New Roman"/>
          <w:b w:val="false"/>
          <w:i w:val="false"/>
          <w:color w:val="000000"/>
          <w:sz w:val="28"/>
        </w:rPr>
        <w:t>
      Табиғи монополияларды реттеу, өңірдің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(тауарлардың, жұмыстардың)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тіркелген орны (заңды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қызмет көрсету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мемлекеттік тіркеліміне енгізілген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мемлекеттік тіркелімнен шығару нөмірі және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(толық тегі, аты, әкесінің аты</w:t>
            </w:r>
            <w:r>
              <w:br/>
            </w:r>
            <w:r>
              <w:rPr>
                <w:rFonts w:ascii="Times New Roman"/>
                <w:b w:val="false"/>
                <w:i w:val="false"/>
                <w:color w:val="000000"/>
                <w:sz w:val="20"/>
              </w:rPr>
              <w:t>(болған жағдайда), жеке</w:t>
            </w:r>
            <w:r>
              <w:br/>
            </w:r>
            <w:r>
              <w:rPr>
                <w:rFonts w:ascii="Times New Roman"/>
                <w:b w:val="false"/>
                <w:i w:val="false"/>
                <w:color w:val="000000"/>
                <w:sz w:val="20"/>
              </w:rPr>
              <w:t>кәсіпкердің немесе заңды</w:t>
            </w:r>
            <w:r>
              <w:br/>
            </w:r>
            <w:r>
              <w:rPr>
                <w:rFonts w:ascii="Times New Roman"/>
                <w:b w:val="false"/>
                <w:i w:val="false"/>
                <w:color w:val="000000"/>
                <w:sz w:val="20"/>
              </w:rPr>
              <w:t>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байланыс телефондары)</w:t>
            </w:r>
          </w:p>
        </w:tc>
      </w:tr>
    </w:tbl>
    <w:bookmarkStart w:name="z389" w:id="394"/>
    <w:p>
      <w:pPr>
        <w:spacing w:after="0"/>
        <w:ind w:left="0"/>
        <w:jc w:val="left"/>
      </w:pPr>
      <w:r>
        <w:rPr>
          <w:rFonts w:ascii="Times New Roman"/>
          <w:b/>
          <w:i w:val="false"/>
          <w:color w:val="000000"/>
        </w:rPr>
        <w:t xml:space="preserve"> Өтініш</w:t>
      </w:r>
    </w:p>
    <w:bookmarkEnd w:id="394"/>
    <w:p>
      <w:pPr>
        <w:spacing w:after="0"/>
        <w:ind w:left="0"/>
        <w:jc w:val="both"/>
      </w:pPr>
      <w:r>
        <w:rPr>
          <w:rFonts w:ascii="Times New Roman"/>
          <w:b w:val="false"/>
          <w:i w:val="false"/>
          <w:color w:val="000000"/>
          <w:sz w:val="28"/>
        </w:rPr>
        <w:t>
      Табиғи монополиялар субъектілерін Мемлекеттік тіркелімге енгізу туралы</w:t>
      </w:r>
    </w:p>
    <w:p>
      <w:pPr>
        <w:spacing w:after="0"/>
        <w:ind w:left="0"/>
        <w:jc w:val="both"/>
      </w:pPr>
      <w:r>
        <w:rPr>
          <w:rFonts w:ascii="Times New Roman"/>
          <w:b w:val="false"/>
          <w:i w:val="false"/>
          <w:color w:val="000000"/>
          <w:sz w:val="28"/>
        </w:rPr>
        <w:t xml:space="preserve">
      Оған қосуыңызды сұраймын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тіркелімнің республикалық немесе жергілікті бөлімінің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немесе дара кәсіпкердің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(табиғи монополиялар саласындағы реттеліп көрсетілетін қызметтердің түрі)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немесе заңды тұлғаның атауы)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(табиғи монополиялар саласында қызмет көрсету аумағы)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реттеліп көрсетілетін қызметтерді өндіруге іске қосылған активтер (теңгерімде немесе </w:t>
      </w:r>
    </w:p>
    <w:p>
      <w:pPr>
        <w:spacing w:after="0"/>
        <w:ind w:left="0"/>
        <w:jc w:val="both"/>
      </w:pPr>
      <w:r>
        <w:rPr>
          <w:rFonts w:ascii="Times New Roman"/>
          <w:b w:val="false"/>
          <w:i w:val="false"/>
          <w:color w:val="000000"/>
          <w:sz w:val="28"/>
        </w:rPr>
        <w:t xml:space="preserve">
      жалға алуда немесе сенімгерлік басқаруда бар) </w:t>
      </w:r>
    </w:p>
    <w:p>
      <w:pPr>
        <w:spacing w:after="0"/>
        <w:ind w:left="0"/>
        <w:jc w:val="both"/>
      </w:pPr>
      <w:r>
        <w:rPr>
          <w:rFonts w:ascii="Times New Roman"/>
          <w:b w:val="false"/>
          <w:i w:val="false"/>
          <w:color w:val="000000"/>
          <w:sz w:val="28"/>
        </w:rPr>
        <w:t xml:space="preserve">
      _________________"____" ___________ 20 ___ жыл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1" w:id="395"/>
    <w:p>
      <w:pPr>
        <w:spacing w:after="0"/>
        <w:ind w:left="0"/>
        <w:jc w:val="left"/>
      </w:pPr>
      <w:r>
        <w:rPr>
          <w:rFonts w:ascii="Times New Roman"/>
          <w:b/>
          <w:i w:val="false"/>
          <w:color w:val="000000"/>
        </w:rPr>
        <w:t xml:space="preserve"> Өтініш</w:t>
      </w:r>
    </w:p>
    <w:bookmarkEnd w:id="395"/>
    <w:p>
      <w:pPr>
        <w:spacing w:after="0"/>
        <w:ind w:left="0"/>
        <w:jc w:val="both"/>
      </w:pPr>
      <w:r>
        <w:rPr>
          <w:rFonts w:ascii="Times New Roman"/>
          <w:b w:val="false"/>
          <w:i w:val="false"/>
          <w:color w:val="000000"/>
          <w:sz w:val="28"/>
        </w:rPr>
        <w:t>
      табиғи монополиялар субъектілерін мемлекеттік тіркелімнен шығару туралы</w:t>
      </w:r>
    </w:p>
    <w:p>
      <w:pPr>
        <w:spacing w:after="0"/>
        <w:ind w:left="0"/>
        <w:jc w:val="both"/>
      </w:pPr>
      <w:r>
        <w:rPr>
          <w:rFonts w:ascii="Times New Roman"/>
          <w:b w:val="false"/>
          <w:i w:val="false"/>
          <w:color w:val="000000"/>
          <w:sz w:val="28"/>
        </w:rPr>
        <w:t xml:space="preserve">
      Менің алып тастау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тіркелімнің республикалық немесе жергілікті бөлімінің атауы) </w:t>
      </w:r>
    </w:p>
    <w:p>
      <w:pPr>
        <w:spacing w:after="0"/>
        <w:ind w:left="0"/>
        <w:jc w:val="both"/>
      </w:pPr>
      <w:r>
        <w:rPr>
          <w:rFonts w:ascii="Times New Roman"/>
          <w:b w:val="false"/>
          <w:i w:val="false"/>
          <w:color w:val="000000"/>
          <w:sz w:val="28"/>
        </w:rPr>
        <w:t xml:space="preserve">
      Табиғи монополиялар субъектілерінің мемлекеттік тіркелімінің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(табиғи монополиялар саласындағы реттеліп көрсетілетін қызметтердің </w:t>
      </w:r>
    </w:p>
    <w:p>
      <w:pPr>
        <w:spacing w:after="0"/>
        <w:ind w:left="0"/>
        <w:jc w:val="both"/>
      </w:pPr>
      <w:r>
        <w:rPr>
          <w:rFonts w:ascii="Times New Roman"/>
          <w:b w:val="false"/>
          <w:i w:val="false"/>
          <w:color w:val="000000"/>
          <w:sz w:val="28"/>
        </w:rPr>
        <w:t xml:space="preserve">
      (тауарлардың, жұмыстардың) түрі)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(табиғи монополиялар саласында қызметтер (тауарлар, жұмыстар) көрсету аумағы) </w:t>
      </w:r>
    </w:p>
    <w:p>
      <w:pPr>
        <w:spacing w:after="0"/>
        <w:ind w:left="0"/>
        <w:jc w:val="both"/>
      </w:pPr>
      <w:r>
        <w:rPr>
          <w:rFonts w:ascii="Times New Roman"/>
          <w:b w:val="false"/>
          <w:i w:val="false"/>
          <w:color w:val="000000"/>
          <w:sz w:val="28"/>
        </w:rPr>
        <w:t xml:space="preserve">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_____________________"____" _________ 20 ___ жыл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кәсіпкердің тегі,</w:t>
            </w:r>
            <w:r>
              <w:br/>
            </w:r>
            <w:r>
              <w:rPr>
                <w:rFonts w:ascii="Times New Roman"/>
                <w:b w:val="false"/>
                <w:i w:val="false"/>
                <w:color w:val="000000"/>
                <w:sz w:val="20"/>
              </w:rPr>
              <w:t>аты, әкесінің аты</w:t>
            </w:r>
            <w:r>
              <w:br/>
            </w:r>
            <w:r>
              <w:rPr>
                <w:rFonts w:ascii="Times New Roman"/>
                <w:b w:val="false"/>
                <w:i w:val="false"/>
                <w:color w:val="000000"/>
                <w:sz w:val="20"/>
              </w:rPr>
              <w:t>(бар болса) немесе заңды</w:t>
            </w:r>
            <w:r>
              <w:br/>
            </w:r>
            <w:r>
              <w:rPr>
                <w:rFonts w:ascii="Times New Roman"/>
                <w:b w:val="false"/>
                <w:i w:val="false"/>
                <w:color w:val="000000"/>
                <w:sz w:val="20"/>
              </w:rPr>
              <w:t>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аудан, облыс,</w:t>
            </w:r>
            <w:r>
              <w:br/>
            </w:r>
            <w:r>
              <w:rPr>
                <w:rFonts w:ascii="Times New Roman"/>
                <w:b w:val="false"/>
                <w:i w:val="false"/>
                <w:color w:val="000000"/>
                <w:sz w:val="20"/>
              </w:rPr>
              <w:t>көше, үйдің №, телефон)</w:t>
            </w:r>
            <w:r>
              <w:br/>
            </w:r>
            <w:r>
              <w:rPr>
                <w:rFonts w:ascii="Times New Roman"/>
                <w:b w:val="false"/>
                <w:i w:val="false"/>
                <w:color w:val="000000"/>
                <w:sz w:val="20"/>
              </w:rPr>
              <w:t xml:space="preserve">Өтініш берушінің деректемелері </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394" w:id="396"/>
    <w:p>
      <w:pPr>
        <w:spacing w:after="0"/>
        <w:ind w:left="0"/>
        <w:jc w:val="left"/>
      </w:pPr>
      <w:r>
        <w:rPr>
          <w:rFonts w:ascii="Times New Roman"/>
          <w:b/>
          <w:i w:val="false"/>
          <w:color w:val="000000"/>
        </w:rPr>
        <w:t xml:space="preserve"> Уәкілетті органның келісімін алу туралы қолдаухат  ____________________________________________________________________________  (мәміле мәні)</w:t>
      </w:r>
    </w:p>
    <w:bookmarkEnd w:id="396"/>
    <w:p>
      <w:pPr>
        <w:spacing w:after="0"/>
        <w:ind w:left="0"/>
        <w:jc w:val="both"/>
      </w:pPr>
      <w:r>
        <w:rPr>
          <w:rFonts w:ascii="Times New Roman"/>
          <w:b w:val="false"/>
          <w:i w:val="false"/>
          <w:color w:val="000000"/>
          <w:sz w:val="28"/>
        </w:rPr>
        <w:t>
      1. Негіздеме: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орындылықты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(экономикалық орындылығын есептеуді көрсете отырып, мәмілені жасаудың себептері, </w:t>
      </w:r>
    </w:p>
    <w:p>
      <w:pPr>
        <w:spacing w:after="0"/>
        <w:ind w:left="0"/>
        <w:jc w:val="both"/>
      </w:pPr>
      <w:r>
        <w:rPr>
          <w:rFonts w:ascii="Times New Roman"/>
          <w:b w:val="false"/>
          <w:i w:val="false"/>
          <w:color w:val="000000"/>
          <w:sz w:val="28"/>
        </w:rPr>
        <w:t>
      мақсаттары мен міндеттері)</w:t>
      </w:r>
    </w:p>
    <w:p>
      <w:pPr>
        <w:spacing w:after="0"/>
        <w:ind w:left="0"/>
        <w:jc w:val="both"/>
      </w:pPr>
      <w:r>
        <w:rPr>
          <w:rFonts w:ascii="Times New Roman"/>
          <w:b w:val="false"/>
          <w:i w:val="false"/>
          <w:color w:val="000000"/>
          <w:sz w:val="28"/>
        </w:rPr>
        <w:t>
      2. Мәміленің мәні болып табылатын мүлік туралы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Мәміле жасау табиғи монополия субъектісінің реттеліп көрсетілетін қызметтеріне тарифтің артуына алып келмейтінін және оның Қаржы-шаруашылық қызметінің нашарлауына алып келмейтінін растайтын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ескере отырып тарифтік сметаның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Мүлікті бағалау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бағалауды жүргізген бағалау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бағалауға мемлекеттік лицензия туралы мәліметтер (нөмірі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мүлкін бағалау туралы есептің жасалған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мүлкінің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мүлкінің (объектісінің) қалдық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мүлкінің (объектісінің) нарықтық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бағалауды жүргізген бағалау ұйымының қорытындысы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______________</w:t>
      </w:r>
    </w:p>
    <w:p>
      <w:pPr>
        <w:spacing w:after="0"/>
        <w:ind w:left="0"/>
        <w:jc w:val="both"/>
      </w:pPr>
      <w:r>
        <w:rPr>
          <w:rFonts w:ascii="Times New Roman"/>
          <w:b w:val="false"/>
          <w:i w:val="false"/>
          <w:color w:val="000000"/>
          <w:sz w:val="28"/>
        </w:rPr>
        <w:t>
      "_____"_______________20___ж.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кәсіпкердің тегі, аты,</w:t>
            </w:r>
            <w:r>
              <w:br/>
            </w:r>
            <w:r>
              <w:rPr>
                <w:rFonts w:ascii="Times New Roman"/>
                <w:b w:val="false"/>
                <w:i w:val="false"/>
                <w:color w:val="000000"/>
                <w:sz w:val="20"/>
              </w:rPr>
              <w:t>әкесінің аты (бар болса) 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аудан, облыс,</w:t>
            </w:r>
            <w:r>
              <w:br/>
            </w:r>
            <w:r>
              <w:rPr>
                <w:rFonts w:ascii="Times New Roman"/>
                <w:b w:val="false"/>
                <w:i w:val="false"/>
                <w:color w:val="000000"/>
                <w:sz w:val="20"/>
              </w:rPr>
              <w:t>көше, үйдің№,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p>
      <w:pPr>
        <w:spacing w:after="0"/>
        <w:ind w:left="0"/>
        <w:jc w:val="both"/>
      </w:pPr>
      <w:r>
        <w:rPr>
          <w:rFonts w:ascii="Times New Roman"/>
          <w:b w:val="false"/>
          <w:i w:val="false"/>
          <w:color w:val="000000"/>
          <w:sz w:val="28"/>
        </w:rPr>
        <w:t>
      Уәкілетті органның келісімін алу туралы қолдаухат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(мәміле мәні)</w:t>
      </w:r>
    </w:p>
    <w:p>
      <w:pPr>
        <w:spacing w:after="0"/>
        <w:ind w:left="0"/>
        <w:jc w:val="both"/>
      </w:pPr>
      <w:r>
        <w:rPr>
          <w:rFonts w:ascii="Times New Roman"/>
          <w:b w:val="false"/>
          <w:i w:val="false"/>
          <w:color w:val="000000"/>
          <w:sz w:val="28"/>
        </w:rPr>
        <w:t xml:space="preserve">
      Өтініш берушіні қайта ұйымдастыру (тарату) қажеттілігінің негіздемесі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Жаңадан пайда болатын әрбір заңды тұлғаның орналасқан жері туралы мәліметтер </w:t>
      </w:r>
    </w:p>
    <w:p>
      <w:pPr>
        <w:spacing w:after="0"/>
        <w:ind w:left="0"/>
        <w:jc w:val="both"/>
      </w:pPr>
      <w:r>
        <w:rPr>
          <w:rFonts w:ascii="Times New Roman"/>
          <w:b w:val="false"/>
          <w:i w:val="false"/>
          <w:color w:val="000000"/>
          <w:sz w:val="28"/>
        </w:rPr>
        <w:t xml:space="preserve">
      (қайта ұйымдастырылған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басқа заңды тұлғаларға қатысуы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_______________________ </w:t>
      </w:r>
    </w:p>
    <w:p>
      <w:pPr>
        <w:spacing w:after="0"/>
        <w:ind w:left="0"/>
        <w:jc w:val="both"/>
      </w:pPr>
      <w:r>
        <w:rPr>
          <w:rFonts w:ascii="Times New Roman"/>
          <w:b w:val="false"/>
          <w:i w:val="false"/>
          <w:color w:val="000000"/>
          <w:sz w:val="28"/>
        </w:rPr>
        <w:t>
      "_____"_______________20___ж.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7" w:id="397"/>
    <w:p>
      <w:pPr>
        <w:spacing w:after="0"/>
        <w:ind w:left="0"/>
        <w:jc w:val="left"/>
      </w:pPr>
      <w:r>
        <w:rPr>
          <w:rFonts w:ascii="Times New Roman"/>
          <w:b/>
          <w:i w:val="false"/>
          <w:color w:val="000000"/>
        </w:rPr>
        <w:t xml:space="preserve"> Алдағы тендер туралы хабарландыру</w:t>
      </w:r>
    </w:p>
    <w:bookmarkEnd w:id="39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(тапсырыс берушінің толық атауы)</w:t>
      </w:r>
    </w:p>
    <w:p>
      <w:pPr>
        <w:spacing w:after="0"/>
        <w:ind w:left="0"/>
        <w:jc w:val="both"/>
      </w:pPr>
      <w:r>
        <w:rPr>
          <w:rFonts w:ascii="Times New Roman"/>
          <w:b w:val="false"/>
          <w:i w:val="false"/>
          <w:color w:val="000000"/>
          <w:sz w:val="28"/>
        </w:rPr>
        <w:t>
      келесі тауарларды, жұмыстар мен қызметтерді сатып алу бойынша (қайта) тендер өткізу туралы хабарлайды: (тауарлардың, жұмыстар мен қызметтердің қысқаша сипаттамасы және құны көрсетілмей олардың саны (көлемі)); (бір тендерде тауарлардың, жұмыстар мен қызметтердің бес және одан да көп атауын сатып алу кезінде тендер өткізу туралы хабарландыру сатып алынатын тауарлардың, жұмыстар мен қызметтердің толық тізбесі Тапсырыс берушінің тендерлік құжаттамасында көрсетілген сілтемені қамтиды. Тапсырыс берушіде интернет-ресурс болған жағдайда, соңғысы интернет-ресурста сатып алынатын тауарлардың, жұмыстар мен қызметтердің толық тізбесін көрсетеді).</w:t>
      </w:r>
    </w:p>
    <w:p>
      <w:pPr>
        <w:spacing w:after="0"/>
        <w:ind w:left="0"/>
        <w:jc w:val="both"/>
      </w:pPr>
      <w:r>
        <w:rPr>
          <w:rFonts w:ascii="Times New Roman"/>
          <w:b w:val="false"/>
          <w:i w:val="false"/>
          <w:color w:val="000000"/>
          <w:sz w:val="28"/>
        </w:rPr>
        <w:t>
      Тауарлар, жұмыстар, қызметтер (орындалады/көрсетіледі):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(тауарларды жеткізу, жұмыстарды орындау немесе қызметтерді көрсету орнын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Талап етілетін жеткізу мерзімі (орындау, көрсету) _______________________________</w:t>
      </w:r>
    </w:p>
    <w:p>
      <w:pPr>
        <w:spacing w:after="0"/>
        <w:ind w:left="0"/>
        <w:jc w:val="both"/>
      </w:pPr>
      <w:r>
        <w:rPr>
          <w:rFonts w:ascii="Times New Roman"/>
          <w:b w:val="false"/>
          <w:i w:val="false"/>
          <w:color w:val="000000"/>
          <w:sz w:val="28"/>
        </w:rPr>
        <w:t>
      Тендерге қатысуға Қазақстан Республикасы Цифрлық даму, инновациялар және аэроғарыш өнеркәсібі министрінің 20____ жылғы "_____"_____________ № ________ бұйрығымен бекітілген Табиғи монополиялар субъектілерінің қызметін жүзеге асыру қағидаларында көрсетілген талаптарға жауап беретін барлық әлеуетті өнім берушілер жіберіледі.</w:t>
      </w:r>
    </w:p>
    <w:p>
      <w:pPr>
        <w:spacing w:after="0"/>
        <w:ind w:left="0"/>
        <w:jc w:val="both"/>
      </w:pPr>
      <w:r>
        <w:rPr>
          <w:rFonts w:ascii="Times New Roman"/>
          <w:b w:val="false"/>
          <w:i w:val="false"/>
          <w:color w:val="000000"/>
          <w:sz w:val="28"/>
        </w:rPr>
        <w:t>
      Тендерлік құжаттама пакетін ______ сағат ________ минутқа "__" _______ ___ (тендерлік өтінімдер салынған конверттерді ашуға 24 сағат қалғанда уақыты мен күнін көрсету), № ______кабинет ______ сағат дейінгі мерзімде алады.</w:t>
      </w:r>
    </w:p>
    <w:p>
      <w:pPr>
        <w:spacing w:after="0"/>
        <w:ind w:left="0"/>
        <w:jc w:val="both"/>
      </w:pPr>
      <w:r>
        <w:rPr>
          <w:rFonts w:ascii="Times New Roman"/>
          <w:b w:val="false"/>
          <w:i w:val="false"/>
          <w:color w:val="000000"/>
          <w:sz w:val="28"/>
        </w:rPr>
        <w:t>
      Тендерлік құжаттама пакетінің құны__________ (тапсырыс берушінің тиісті шотын көрсету) немесе Тапсырыс берушінің бухгалтериясына енгізіледі. Шағын кәсіпкерлік субъектілеріне және Қазақстан Республикасы мүгедектерінің қоғамдық бірлестіктері құрған тауарларды, жұмыстарды және қызметтерді өндіретін ұйымдарға тендерлік құжаттама тегін ұсынылады (егер тендерлік құжаттаманы бергені үшін ақы алу көзделмеген жағдайда, хабарландыруда тендерлік құжаттама тегін берілетінін көрсету керек).</w:t>
      </w:r>
    </w:p>
    <w:p>
      <w:pPr>
        <w:spacing w:after="0"/>
        <w:ind w:left="0"/>
        <w:jc w:val="both"/>
      </w:pPr>
      <w:r>
        <w:rPr>
          <w:rFonts w:ascii="Times New Roman"/>
          <w:b w:val="false"/>
          <w:i w:val="false"/>
          <w:color w:val="000000"/>
          <w:sz w:val="28"/>
        </w:rPr>
        <w:t xml:space="preserve">
      Тендерлік өтінімдер тендерге қатысу үшін конвертке салынған әлеуетті қызметтер </w:t>
      </w:r>
    </w:p>
    <w:p>
      <w:pPr>
        <w:spacing w:after="0"/>
        <w:ind w:left="0"/>
        <w:jc w:val="both"/>
      </w:pPr>
      <w:r>
        <w:rPr>
          <w:rFonts w:ascii="Times New Roman"/>
          <w:b w:val="false"/>
          <w:i w:val="false"/>
          <w:color w:val="000000"/>
          <w:sz w:val="28"/>
        </w:rPr>
        <w:t>
      берушілер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мекен-жайы бойынша: _______________________________ № _______ кабинет.</w:t>
      </w:r>
    </w:p>
    <w:p>
      <w:pPr>
        <w:spacing w:after="0"/>
        <w:ind w:left="0"/>
        <w:jc w:val="both"/>
      </w:pPr>
      <w:r>
        <w:rPr>
          <w:rFonts w:ascii="Times New Roman"/>
          <w:b w:val="false"/>
          <w:i w:val="false"/>
          <w:color w:val="000000"/>
          <w:sz w:val="28"/>
        </w:rPr>
        <w:t xml:space="preserve">
      Тендерлік өтінімдерді ұсынудың соңғы жауап мерзімі: "___" ____________ __________ </w:t>
      </w:r>
    </w:p>
    <w:p>
      <w:pPr>
        <w:spacing w:after="0"/>
        <w:ind w:left="0"/>
        <w:jc w:val="both"/>
      </w:pPr>
      <w:r>
        <w:rPr>
          <w:rFonts w:ascii="Times New Roman"/>
          <w:b w:val="false"/>
          <w:i w:val="false"/>
          <w:color w:val="000000"/>
          <w:sz w:val="28"/>
        </w:rPr>
        <w:t>
      сағат _________ минутқа дейін.</w:t>
      </w:r>
    </w:p>
    <w:p>
      <w:pPr>
        <w:spacing w:after="0"/>
        <w:ind w:left="0"/>
        <w:jc w:val="both"/>
      </w:pPr>
      <w:r>
        <w:rPr>
          <w:rFonts w:ascii="Times New Roman"/>
          <w:b w:val="false"/>
          <w:i w:val="false"/>
          <w:color w:val="000000"/>
          <w:sz w:val="28"/>
        </w:rPr>
        <w:t xml:space="preserve">
      Тендерлік өтінімдер салынған конверттерді тендерлік комиссия _______ _____ </w:t>
      </w:r>
    </w:p>
    <w:p>
      <w:pPr>
        <w:spacing w:after="0"/>
        <w:ind w:left="0"/>
        <w:jc w:val="both"/>
      </w:pPr>
      <w:r>
        <w:rPr>
          <w:rFonts w:ascii="Times New Roman"/>
          <w:b w:val="false"/>
          <w:i w:val="false"/>
          <w:color w:val="000000"/>
          <w:sz w:val="28"/>
        </w:rPr>
        <w:t xml:space="preserve">
      сағат _____ минутта. ____ келесі мекенжай бойынша: </w:t>
      </w:r>
    </w:p>
    <w:p>
      <w:pPr>
        <w:spacing w:after="0"/>
        <w:ind w:left="0"/>
        <w:jc w:val="both"/>
      </w:pPr>
      <w:r>
        <w:rPr>
          <w:rFonts w:ascii="Times New Roman"/>
          <w:b w:val="false"/>
          <w:i w:val="false"/>
          <w:color w:val="000000"/>
          <w:sz w:val="28"/>
        </w:rPr>
        <w:t>
      _______________ №____ кабинет ашады.</w:t>
      </w:r>
    </w:p>
    <w:p>
      <w:pPr>
        <w:spacing w:after="0"/>
        <w:ind w:left="0"/>
        <w:jc w:val="both"/>
      </w:pPr>
      <w:r>
        <w:rPr>
          <w:rFonts w:ascii="Times New Roman"/>
          <w:b w:val="false"/>
          <w:i w:val="false"/>
          <w:color w:val="000000"/>
          <w:sz w:val="28"/>
        </w:rPr>
        <w:t>
      Әлеуетті өнім берушілер мен олардың өкілдері (бірінші басшының қолымен және мөрімен куәландырылған сенімхатты ұсына отырып) тендерлік өтінімдер салынған конверттерді ашу кезінде қатысады.</w:t>
      </w:r>
    </w:p>
    <w:p>
      <w:pPr>
        <w:spacing w:after="0"/>
        <w:ind w:left="0"/>
        <w:jc w:val="both"/>
      </w:pPr>
      <w:r>
        <w:rPr>
          <w:rFonts w:ascii="Times New Roman"/>
          <w:b w:val="false"/>
          <w:i w:val="false"/>
          <w:color w:val="000000"/>
          <w:sz w:val="28"/>
        </w:rPr>
        <w:t>
      Өткізетін._________________________________________ тауарларды (жұмыстарды, көрсетілетін қызметтерді) сатып алу бойынша тендерде табиғи монополия субъектісінің қызметтерін тұтынушылардың бақылаушылар ретінде қатысуына жол беріледі.</w:t>
      </w:r>
    </w:p>
    <w:p>
      <w:pPr>
        <w:spacing w:after="0"/>
        <w:ind w:left="0"/>
        <w:jc w:val="both"/>
      </w:pPr>
      <w:r>
        <w:rPr>
          <w:rFonts w:ascii="Times New Roman"/>
          <w:b w:val="false"/>
          <w:i w:val="false"/>
          <w:color w:val="000000"/>
          <w:sz w:val="28"/>
        </w:rPr>
        <w:t>
      Қосымша ақпарат пен анықтаманы ________________ телефон арқылы (қала коды мен телефон нөмірін көрсету) алуға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(субъектінің атауы)</w:t>
            </w:r>
            <w:r>
              <w:br/>
            </w:r>
            <w:r>
              <w:rPr>
                <w:rFonts w:ascii="Times New Roman"/>
                <w:b w:val="false"/>
                <w:i w:val="false"/>
                <w:color w:val="000000"/>
                <w:sz w:val="20"/>
              </w:rPr>
              <w:t>(Кімнен)____________________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атауы)</w:t>
            </w:r>
          </w:p>
        </w:tc>
      </w:tr>
    </w:tbl>
    <w:bookmarkStart w:name="z400" w:id="398"/>
    <w:p>
      <w:pPr>
        <w:spacing w:after="0"/>
        <w:ind w:left="0"/>
        <w:jc w:val="left"/>
      </w:pPr>
      <w:r>
        <w:rPr>
          <w:rFonts w:ascii="Times New Roman"/>
          <w:b/>
          <w:i w:val="false"/>
          <w:color w:val="000000"/>
        </w:rPr>
        <w:t xml:space="preserve"> Конкурсқа қатысуға өтінім (заңды тұлғалар үшін)</w:t>
      </w:r>
    </w:p>
    <w:bookmarkEnd w:id="398"/>
    <w:p>
      <w:pPr>
        <w:spacing w:after="0"/>
        <w:ind w:left="0"/>
        <w:jc w:val="both"/>
      </w:pPr>
      <w:r>
        <w:rPr>
          <w:rFonts w:ascii="Times New Roman"/>
          <w:b w:val="false"/>
          <w:i w:val="false"/>
          <w:color w:val="000000"/>
          <w:sz w:val="28"/>
        </w:rPr>
        <w:t xml:space="preserve">
      Тендер өткізу бойынша конкурстық құжаттаманы қарап </w:t>
      </w:r>
    </w:p>
    <w:p>
      <w:pPr>
        <w:spacing w:after="0"/>
        <w:ind w:left="0"/>
        <w:jc w:val="both"/>
      </w:pPr>
      <w:r>
        <w:rPr>
          <w:rFonts w:ascii="Times New Roman"/>
          <w:b w:val="false"/>
          <w:i w:val="false"/>
          <w:color w:val="000000"/>
          <w:sz w:val="28"/>
        </w:rPr>
        <w:t xml:space="preserve">
      _____________________________________, алу осымен куәландырылады, </w:t>
      </w:r>
    </w:p>
    <w:p>
      <w:pPr>
        <w:spacing w:after="0"/>
        <w:ind w:left="0"/>
        <w:jc w:val="both"/>
      </w:pPr>
      <w:r>
        <w:rPr>
          <w:rFonts w:ascii="Times New Roman"/>
          <w:b w:val="false"/>
          <w:i w:val="false"/>
          <w:color w:val="000000"/>
          <w:sz w:val="28"/>
        </w:rPr>
        <w:t xml:space="preserve">
      (тендер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(әлеуетті өнім берушінің атауы) </w:t>
      </w:r>
    </w:p>
    <w:p>
      <w:pPr>
        <w:spacing w:after="0"/>
        <w:ind w:left="0"/>
        <w:jc w:val="both"/>
      </w:pPr>
      <w:r>
        <w:rPr>
          <w:rFonts w:ascii="Times New Roman"/>
          <w:b w:val="false"/>
          <w:i w:val="false"/>
          <w:color w:val="000000"/>
          <w:sz w:val="28"/>
        </w:rPr>
        <w:t xml:space="preserve">
      мынадай лоттар бойынша тауарларды жеткізуді (жұмыстарды орындауды, Қызметтерді </w:t>
      </w:r>
    </w:p>
    <w:p>
      <w:pPr>
        <w:spacing w:after="0"/>
        <w:ind w:left="0"/>
        <w:jc w:val="both"/>
      </w:pPr>
      <w:r>
        <w:rPr>
          <w:rFonts w:ascii="Times New Roman"/>
          <w:b w:val="false"/>
          <w:i w:val="false"/>
          <w:color w:val="000000"/>
          <w:sz w:val="28"/>
        </w:rPr>
        <w:t xml:space="preserve">
      көрсетуді) жүзеге асыруды ұсынады: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(лоттар бойынша тауарлардың, жұмыстардың және қызметтердің толық сипаттамасы) </w:t>
      </w:r>
    </w:p>
    <w:p>
      <w:pPr>
        <w:spacing w:after="0"/>
        <w:ind w:left="0"/>
        <w:jc w:val="both"/>
      </w:pPr>
      <w:r>
        <w:rPr>
          <w:rFonts w:ascii="Times New Roman"/>
          <w:b w:val="false"/>
          <w:i w:val="false"/>
          <w:color w:val="000000"/>
          <w:sz w:val="28"/>
        </w:rPr>
        <w:t xml:space="preserve">
      конкурстық құжаттамаға сәйкес жалпы сомаға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Осы конкурстық өтінім:</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________________________________________________________________________</w:t>
      </w:r>
    </w:p>
    <w:p>
      <w:pPr>
        <w:spacing w:after="0"/>
        <w:ind w:left="0"/>
        <w:jc w:val="both"/>
      </w:pPr>
      <w:r>
        <w:rPr>
          <w:rFonts w:ascii="Times New Roman"/>
          <w:b w:val="false"/>
          <w:i w:val="false"/>
          <w:color w:val="000000"/>
          <w:sz w:val="28"/>
        </w:rPr>
        <w:t>
      10. ________________________________________________________________________</w:t>
      </w:r>
    </w:p>
    <w:p>
      <w:pPr>
        <w:spacing w:after="0"/>
        <w:ind w:left="0"/>
        <w:jc w:val="both"/>
      </w:pPr>
      <w:r>
        <w:rPr>
          <w:rFonts w:ascii="Times New Roman"/>
          <w:b w:val="false"/>
          <w:i w:val="false"/>
          <w:color w:val="000000"/>
          <w:sz w:val="28"/>
        </w:rPr>
        <w:t>
      Біз, біздің конкурстық өтініміміз жеңіске жетті деп танылған жағдайда, материалдық, қаржылық ресурстарды (жұмыстарды орындау, қызметтерді көрсету) жеткізуді бастауға міндеттенеміз.__________________ және осы конкурстық өтінімде көрсетілген барлық материалдық, қаржы ресурстарын жеткізуді (жұмысты орындау, Қызмет көрсету) аяқтау __________ сізден біздің конкурстық өтінімімізді жеңді деп тану туралы хабарлама алған сәттен бастап (жазбаша) күн ішінде.</w:t>
      </w:r>
    </w:p>
    <w:p>
      <w:pPr>
        <w:spacing w:after="0"/>
        <w:ind w:left="0"/>
        <w:jc w:val="both"/>
      </w:pPr>
      <w:r>
        <w:rPr>
          <w:rFonts w:ascii="Times New Roman"/>
          <w:b w:val="false"/>
          <w:i w:val="false"/>
          <w:color w:val="000000"/>
          <w:sz w:val="28"/>
        </w:rPr>
        <w:t xml:space="preserve">
      Біз сіздің конкурстық құжаттамада айтылған төлем шарттарыңызбен келісеміз. </w:t>
      </w:r>
    </w:p>
    <w:p>
      <w:pPr>
        <w:spacing w:after="0"/>
        <w:ind w:left="0"/>
        <w:jc w:val="both"/>
      </w:pPr>
      <w:r>
        <w:rPr>
          <w:rFonts w:ascii="Times New Roman"/>
          <w:b w:val="false"/>
          <w:i w:val="false"/>
          <w:color w:val="000000"/>
          <w:sz w:val="28"/>
        </w:rPr>
        <w:t xml:space="preserve">
      Мынадай баламалы төлем шарттарын ұсынамыз _________________________________ </w:t>
      </w:r>
    </w:p>
    <w:p>
      <w:pPr>
        <w:spacing w:after="0"/>
        <w:ind w:left="0"/>
        <w:jc w:val="both"/>
      </w:pPr>
      <w:r>
        <w:rPr>
          <w:rFonts w:ascii="Times New Roman"/>
          <w:b w:val="false"/>
          <w:i w:val="false"/>
          <w:color w:val="000000"/>
          <w:sz w:val="28"/>
        </w:rPr>
        <w:t xml:space="preserve">
      (егер бар болса, төлемнің балама шарттары аударылады) </w:t>
      </w:r>
    </w:p>
    <w:p>
      <w:pPr>
        <w:spacing w:after="0"/>
        <w:ind w:left="0"/>
        <w:jc w:val="both"/>
      </w:pPr>
      <w:r>
        <w:rPr>
          <w:rFonts w:ascii="Times New Roman"/>
          <w:b w:val="false"/>
          <w:i w:val="false"/>
          <w:color w:val="000000"/>
          <w:sz w:val="28"/>
        </w:rPr>
        <w:t xml:space="preserve">
      немесе басқа да шарттар (санамалау: ____________________) бұл ретте баға жеңілдігін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(ақшалай түрде, жазбаша көрсету) </w:t>
      </w:r>
    </w:p>
    <w:p>
      <w:pPr>
        <w:spacing w:after="0"/>
        <w:ind w:left="0"/>
        <w:jc w:val="both"/>
      </w:pPr>
      <w:r>
        <w:rPr>
          <w:rFonts w:ascii="Times New Roman"/>
          <w:b w:val="false"/>
          <w:i w:val="false"/>
          <w:color w:val="000000"/>
          <w:sz w:val="28"/>
        </w:rPr>
        <w:t xml:space="preserve">
      Осы конкурстық өтінім __________ күні (жазумен). </w:t>
      </w:r>
    </w:p>
    <w:p>
      <w:pPr>
        <w:spacing w:after="0"/>
        <w:ind w:left="0"/>
        <w:jc w:val="both"/>
      </w:pPr>
      <w:r>
        <w:rPr>
          <w:rFonts w:ascii="Times New Roman"/>
          <w:b w:val="false"/>
          <w:i w:val="false"/>
          <w:color w:val="000000"/>
          <w:sz w:val="28"/>
        </w:rPr>
        <w:t xml:space="preserve">
      Сатып алу туралы шартты жасасу сәтіне дейін осы конкурстық өтінім Сіздің оны жеңді </w:t>
      </w:r>
    </w:p>
    <w:p>
      <w:pPr>
        <w:spacing w:after="0"/>
        <w:ind w:left="0"/>
        <w:jc w:val="both"/>
      </w:pPr>
      <w:r>
        <w:rPr>
          <w:rFonts w:ascii="Times New Roman"/>
          <w:b w:val="false"/>
          <w:i w:val="false"/>
          <w:color w:val="000000"/>
          <w:sz w:val="28"/>
        </w:rPr>
        <w:t xml:space="preserve">
      деп тану туралы хабарламаңызбен бірге біздің арамыздағы міндетті шарт рөлін </w:t>
      </w:r>
    </w:p>
    <w:p>
      <w:pPr>
        <w:spacing w:after="0"/>
        <w:ind w:left="0"/>
        <w:jc w:val="both"/>
      </w:pPr>
      <w:r>
        <w:rPr>
          <w:rFonts w:ascii="Times New Roman"/>
          <w:b w:val="false"/>
          <w:i w:val="false"/>
          <w:color w:val="000000"/>
          <w:sz w:val="28"/>
        </w:rPr>
        <w:t xml:space="preserve">
      орындайтын болады.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(қолы, күні) (лауазымы, Т.А.Ә.)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Атынан және тапсырмасы бойынша конкурстық өтінімге қол қоюға барлық өкілеттігі </w:t>
      </w:r>
    </w:p>
    <w:p>
      <w:pPr>
        <w:spacing w:after="0"/>
        <w:ind w:left="0"/>
        <w:jc w:val="both"/>
      </w:pPr>
      <w:r>
        <w:rPr>
          <w:rFonts w:ascii="Times New Roman"/>
          <w:b w:val="false"/>
          <w:i w:val="false"/>
          <w:color w:val="000000"/>
          <w:sz w:val="28"/>
        </w:rPr>
        <w:t xml:space="preserve">
      бар _______________________________________________________________________ </w:t>
      </w:r>
    </w:p>
    <w:p>
      <w:pPr>
        <w:spacing w:after="0"/>
        <w:ind w:left="0"/>
        <w:jc w:val="both"/>
      </w:pPr>
      <w:r>
        <w:rPr>
          <w:rFonts w:ascii="Times New Roman"/>
          <w:b w:val="false"/>
          <w:i w:val="false"/>
          <w:color w:val="000000"/>
          <w:sz w:val="28"/>
        </w:rPr>
        <w:t>
                  (әлеуетті өнім берушінің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(субъектінің атауы)</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w:t>
            </w:r>
            <w:r>
              <w:br/>
            </w:r>
            <w:r>
              <w:rPr>
                <w:rFonts w:ascii="Times New Roman"/>
                <w:b w:val="false"/>
                <w:i w:val="false"/>
                <w:color w:val="000000"/>
                <w:sz w:val="20"/>
              </w:rPr>
              <w:t>тегі, аты, әкесінің аты)</w:t>
            </w:r>
          </w:p>
        </w:tc>
      </w:tr>
    </w:tbl>
    <w:bookmarkStart w:name="z402" w:id="399"/>
    <w:p>
      <w:pPr>
        <w:spacing w:after="0"/>
        <w:ind w:left="0"/>
        <w:jc w:val="left"/>
      </w:pPr>
      <w:r>
        <w:rPr>
          <w:rFonts w:ascii="Times New Roman"/>
          <w:b/>
          <w:i w:val="false"/>
          <w:color w:val="000000"/>
        </w:rPr>
        <w:t xml:space="preserve"> Конкурсқа қатысуға өтінім </w:t>
      </w:r>
    </w:p>
    <w:bookmarkEnd w:id="399"/>
    <w:p>
      <w:pPr>
        <w:spacing w:after="0"/>
        <w:ind w:left="0"/>
        <w:jc w:val="both"/>
      </w:pPr>
      <w:r>
        <w:rPr>
          <w:rFonts w:ascii="Times New Roman"/>
          <w:b w:val="false"/>
          <w:i w:val="false"/>
          <w:color w:val="000000"/>
          <w:sz w:val="28"/>
        </w:rPr>
        <w:t>
      (жеке кәсіпкерлер мен жеке тұлғалар үшін)</w:t>
      </w:r>
    </w:p>
    <w:p>
      <w:pPr>
        <w:spacing w:after="0"/>
        <w:ind w:left="0"/>
        <w:jc w:val="both"/>
      </w:pPr>
      <w:r>
        <w:rPr>
          <w:rFonts w:ascii="Times New Roman"/>
          <w:b w:val="false"/>
          <w:i w:val="false"/>
          <w:color w:val="000000"/>
          <w:sz w:val="28"/>
        </w:rPr>
        <w:t>
      Тендер өткізу бойынша конкурстық құжаттаманы қарап ___________________, алу осымен куәландырылады (тендердің атауы) мынадай лоттар бойынша материалдық, қаржылық ресурстарды жеткізуді (жұмыстарды орындауды, көрсетілетін қызметтерді көрсетуді) жүзеге асыруды ұсынамын: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(лоттар бойынша тауарлардың, жұмыстардың және қызметтердің толық сипаттамасы)</w:t>
      </w:r>
    </w:p>
    <w:p>
      <w:pPr>
        <w:spacing w:after="0"/>
        <w:ind w:left="0"/>
        <w:jc w:val="both"/>
      </w:pPr>
      <w:r>
        <w:rPr>
          <w:rFonts w:ascii="Times New Roman"/>
          <w:b w:val="false"/>
          <w:i w:val="false"/>
          <w:color w:val="000000"/>
          <w:sz w:val="28"/>
        </w:rPr>
        <w:t>
      конкурстық құжаттамаға сәйкес жалпы сомаға ____________________ (және жазумен).</w:t>
      </w:r>
    </w:p>
    <w:p>
      <w:pPr>
        <w:spacing w:after="0"/>
        <w:ind w:left="0"/>
        <w:jc w:val="both"/>
      </w:pPr>
      <w:r>
        <w:rPr>
          <w:rFonts w:ascii="Times New Roman"/>
          <w:b w:val="false"/>
          <w:i w:val="false"/>
          <w:color w:val="000000"/>
          <w:sz w:val="28"/>
        </w:rPr>
        <w:t>
      Осы конкурстық өтінім:</w:t>
      </w:r>
    </w:p>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______________________________________________________________________</w:t>
      </w:r>
    </w:p>
    <w:p>
      <w:pPr>
        <w:spacing w:after="0"/>
        <w:ind w:left="0"/>
        <w:jc w:val="both"/>
      </w:pPr>
      <w:r>
        <w:rPr>
          <w:rFonts w:ascii="Times New Roman"/>
          <w:b w:val="false"/>
          <w:i w:val="false"/>
          <w:color w:val="000000"/>
          <w:sz w:val="28"/>
        </w:rPr>
        <w:t>
      10. _____________________________________________________________________</w:t>
      </w:r>
    </w:p>
    <w:p>
      <w:pPr>
        <w:spacing w:after="0"/>
        <w:ind w:left="0"/>
        <w:jc w:val="both"/>
      </w:pPr>
      <w:r>
        <w:rPr>
          <w:rFonts w:ascii="Times New Roman"/>
          <w:b w:val="false"/>
          <w:i w:val="false"/>
          <w:color w:val="000000"/>
          <w:sz w:val="28"/>
        </w:rPr>
        <w:t>
      Мен, менің конкурстық өтінімім ұтып шықты деп танылған жағдайда, материалдық, қаржылық ресурстарды (жұмыстарды орындау, қызметтерді көрсету) жеткізуді бастауға міндеттенемін.__________________ (жазумен) осы конкурстық өтінімде көрсетілген барлық материалдық, қаржы ресурстарын жеткізуді (жұмысты орындау, Қызмет көрсету) аяқтау __________ сізден (жазбаша) менің конкурстық өтінімімді ұтып шықты деп тану туралы хабарлама алған сәттен бастап үш жұмыс күні ішінде.</w:t>
      </w:r>
    </w:p>
    <w:p>
      <w:pPr>
        <w:spacing w:after="0"/>
        <w:ind w:left="0"/>
        <w:jc w:val="both"/>
      </w:pPr>
      <w:r>
        <w:rPr>
          <w:rFonts w:ascii="Times New Roman"/>
          <w:b w:val="false"/>
          <w:i w:val="false"/>
          <w:color w:val="000000"/>
          <w:sz w:val="28"/>
        </w:rPr>
        <w:t xml:space="preserve">
      Мен сіздің конкурстық құжаттамада айтылған төлем шарттарыңызбен келісемін. </w:t>
      </w:r>
    </w:p>
    <w:p>
      <w:pPr>
        <w:spacing w:after="0"/>
        <w:ind w:left="0"/>
        <w:jc w:val="both"/>
      </w:pPr>
      <w:r>
        <w:rPr>
          <w:rFonts w:ascii="Times New Roman"/>
          <w:b w:val="false"/>
          <w:i w:val="false"/>
          <w:color w:val="000000"/>
          <w:sz w:val="28"/>
        </w:rPr>
        <w:t xml:space="preserve">
      Келесі баламалы төлем шарттарын ұсынамын ___________________________________ </w:t>
      </w:r>
    </w:p>
    <w:p>
      <w:pPr>
        <w:spacing w:after="0"/>
        <w:ind w:left="0"/>
        <w:jc w:val="both"/>
      </w:pPr>
      <w:r>
        <w:rPr>
          <w:rFonts w:ascii="Times New Roman"/>
          <w:b w:val="false"/>
          <w:i w:val="false"/>
          <w:color w:val="000000"/>
          <w:sz w:val="28"/>
        </w:rPr>
        <w:t xml:space="preserve">
      (егер бар болса, төлемнің балама шарттары аударылады) </w:t>
      </w:r>
    </w:p>
    <w:p>
      <w:pPr>
        <w:spacing w:after="0"/>
        <w:ind w:left="0"/>
        <w:jc w:val="both"/>
      </w:pPr>
      <w:r>
        <w:rPr>
          <w:rFonts w:ascii="Times New Roman"/>
          <w:b w:val="false"/>
          <w:i w:val="false"/>
          <w:color w:val="000000"/>
          <w:sz w:val="28"/>
        </w:rPr>
        <w:t xml:space="preserve">
      немесе басқа да шарттар (санамалау: ____________________) бұл ретте баға жеңілдігін </w:t>
      </w:r>
    </w:p>
    <w:p>
      <w:pPr>
        <w:spacing w:after="0"/>
        <w:ind w:left="0"/>
        <w:jc w:val="both"/>
      </w:pPr>
      <w:r>
        <w:rPr>
          <w:rFonts w:ascii="Times New Roman"/>
          <w:b w:val="false"/>
          <w:i w:val="false"/>
          <w:color w:val="000000"/>
          <w:sz w:val="28"/>
        </w:rPr>
        <w:t>
      __________________ (ақшалай түрде, жазумен көрсету).</w:t>
      </w:r>
    </w:p>
    <w:p>
      <w:pPr>
        <w:spacing w:after="0"/>
        <w:ind w:left="0"/>
        <w:jc w:val="both"/>
      </w:pPr>
      <w:r>
        <w:rPr>
          <w:rFonts w:ascii="Times New Roman"/>
          <w:b w:val="false"/>
          <w:i w:val="false"/>
          <w:color w:val="000000"/>
          <w:sz w:val="28"/>
        </w:rPr>
        <w:t>
      Осы конкурстық өтінім _________ күні (жазумен).</w:t>
      </w:r>
    </w:p>
    <w:p>
      <w:pPr>
        <w:spacing w:after="0"/>
        <w:ind w:left="0"/>
        <w:jc w:val="both"/>
      </w:pPr>
      <w:r>
        <w:rPr>
          <w:rFonts w:ascii="Times New Roman"/>
          <w:b w:val="false"/>
          <w:i w:val="false"/>
          <w:color w:val="000000"/>
          <w:sz w:val="28"/>
        </w:rPr>
        <w:t>
      Сатып алу туралы шартты жасасу сәтіне дейін осы конкурстық өтінім Сіздің оны жеңді деп тану туралы хабарламаңызбен бірге біздің арамыздағы міндетті шарт рөлін орындайтын болады.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(қолы, күні)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4" w:id="400"/>
    <w:p>
      <w:pPr>
        <w:spacing w:after="0"/>
        <w:ind w:left="0"/>
        <w:jc w:val="left"/>
      </w:pPr>
      <w:r>
        <w:rPr>
          <w:rFonts w:ascii="Times New Roman"/>
          <w:b/>
          <w:i w:val="false"/>
          <w:color w:val="000000"/>
        </w:rPr>
        <w:t xml:space="preserve"> Әлеуетті өнім берушінің конкурстық өтінімінің бағалар кестесі (әлеуетті өнім берушінің атауы)</w:t>
      </w:r>
    </w:p>
    <w:bookmarkEnd w:id="400"/>
    <w:p>
      <w:pPr>
        <w:spacing w:after="0"/>
        <w:ind w:left="0"/>
        <w:jc w:val="both"/>
      </w:pPr>
      <w:r>
        <w:rPr>
          <w:rFonts w:ascii="Times New Roman"/>
          <w:b w:val="false"/>
          <w:i w:val="false"/>
          <w:color w:val="000000"/>
          <w:sz w:val="28"/>
        </w:rPr>
        <w:t>
      (әрбір лотқа жеке толтырылады)---------------------------</w:t>
      </w:r>
    </w:p>
    <w:p>
      <w:pPr>
        <w:spacing w:after="0"/>
        <w:ind w:left="0"/>
        <w:jc w:val="both"/>
      </w:pPr>
      <w:r>
        <w:rPr>
          <w:rFonts w:ascii="Times New Roman"/>
          <w:b w:val="false"/>
          <w:i w:val="false"/>
          <w:color w:val="000000"/>
          <w:sz w:val="28"/>
        </w:rPr>
        <w:t>
      Тауарлардың, жұмыстар мен қызметтердің атауы _______________________________</w:t>
      </w:r>
    </w:p>
    <w:p>
      <w:pPr>
        <w:spacing w:after="0"/>
        <w:ind w:left="0"/>
        <w:jc w:val="both"/>
      </w:pPr>
      <w:r>
        <w:rPr>
          <w:rFonts w:ascii="Times New Roman"/>
          <w:b w:val="false"/>
          <w:i w:val="false"/>
          <w:color w:val="000000"/>
          <w:sz w:val="28"/>
        </w:rPr>
        <w:t>
      1. Қысқаша сипаттамасы</w:t>
      </w:r>
    </w:p>
    <w:p>
      <w:pPr>
        <w:spacing w:after="0"/>
        <w:ind w:left="0"/>
        <w:jc w:val="both"/>
      </w:pPr>
      <w:r>
        <w:rPr>
          <w:rFonts w:ascii="Times New Roman"/>
          <w:b w:val="false"/>
          <w:i w:val="false"/>
          <w:color w:val="000000"/>
          <w:sz w:val="28"/>
        </w:rPr>
        <w:t>
      2. Шығарылған елі (жұмыстарды сатып алу кезінде)</w:t>
      </w:r>
    </w:p>
    <w:p>
      <w:pPr>
        <w:spacing w:after="0"/>
        <w:ind w:left="0"/>
        <w:jc w:val="both"/>
      </w:pPr>
      <w:r>
        <w:rPr>
          <w:rFonts w:ascii="Times New Roman"/>
          <w:b w:val="false"/>
          <w:i w:val="false"/>
          <w:color w:val="000000"/>
          <w:sz w:val="28"/>
        </w:rPr>
        <w:t>
      3. Дайындаушы зауыт (жұмыстар мен қызметтерді сатып алу кезінде)</w:t>
      </w:r>
    </w:p>
    <w:p>
      <w:pPr>
        <w:spacing w:after="0"/>
        <w:ind w:left="0"/>
        <w:jc w:val="both"/>
      </w:pPr>
      <w:r>
        <w:rPr>
          <w:rFonts w:ascii="Times New Roman"/>
          <w:b w:val="false"/>
          <w:i w:val="false"/>
          <w:color w:val="000000"/>
          <w:sz w:val="28"/>
        </w:rPr>
        <w:t>
      4. Өлшем бірлігі</w:t>
      </w:r>
    </w:p>
    <w:p>
      <w:pPr>
        <w:spacing w:after="0"/>
        <w:ind w:left="0"/>
        <w:jc w:val="both"/>
      </w:pPr>
      <w:r>
        <w:rPr>
          <w:rFonts w:ascii="Times New Roman"/>
          <w:b w:val="false"/>
          <w:i w:val="false"/>
          <w:color w:val="000000"/>
          <w:sz w:val="28"/>
        </w:rPr>
        <w:t>
      5. Бағасы ________ бірлік үшін _________ шарттары бойынша</w:t>
      </w:r>
    </w:p>
    <w:p>
      <w:pPr>
        <w:spacing w:after="0"/>
        <w:ind w:left="0"/>
        <w:jc w:val="both"/>
      </w:pPr>
      <w:r>
        <w:rPr>
          <w:rFonts w:ascii="Times New Roman"/>
          <w:b w:val="false"/>
          <w:i w:val="false"/>
          <w:color w:val="000000"/>
          <w:sz w:val="28"/>
        </w:rPr>
        <w:t>
      6. Саны (көлемі)</w:t>
      </w:r>
    </w:p>
    <w:p>
      <w:pPr>
        <w:spacing w:after="0"/>
        <w:ind w:left="0"/>
        <w:jc w:val="both"/>
      </w:pPr>
      <w:r>
        <w:rPr>
          <w:rFonts w:ascii="Times New Roman"/>
          <w:b w:val="false"/>
          <w:i w:val="false"/>
          <w:color w:val="000000"/>
          <w:sz w:val="28"/>
        </w:rPr>
        <w:t>
      7. Барлық баға = 5 бет х 6 бет, в _______</w:t>
      </w:r>
    </w:p>
    <w:p>
      <w:pPr>
        <w:spacing w:after="0"/>
        <w:ind w:left="0"/>
        <w:jc w:val="both"/>
      </w:pPr>
      <w:r>
        <w:rPr>
          <w:rFonts w:ascii="Times New Roman"/>
          <w:b w:val="false"/>
          <w:i w:val="false"/>
          <w:color w:val="000000"/>
          <w:sz w:val="28"/>
        </w:rPr>
        <w:t>
      8. Жалпы бағасы, __________ жағдайында __________ (белгіленген пункт) қоса алғанда, барлық шығындар әлеуетті жеткізушінің тасымалдауға, сақтандыруға, кеден бажын, ҚҚС және басқа салықтарды, төлемдер мен алымдарды, құны, жинақтаушы бөлшектер мен міндетті қосалқы бөлшектер және ішінде қызмет көрсетуге арналған барлық шығыстарды қоса алғанда, басқа да шығыстар.</w:t>
      </w:r>
    </w:p>
    <w:p>
      <w:pPr>
        <w:spacing w:after="0"/>
        <w:ind w:left="0"/>
        <w:jc w:val="both"/>
      </w:pPr>
      <w:r>
        <w:rPr>
          <w:rFonts w:ascii="Times New Roman"/>
          <w:b w:val="false"/>
          <w:i w:val="false"/>
          <w:color w:val="000000"/>
          <w:sz w:val="28"/>
        </w:rPr>
        <w:t>
      Әлеуетті өнім беруші басқа шығыстарды көрсетуге құқылы, оның ішінде: 8.1., 8.2.</w:t>
      </w:r>
    </w:p>
    <w:p>
      <w:pPr>
        <w:spacing w:after="0"/>
        <w:ind w:left="0"/>
        <w:jc w:val="both"/>
      </w:pPr>
      <w:r>
        <w:rPr>
          <w:rFonts w:ascii="Times New Roman"/>
          <w:b w:val="false"/>
          <w:i w:val="false"/>
          <w:color w:val="000000"/>
          <w:sz w:val="28"/>
        </w:rPr>
        <w:t>
      9. Жеңілдік ұсынылған жағдайда оның мөлшері 9.1., 9.2. __________</w:t>
      </w:r>
    </w:p>
    <w:p>
      <w:pPr>
        <w:spacing w:after="0"/>
        <w:ind w:left="0"/>
        <w:jc w:val="both"/>
      </w:pPr>
      <w:r>
        <w:rPr>
          <w:rFonts w:ascii="Times New Roman"/>
          <w:b w:val="false"/>
          <w:i w:val="false"/>
          <w:color w:val="000000"/>
          <w:sz w:val="28"/>
        </w:rPr>
        <w:t>
      Ескерту: әлеуетті өнім беруші 8-жолда көрсетілген жалпы бағаның құрауыштарын көрсетпейді, бұл ретте осы жолда көрсетілген бағаны тендерлік комиссия әлеуетті өнім берушінің барлық шығындарын ескере отырып айқындалған ретінде қарайды және қайта қарауға жатпайды.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(лауазымы, Т.А.Ә.)</w:t>
      </w:r>
    </w:p>
    <w:p>
      <w:pPr>
        <w:spacing w:after="0"/>
        <w:ind w:left="0"/>
        <w:jc w:val="both"/>
      </w:pPr>
      <w:r>
        <w:rPr>
          <w:rFonts w:ascii="Times New Roman"/>
          <w:b w:val="false"/>
          <w:i w:val="false"/>
          <w:color w:val="000000"/>
          <w:sz w:val="28"/>
        </w:rPr>
        <w:t>
      М.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bookmarkStart w:name="z406" w:id="401"/>
    <w:p>
      <w:pPr>
        <w:spacing w:after="0"/>
        <w:ind w:left="0"/>
        <w:jc w:val="left"/>
      </w:pPr>
      <w:r>
        <w:rPr>
          <w:rFonts w:ascii="Times New Roman"/>
          <w:b/>
          <w:i w:val="false"/>
          <w:color w:val="000000"/>
        </w:rPr>
        <w:t xml:space="preserve"> Тауарды(ларды) қабылдау-тапсыру актісі)</w:t>
      </w:r>
    </w:p>
    <w:bookmarkEnd w:id="401"/>
    <w:p>
      <w:pPr>
        <w:spacing w:after="0"/>
        <w:ind w:left="0"/>
        <w:jc w:val="both"/>
      </w:pPr>
      <w:r>
        <w:rPr>
          <w:rFonts w:ascii="Times New Roman"/>
          <w:b w:val="false"/>
          <w:i w:val="false"/>
          <w:color w:val="000000"/>
          <w:sz w:val="28"/>
        </w:rPr>
        <w:t xml:space="preserve">
      №_______ "___"_______ 20___ж. құжаттың нөмірі қол қойылған күні (Тапсырыс берушінің актіге қол қойған күні мен уақыты белгіленеді) </w:t>
      </w:r>
    </w:p>
    <w:p>
      <w:pPr>
        <w:spacing w:after="0"/>
        <w:ind w:left="0"/>
        <w:jc w:val="both"/>
      </w:pPr>
      <w:r>
        <w:rPr>
          <w:rFonts w:ascii="Times New Roman"/>
          <w:b w:val="false"/>
          <w:i w:val="false"/>
          <w:color w:val="000000"/>
          <w:sz w:val="28"/>
        </w:rPr>
        <w:t xml:space="preserve">
      Осы акт:___________ ( шартқа (және қосымша келісімге) сәйкес (өнім берушінің атауы) ________________________ бастап "____" __________ 20 __ жыл № _________ (шарттың (қосымша келісімнің) атауы, төменде қол қойған өнім берушінің өкілдері атынан берген, </w:t>
      </w:r>
    </w:p>
    <w:p>
      <w:pPr>
        <w:spacing w:after="0"/>
        <w:ind w:left="0"/>
        <w:jc w:val="both"/>
      </w:pPr>
      <w:r>
        <w:rPr>
          <w:rFonts w:ascii="Times New Roman"/>
          <w:b w:val="false"/>
          <w:i w:val="false"/>
          <w:color w:val="000000"/>
          <w:sz w:val="28"/>
        </w:rPr>
        <w:t xml:space="preserve">
      __________________________________________________ (Тапсырыс беруші) атынан </w:t>
      </w:r>
    </w:p>
    <w:p>
      <w:pPr>
        <w:spacing w:after="0"/>
        <w:ind w:left="0"/>
        <w:jc w:val="both"/>
      </w:pPr>
      <w:r>
        <w:rPr>
          <w:rFonts w:ascii="Times New Roman"/>
          <w:b w:val="false"/>
          <w:i w:val="false"/>
          <w:color w:val="000000"/>
          <w:sz w:val="28"/>
        </w:rPr>
        <w:t xml:space="preserve">
      (Тапсырыс берушінің атауы) </w:t>
      </w:r>
    </w:p>
    <w:p>
      <w:pPr>
        <w:spacing w:after="0"/>
        <w:ind w:left="0"/>
        <w:jc w:val="both"/>
      </w:pPr>
      <w:r>
        <w:rPr>
          <w:rFonts w:ascii="Times New Roman"/>
          <w:b w:val="false"/>
          <w:i w:val="false"/>
          <w:color w:val="000000"/>
          <w:sz w:val="28"/>
        </w:rPr>
        <w:t>
      Тапсырыс берушінің өкілдерін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нөмірі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 бойынша тауардың (лердің) құны Шартқа сәйкес</w:t>
      </w:r>
    </w:p>
    <w:p>
      <w:pPr>
        <w:spacing w:after="0"/>
        <w:ind w:left="0"/>
        <w:jc w:val="both"/>
      </w:pPr>
      <w:r>
        <w:rPr>
          <w:rFonts w:ascii="Times New Roman"/>
          <w:b w:val="false"/>
          <w:i w:val="false"/>
          <w:color w:val="000000"/>
          <w:sz w:val="28"/>
        </w:rPr>
        <w:t>
      ___________________________ теңге құрайды, (санмен,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өкілдері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(бұдан әрі – Т.А.Ә)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ақпарат</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басынан бастап төлем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белсендірілген сомалар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жеткізу немесе тиісінше орындамау (ішінара орындамау) мерзімдерін кешіктіргені үшін тұрақсыздық айыбының (айыппұл, өсімпұл)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оның ішінде осы факт бойынша өнім беруші өндірген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Жеткізушіге аударуға талап етілетін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(өнім беруші қоса тіркейді/тапсырыс беруші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қабылдауға жауаптылар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жауаптылар (деректемелер, ерекшелік)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ТАӘ - тегі, аты, әкесінің аты (болған жағдайда),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бизнес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bookmarkStart w:name="z408" w:id="402"/>
    <w:p>
      <w:pPr>
        <w:spacing w:after="0"/>
        <w:ind w:left="0"/>
        <w:jc w:val="left"/>
      </w:pPr>
      <w:r>
        <w:rPr>
          <w:rFonts w:ascii="Times New Roman"/>
          <w:b/>
          <w:i w:val="false"/>
          <w:color w:val="000000"/>
        </w:rPr>
        <w:t xml:space="preserve"> Орындалған жұмыстар актісі</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 "___"_______ </w:t>
            </w:r>
            <w:r>
              <w:br/>
            </w:r>
            <w:r>
              <w:rPr>
                <w:rFonts w:ascii="Times New Roman"/>
                <w:b w:val="false"/>
                <w:i w:val="false"/>
                <w:color w:val="000000"/>
                <w:sz w:val="20"/>
              </w:rPr>
              <w:t xml:space="preserve">20___ж. құжаттың нөмірі қол </w:t>
            </w:r>
            <w:r>
              <w:br/>
            </w:r>
            <w:r>
              <w:rPr>
                <w:rFonts w:ascii="Times New Roman"/>
                <w:b w:val="false"/>
                <w:i w:val="false"/>
                <w:color w:val="000000"/>
                <w:sz w:val="20"/>
              </w:rPr>
              <w:t xml:space="preserve">қойылған күні (Тапсырыс </w:t>
            </w:r>
            <w:r>
              <w:br/>
            </w:r>
            <w:r>
              <w:rPr>
                <w:rFonts w:ascii="Times New Roman"/>
                <w:b w:val="false"/>
                <w:i w:val="false"/>
                <w:color w:val="000000"/>
                <w:sz w:val="20"/>
              </w:rPr>
              <w:t xml:space="preserve">берушінің актіге қол қойған күні </w:t>
            </w:r>
            <w:r>
              <w:br/>
            </w:r>
            <w:r>
              <w:rPr>
                <w:rFonts w:ascii="Times New Roman"/>
                <w:b w:val="false"/>
                <w:i w:val="false"/>
                <w:color w:val="000000"/>
                <w:sz w:val="20"/>
              </w:rPr>
              <w:t>мен уақыты белгіленеді)</w:t>
            </w:r>
          </w:p>
        </w:tc>
      </w:tr>
    </w:tbl>
    <w:p>
      <w:pPr>
        <w:spacing w:after="0"/>
        <w:ind w:left="0"/>
        <w:jc w:val="both"/>
      </w:pPr>
      <w:r>
        <w:rPr>
          <w:rFonts w:ascii="Times New Roman"/>
          <w:b w:val="false"/>
          <w:i w:val="false"/>
          <w:color w:val="000000"/>
          <w:sz w:val="28"/>
        </w:rPr>
        <w:t xml:space="preserve">
      Осы акт:____________________ ( Орындаушы), (Орындаушының атауы) шартқа (және </w:t>
      </w:r>
    </w:p>
    <w:p>
      <w:pPr>
        <w:spacing w:after="0"/>
        <w:ind w:left="0"/>
        <w:jc w:val="both"/>
      </w:pPr>
      <w:r>
        <w:rPr>
          <w:rFonts w:ascii="Times New Roman"/>
          <w:b w:val="false"/>
          <w:i w:val="false"/>
          <w:color w:val="000000"/>
          <w:sz w:val="28"/>
        </w:rPr>
        <w:t xml:space="preserve">
      қосымша келісімге сәйкес) _____________________ бастап </w:t>
      </w:r>
    </w:p>
    <w:p>
      <w:pPr>
        <w:spacing w:after="0"/>
        <w:ind w:left="0"/>
        <w:jc w:val="both"/>
      </w:pPr>
      <w:r>
        <w:rPr>
          <w:rFonts w:ascii="Times New Roman"/>
          <w:b w:val="false"/>
          <w:i w:val="false"/>
          <w:color w:val="000000"/>
          <w:sz w:val="28"/>
        </w:rPr>
        <w:t xml:space="preserve">
      "___"___________ 20 __ күші жойылған (шарттың (қосымша келісімнің) атауы, </w:t>
      </w:r>
    </w:p>
    <w:p>
      <w:pPr>
        <w:spacing w:after="0"/>
        <w:ind w:left="0"/>
        <w:jc w:val="both"/>
      </w:pPr>
      <w:r>
        <w:rPr>
          <w:rFonts w:ascii="Times New Roman"/>
          <w:b w:val="false"/>
          <w:i w:val="false"/>
          <w:color w:val="000000"/>
          <w:sz w:val="28"/>
        </w:rPr>
        <w:t xml:space="preserve">
      Күні және нөмірі) _________________ (Тапсырыс беруші), төменде қол қойған </w:t>
      </w:r>
    </w:p>
    <w:p>
      <w:pPr>
        <w:spacing w:after="0"/>
        <w:ind w:left="0"/>
        <w:jc w:val="both"/>
      </w:pPr>
      <w:r>
        <w:rPr>
          <w:rFonts w:ascii="Times New Roman"/>
          <w:b w:val="false"/>
          <w:i w:val="false"/>
          <w:color w:val="000000"/>
          <w:sz w:val="28"/>
        </w:rPr>
        <w:t>
      өкілдердің атынан (Тапсырыс берушінің атауы)</w:t>
      </w:r>
    </w:p>
    <w:p>
      <w:pPr>
        <w:spacing w:after="0"/>
        <w:ind w:left="0"/>
        <w:jc w:val="both"/>
      </w:pPr>
      <w:r>
        <w:rPr>
          <w:rFonts w:ascii="Times New Roman"/>
          <w:b w:val="false"/>
          <w:i w:val="false"/>
          <w:color w:val="000000"/>
          <w:sz w:val="28"/>
        </w:rPr>
        <w:t>
      Тапсырыс беруші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 соның ішінде ҚҚС / ҚҚС-сыз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 бойынша орындалған жұмыстардың құны Шартқа сәйкес _________________ теңге, оның ішінде ҚҚС / ҚҚС-сыз (санмен, жазбаша)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өкілдері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(бұдан әрі – Т.А.Ә.),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ақпарат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басынан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белсендірілген сомалар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мерзімдерін кешіктіргені немесе міндеттемелерді тиісінше орындамағаны (ішінара орындамағаны) үшін тұрақсыздық айыбының (айыппұл, өсімпұл)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 бойынша нақты орындалған жұмыстар (техникалық ерекшелікке, тапсырмаға, жұмыстарды орындау кестесіне сәйкес олардың кіші түрлері бөлінісінде жұмыстардың атауы, олар болған жағдайда)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Жеткізушіге аударуға талап етілетін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қабылдауға жауаптылар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жауаптылар (деректемелер, ерекшелік)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ТАӘ - тегі, аты, әкесінің аты (болған жағдайда),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бизнес сәйкестендіру коды</w:t>
      </w:r>
    </w:p>
    <w:p>
      <w:pPr>
        <w:spacing w:after="0"/>
        <w:ind w:left="0"/>
        <w:jc w:val="both"/>
      </w:pPr>
      <w:r>
        <w:rPr>
          <w:rFonts w:ascii="Times New Roman"/>
          <w:b w:val="false"/>
          <w:i w:val="false"/>
          <w:color w:val="000000"/>
          <w:sz w:val="28"/>
        </w:rPr>
        <w:t>
      ҚҚС – қосымша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қағидаларында</w:t>
            </w:r>
            <w:r>
              <w:br/>
            </w:r>
            <w:r>
              <w:rPr>
                <w:rFonts w:ascii="Times New Roman"/>
                <w:b w:val="false"/>
                <w:i w:val="false"/>
                <w:color w:val="000000"/>
                <w:sz w:val="20"/>
              </w:rPr>
              <w:t>10-қосымша</w:t>
            </w:r>
          </w:p>
        </w:tc>
      </w:tr>
    </w:tbl>
    <w:bookmarkStart w:name="z410" w:id="403"/>
    <w:p>
      <w:pPr>
        <w:spacing w:after="0"/>
        <w:ind w:left="0"/>
        <w:jc w:val="left"/>
      </w:pPr>
      <w:r>
        <w:rPr>
          <w:rFonts w:ascii="Times New Roman"/>
          <w:b/>
          <w:i w:val="false"/>
          <w:color w:val="000000"/>
        </w:rPr>
        <w:t xml:space="preserve"> Көрсетілген қызметтер актісі</w:t>
      </w:r>
    </w:p>
    <w:bookmarkEnd w:id="403"/>
    <w:p>
      <w:pPr>
        <w:spacing w:after="0"/>
        <w:ind w:left="0"/>
        <w:jc w:val="both"/>
      </w:pPr>
      <w:r>
        <w:rPr>
          <w:rFonts w:ascii="Times New Roman"/>
          <w:b w:val="false"/>
          <w:i w:val="false"/>
          <w:color w:val="000000"/>
          <w:sz w:val="28"/>
        </w:rPr>
        <w:t>
      №___ "___"_________ 20__ж. құжаттың нөмірі қол қойылған күні (тапсырыс берушінің актіге қол қойған күні мен уақыты белгіленеді)</w:t>
      </w:r>
    </w:p>
    <w:p>
      <w:pPr>
        <w:spacing w:after="0"/>
        <w:ind w:left="0"/>
        <w:jc w:val="both"/>
      </w:pPr>
      <w:r>
        <w:rPr>
          <w:rFonts w:ascii="Times New Roman"/>
          <w:b w:val="false"/>
          <w:i w:val="false"/>
          <w:color w:val="000000"/>
          <w:sz w:val="28"/>
        </w:rPr>
        <w:t xml:space="preserve">
      Осы акт:______________________________ ( шартқа (және қосымша келісімге) сәйкес </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xml:space="preserve">
       ___________ бастап "__"________ 20 __ (шарттың (қосымша келісімнің) атауы, күні </w:t>
      </w:r>
    </w:p>
    <w:p>
      <w:pPr>
        <w:spacing w:after="0"/>
        <w:ind w:left="0"/>
        <w:jc w:val="both"/>
      </w:pPr>
      <w:r>
        <w:rPr>
          <w:rFonts w:ascii="Times New Roman"/>
          <w:b w:val="false"/>
          <w:i w:val="false"/>
          <w:color w:val="000000"/>
          <w:sz w:val="28"/>
        </w:rPr>
        <w:t xml:space="preserve">
      және нөмірі) _____________ (Тапсырыс беруші), төменде қол қойған өкілдердің атынан </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Тапсырыс беруші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мәліметтер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 соның ішінде ҚҚС / ҚҚС-сыз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 бойынша көрсетілген қызметтердің құны Шартқа сәйкес______________ теңге, оның ішінде ҚҚС / ҚҚС-сыз (санмен, жазбаша)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өкілдер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(бұдан әрі – Т.А.Ә.), лауазымы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туралы мәлімет</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басынан бастап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белсендірілген сомалар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мерзімдерін кешіктіргені немесе міндеттемелерді тиісінше орындамағаны (ішінара орындамағаны) үшін тұрақсыздық айыбының (айыппұл, өсімпұл)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 бойынша нақты көрсетілген Қызметтер (техникалық ерекшелікке, тапсырмаға, қызметтерді орындау кестесіне сәйкес олардың кіші түрлері бөлінісінде қызметтердің атауы, олар болған жағдайда)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туралы мәліметтер (күні, нөмірі, беттер саны) (олар болған жағдайда)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Жеткізушіге аударуға талап етілетін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(өнім беруші тіркеледі/ тапсырыс беруші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қабылдауға жауаптылар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жауаптылар (деректемелер, ерекшелік)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ТАӘ - тегі, аты, әкесінің аты (болған жағдайда),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бизнес сәйкестендіру коды</w:t>
      </w:r>
    </w:p>
    <w:p>
      <w:pPr>
        <w:spacing w:after="0"/>
        <w:ind w:left="0"/>
        <w:jc w:val="both"/>
      </w:pPr>
      <w:r>
        <w:rPr>
          <w:rFonts w:ascii="Times New Roman"/>
          <w:b w:val="false"/>
          <w:i w:val="false"/>
          <w:color w:val="000000"/>
          <w:sz w:val="28"/>
        </w:rPr>
        <w:t>
      ҚҚС – қосымша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қағидаларында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тегі, аты, әкесінің </w:t>
            </w:r>
            <w:r>
              <w:br/>
            </w:r>
            <w:r>
              <w:rPr>
                <w:rFonts w:ascii="Times New Roman"/>
                <w:b w:val="false"/>
                <w:i w:val="false"/>
                <w:color w:val="000000"/>
                <w:sz w:val="20"/>
              </w:rPr>
              <w:t>аты</w:t>
            </w:r>
            <w:r>
              <w:br/>
            </w:r>
            <w:r>
              <w:rPr>
                <w:rFonts w:ascii="Times New Roman"/>
                <w:b w:val="false"/>
                <w:i w:val="false"/>
                <w:color w:val="000000"/>
                <w:sz w:val="20"/>
              </w:rPr>
              <w:t xml:space="preserve">(егер ол жеке басын </w:t>
            </w:r>
            <w:r>
              <w:br/>
            </w:r>
            <w:r>
              <w:rPr>
                <w:rFonts w:ascii="Times New Roman"/>
                <w:b w:val="false"/>
                <w:i w:val="false"/>
                <w:color w:val="000000"/>
                <w:sz w:val="20"/>
              </w:rPr>
              <w:t>куәландыратын</w:t>
            </w:r>
            <w:r>
              <w:br/>
            </w:r>
            <w:r>
              <w:rPr>
                <w:rFonts w:ascii="Times New Roman"/>
                <w:b w:val="false"/>
                <w:i w:val="false"/>
                <w:color w:val="000000"/>
                <w:sz w:val="20"/>
              </w:rPr>
              <w:t xml:space="preserve">құжатта көрсетілсе) </w:t>
            </w:r>
            <w:r>
              <w:br/>
            </w:r>
            <w:r>
              <w:rPr>
                <w:rFonts w:ascii="Times New Roman"/>
                <w:b w:val="false"/>
                <w:i w:val="false"/>
                <w:color w:val="000000"/>
                <w:sz w:val="20"/>
              </w:rPr>
              <w:t xml:space="preserve">немесе заңды тұлғаның атауы </w:t>
            </w:r>
            <w:r>
              <w:br/>
            </w:r>
            <w:r>
              <w:rPr>
                <w:rFonts w:ascii="Times New Roman"/>
                <w:b w:val="false"/>
                <w:i w:val="false"/>
                <w:color w:val="000000"/>
                <w:sz w:val="20"/>
              </w:rPr>
              <w:t xml:space="preserve">тұтынушының мекенжайы, </w:t>
            </w:r>
            <w:r>
              <w:br/>
            </w:r>
            <w:r>
              <w:rPr>
                <w:rFonts w:ascii="Times New Roman"/>
                <w:b w:val="false"/>
                <w:i w:val="false"/>
                <w:color w:val="000000"/>
                <w:sz w:val="20"/>
              </w:rPr>
              <w:t>телефоны факс және</w:t>
            </w:r>
            <w:r>
              <w:br/>
            </w:r>
            <w:r>
              <w:rPr>
                <w:rFonts w:ascii="Times New Roman"/>
                <w:b w:val="false"/>
                <w:i w:val="false"/>
                <w:color w:val="000000"/>
                <w:sz w:val="20"/>
              </w:rPr>
              <w:t>электрондық поштасы: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"_____" ________ 20__ жыл</w:t>
            </w:r>
          </w:p>
        </w:tc>
      </w:tr>
    </w:tbl>
    <w:bookmarkStart w:name="z412" w:id="404"/>
    <w:p>
      <w:pPr>
        <w:spacing w:after="0"/>
        <w:ind w:left="0"/>
        <w:jc w:val="left"/>
      </w:pPr>
      <w:r>
        <w:rPr>
          <w:rFonts w:ascii="Times New Roman"/>
          <w:b/>
          <w:i w:val="false"/>
          <w:color w:val="000000"/>
        </w:rPr>
        <w:t xml:space="preserve"> Өтініш кәбілдік кәріздің желісіне қосуға техникалық шарттар беру туралы</w:t>
      </w:r>
    </w:p>
    <w:bookmarkEnd w:id="404"/>
    <w:p>
      <w:pPr>
        <w:spacing w:after="0"/>
        <w:ind w:left="0"/>
        <w:jc w:val="both"/>
      </w:pPr>
      <w:r>
        <w:rPr>
          <w:rFonts w:ascii="Times New Roman"/>
          <w:b w:val="false"/>
          <w:i w:val="false"/>
          <w:color w:val="000000"/>
          <w:sz w:val="28"/>
        </w:rPr>
        <w:t>
      Объектінің (қолданыстағы, қайта жаңартылатын) толық атауы, оның мекенжайы орналасқан жері, қосылу орны)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Кәбілдік кәрізде байланыс кәбілдерін (кәбілдердің түрін, маркасын және сыртқы диаметрін көрсете отырып) төсеу жоспарланып отырған өтініш беруші объектілерінің мекенжайлары: __________________________________________________________________</w:t>
      </w:r>
    </w:p>
    <w:p>
      <w:pPr>
        <w:spacing w:after="0"/>
        <w:ind w:left="0"/>
        <w:jc w:val="both"/>
      </w:pPr>
      <w:r>
        <w:rPr>
          <w:rFonts w:ascii="Times New Roman"/>
          <w:b w:val="false"/>
          <w:i w:val="false"/>
          <w:color w:val="000000"/>
          <w:sz w:val="28"/>
        </w:rPr>
        <w:t>
      Жоспарланған кәбіл төсемінің мақсаты және оны одан әрі пайдалану: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Өтінішті беру күні мен уақыты (сағаты, минуты) _______________________________</w:t>
      </w:r>
    </w:p>
    <w:p>
      <w:pPr>
        <w:spacing w:after="0"/>
        <w:ind w:left="0"/>
        <w:jc w:val="both"/>
      </w:pPr>
      <w:r>
        <w:rPr>
          <w:rFonts w:ascii="Times New Roman"/>
          <w:b w:val="false"/>
          <w:i w:val="false"/>
          <w:color w:val="000000"/>
          <w:sz w:val="28"/>
        </w:rPr>
        <w:t>
      Қосымша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қағидаларында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14" w:id="405"/>
    <w:p>
      <w:pPr>
        <w:spacing w:after="0"/>
        <w:ind w:left="0"/>
        <w:jc w:val="left"/>
      </w:pPr>
      <w:r>
        <w:rPr>
          <w:rFonts w:ascii="Times New Roman"/>
          <w:b/>
          <w:i w:val="false"/>
          <w:color w:val="000000"/>
        </w:rPr>
        <w:t xml:space="preserve"> Табиғи монополия субъектісінің қызметі туралы тұтынушылардың алдында реттелетін қызметті ұсыну жөнінде жыл сайынғы есеп</w:t>
      </w:r>
    </w:p>
    <w:bookmarkEnd w:id="405"/>
    <w:p>
      <w:pPr>
        <w:spacing w:after="0"/>
        <w:ind w:left="0"/>
        <w:jc w:val="both"/>
      </w:pPr>
      <w:r>
        <w:rPr>
          <w:rFonts w:ascii="Times New Roman"/>
          <w:b w:val="false"/>
          <w:i w:val="false"/>
          <w:color w:val="000000"/>
          <w:sz w:val="28"/>
        </w:rPr>
        <w:t>
      1) табиғи монополиялар субъектісі туралы жалпы ақпарат.</w:t>
      </w:r>
    </w:p>
    <w:p>
      <w:pPr>
        <w:spacing w:after="0"/>
        <w:ind w:left="0"/>
        <w:jc w:val="both"/>
      </w:pPr>
      <w:r>
        <w:rPr>
          <w:rFonts w:ascii="Times New Roman"/>
          <w:b w:val="false"/>
          <w:i w:val="false"/>
          <w:color w:val="000000"/>
          <w:sz w:val="28"/>
        </w:rPr>
        <w:t>
      2) инвестициялық бағдарламаларды және (немесе) инвестициялық жобаларды, оның ішінде уәкілетті орган бекіткен жобаларды орындау.</w:t>
      </w:r>
    </w:p>
    <w:p>
      <w:pPr>
        <w:spacing w:after="0"/>
        <w:ind w:left="0"/>
        <w:jc w:val="both"/>
      </w:pPr>
      <w:r>
        <w:rPr>
          <w:rFonts w:ascii="Times New Roman"/>
          <w:b w:val="false"/>
          <w:i w:val="false"/>
          <w:color w:val="000000"/>
          <w:sz w:val="28"/>
        </w:rPr>
        <w:t>
      3) есепті кезеңдегі табиғи монополия субъектісі қызметінің негізгі қаржы-экономикалық көрсеткіштері.</w:t>
      </w:r>
    </w:p>
    <w:p>
      <w:pPr>
        <w:spacing w:after="0"/>
        <w:ind w:left="0"/>
        <w:jc w:val="both"/>
      </w:pPr>
      <w:r>
        <w:rPr>
          <w:rFonts w:ascii="Times New Roman"/>
          <w:b w:val="false"/>
          <w:i w:val="false"/>
          <w:color w:val="000000"/>
          <w:sz w:val="28"/>
        </w:rPr>
        <w:t>
      4) есепті кезеңде ұсынылған реттеліп көрсетілетін қызметтердің (тауарлардың, жұмыстардың) көлемі.</w:t>
      </w:r>
    </w:p>
    <w:p>
      <w:pPr>
        <w:spacing w:after="0"/>
        <w:ind w:left="0"/>
        <w:jc w:val="both"/>
      </w:pPr>
      <w:r>
        <w:rPr>
          <w:rFonts w:ascii="Times New Roman"/>
          <w:b w:val="false"/>
          <w:i w:val="false"/>
          <w:color w:val="000000"/>
          <w:sz w:val="28"/>
        </w:rPr>
        <w:t>
      5) реттелетін қызметтерді (тауарларды, жұмыстарды) тұтынушылармен жүргізілетін жұмыс туралы ақпарат.</w:t>
      </w:r>
    </w:p>
    <w:p>
      <w:pPr>
        <w:spacing w:after="0"/>
        <w:ind w:left="0"/>
        <w:jc w:val="both"/>
      </w:pPr>
      <w:r>
        <w:rPr>
          <w:rFonts w:ascii="Times New Roman"/>
          <w:b w:val="false"/>
          <w:i w:val="false"/>
          <w:color w:val="000000"/>
          <w:sz w:val="28"/>
        </w:rPr>
        <w:t>
      6) уәкілетті орган бекіткен тарифтік сметаның есепті кезеңдегі орындалуы туралы ақпарат.</w:t>
      </w:r>
    </w:p>
    <w:p>
      <w:pPr>
        <w:spacing w:after="0"/>
        <w:ind w:left="0"/>
        <w:jc w:val="both"/>
      </w:pPr>
      <w:r>
        <w:rPr>
          <w:rFonts w:ascii="Times New Roman"/>
          <w:b w:val="false"/>
          <w:i w:val="false"/>
          <w:color w:val="000000"/>
          <w:sz w:val="28"/>
        </w:rPr>
        <w:t>
      7) қызмет перспективалары (даму жоспарлары), оның ішінде реттеліп көрсетілетін қызметтерге тарифтердің ықтимал өзгерістері туралы.</w:t>
      </w:r>
    </w:p>
    <w:p>
      <w:pPr>
        <w:spacing w:after="0"/>
        <w:ind w:left="0"/>
        <w:jc w:val="both"/>
      </w:pPr>
      <w:r>
        <w:rPr>
          <w:rFonts w:ascii="Times New Roman"/>
          <w:b w:val="false"/>
          <w:i w:val="false"/>
          <w:color w:val="000000"/>
          <w:sz w:val="28"/>
        </w:rPr>
        <w:t>
      Табиғи монополия субъектісінің есебіне 2) – 6) тармақшаларында көзделген негізделген ақпарат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bookmarkStart w:name="z416" w:id="406"/>
    <w:p>
      <w:pPr>
        <w:spacing w:after="0"/>
        <w:ind w:left="0"/>
        <w:jc w:val="left"/>
      </w:pPr>
      <w:r>
        <w:rPr>
          <w:rFonts w:ascii="Times New Roman"/>
          <w:b/>
          <w:i w:val="false"/>
          <w:color w:val="000000"/>
        </w:rPr>
        <w:t xml:space="preserve"> Ақпарат бекітілген инвестициялық бағдарламаны орындау туралы_______ жыл  20 __ жылғы (20__ жылғы жарты жылдық) қорытынды бойынша)  ____________________________________________________________  субъектінің атауы, қызмет түрі</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(тауарларды, жұмыстарды) ұсынудың жоспарлы және нақты көлемдері туралы ақпарат)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шығындар туралы есеп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(жобаның)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(тауарлардың, жұмыстардың) атауы және қызмет көрсетілетін аумақ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көрсеткіштердегі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(жоба) шеңберінде қызмет ұсыну кезеңі)</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зиян туралы есеп "жария мүдделі ұйымдардың (қаржы ұйымдарынан басқа) жариялауы үшін жылдық қаржылық есептіліктің тізбесі мен нысандарын бекіту туралы" Қазақстан Республикасы Қаржы министрінің 2017 жылғы 28 маусымдағы № 404 бұйрығының 3-қосымшасына сәйкес ұсынылады.);</w:t>
            </w:r>
          </w:p>
          <w:p>
            <w:pPr>
              <w:spacing w:after="20"/>
              <w:ind w:left="20"/>
              <w:jc w:val="both"/>
            </w:pPr>
            <w:r>
              <w:rPr>
                <w:rFonts w:ascii="Times New Roman"/>
                <w:b w:val="false"/>
                <w:i w:val="false"/>
                <w:color w:val="000000"/>
                <w:sz w:val="20"/>
              </w:rPr>
              <w:t>
**ақпарат, оның ішінде саланың ерекшелігін ескере отырып, өзге де көрсеткіштер бойынша толтырылады (егер бекітілген инвестициялық бағдарламада (жобада көзделген болса));</w:t>
            </w:r>
          </w:p>
          <w:p>
            <w:pPr>
              <w:spacing w:after="20"/>
              <w:ind w:left="20"/>
              <w:jc w:val="both"/>
            </w:pPr>
            <w:r>
              <w:rPr>
                <w:rFonts w:ascii="Times New Roman"/>
                <w:b w:val="false"/>
                <w:i w:val="false"/>
                <w:color w:val="000000"/>
                <w:sz w:val="20"/>
              </w:rPr>
              <w:t>
**осы ақпарат инвестициялық бағдарламаны іске асыру жөніндегі растайтын құжаттарды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қабылдау-актілері, ішкі жүкқұжаттар, реттелетін нарық субъектілерінің пайдалануға беру және балансқа қабылдау туралы ішкі бұйрықтары) қоса бере отырып ұсынылады.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(жобаны) қаржыландырудың нақты шарттары мен мөлшері туралы ақпарат, мың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(жобаны) орындаудың нақты көрсеткіштерін инвестициялық бағдарламада (жобада) бекітілген көрсеткіштермен салыстыру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көрсеткіштерді жақсарту, %, бекітілген инвестициялық бағдарламаға (жобаға) байланысты іске асыру жылдары бойынша)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(активтердің) тозуының (физикалық) төмендеуі, %, бекітілген инвестициялық бағдарламаға (жобаға) байланысты іске асыру жылдары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Ысыраптарды төмендету,%, бекітілген инвестициялық бағдарламаға (жобаға) байланысты іске асыру жылдары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(жобаға) байланысты іске асыру жылдары бойынша апаттылықты төмендету)</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зиян туралы есеп "жария мүдделі ұйымдардың (қаржы ұйымдарынан басқа) жариялауы үшін жылдық қаржылық есептіліктің тізбесі мен нысандарын бекіту туралы" Қазақстан Республикасы Қаржы министрінің 2017 жылғы 28 маусымдағы № 404 бұйрығының 3-қосымшасына сәйкес ұсынылады.);</w:t>
            </w:r>
          </w:p>
          <w:p>
            <w:pPr>
              <w:spacing w:after="20"/>
              <w:ind w:left="20"/>
              <w:jc w:val="both"/>
            </w:pPr>
            <w:r>
              <w:rPr>
                <w:rFonts w:ascii="Times New Roman"/>
                <w:b w:val="false"/>
                <w:i w:val="false"/>
                <w:color w:val="000000"/>
                <w:sz w:val="20"/>
              </w:rPr>
              <w:t>
**ақпарат, оның ішінде саланың ерекшелігін ескере отырып, өзге де көрсеткіштер бойынша толтырылады (егер бекітілген инвестициялық бағдарламада (жобада көзделген болса));</w:t>
            </w:r>
          </w:p>
          <w:p>
            <w:pPr>
              <w:spacing w:after="20"/>
              <w:ind w:left="20"/>
              <w:jc w:val="both"/>
            </w:pPr>
            <w:r>
              <w:rPr>
                <w:rFonts w:ascii="Times New Roman"/>
                <w:b w:val="false"/>
                <w:i w:val="false"/>
                <w:color w:val="000000"/>
                <w:sz w:val="20"/>
              </w:rPr>
              <w:t>
**осы ақпарат инвестициялық бағдарламаны іске асыру жөніндегі растайтын құжаттарды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қабылдау-актілері, ішкі жүкқұжаттар, реттелетін нарық субъектілерінің пайдалануға беру және балансқа қабылдау туралы ішкі бұйрықтары) қоса бере отырып ұсынылады.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нақты көрсеткіштердің бекітілген инвестициялық бағдарламада (жобада) көрсеткіштерден ауытқу себептерін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қызметтердің (тауарлардың, жұмыстардың) сапасы мен сенімділігін арттыруды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зиян туралы есеп "жария мүдделі ұйымдардың (қаржы ұйымдарынан басқа) жариялауы үшін жылдық қаржылық есептіліктің тізбесі мен нысандарын бекіту туралы" Қазақстан Республикасы Қаржы министрінің 2017 жылғы 28 маусымдағы № 404 бұйрығының 3-қосымшасына сәйкес ұсынылады.);</w:t>
            </w:r>
          </w:p>
          <w:p>
            <w:pPr>
              <w:spacing w:after="20"/>
              <w:ind w:left="20"/>
              <w:jc w:val="both"/>
            </w:pPr>
            <w:r>
              <w:rPr>
                <w:rFonts w:ascii="Times New Roman"/>
                <w:b w:val="false"/>
                <w:i w:val="false"/>
                <w:color w:val="000000"/>
                <w:sz w:val="20"/>
              </w:rPr>
              <w:t>
**ақпарат, оның ішінде саланың ерекшелігін ескере отырып, өзге де көрсеткіштер бойынша толтырылады (егер бекітілген инвестициялық бағдарламада (жобада көзделген болса));</w:t>
            </w:r>
          </w:p>
          <w:p>
            <w:pPr>
              <w:spacing w:after="20"/>
              <w:ind w:left="20"/>
              <w:jc w:val="both"/>
            </w:pPr>
            <w:r>
              <w:rPr>
                <w:rFonts w:ascii="Times New Roman"/>
                <w:b w:val="false"/>
                <w:i w:val="false"/>
                <w:color w:val="000000"/>
                <w:sz w:val="20"/>
              </w:rPr>
              <w:t>
**осы ақпарат инвестициялық бағдарламаны іске асыру жөніндегі растайтын құжаттарды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қабылдау-актілері, ішкі жүкқұжаттар, реттелетін нарық субъектілерінің пайдалануға беру және балансқа қабылдау туралы ішкі бұйрықтары) қоса бере отырып ұсынылады.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8" w:id="407"/>
    <w:p>
      <w:pPr>
        <w:spacing w:after="0"/>
        <w:ind w:left="0"/>
        <w:jc w:val="left"/>
      </w:pPr>
      <w:r>
        <w:rPr>
          <w:rFonts w:ascii="Times New Roman"/>
          <w:b/>
          <w:i w:val="false"/>
          <w:color w:val="000000"/>
        </w:rPr>
        <w:t xml:space="preserve"> Бекітілген тарифтік сметаның орындалуы туралы ақпарат  ___________________________________________жылға  20 __ жылғы (20__ жылғы жарты жылдық) қорытынды бойынша)</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қағидаларында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0" w:id="408"/>
    <w:p>
      <w:pPr>
        <w:spacing w:after="0"/>
        <w:ind w:left="0"/>
        <w:jc w:val="left"/>
      </w:pPr>
      <w:r>
        <w:rPr>
          <w:rFonts w:ascii="Times New Roman"/>
          <w:b/>
          <w:i w:val="false"/>
          <w:color w:val="000000"/>
        </w:rPr>
        <w:t xml:space="preserve"> Табиғи монополиялар субъектілерінің реттеліп көрсетілетін қызметтерінің сапа және сенімділік көрсеткіштерін сақтау 20 ___ жылғы  (20__ жылғы жарты жылдық) қорытынды бойынша туралы ақпарат</w:t>
      </w:r>
    </w:p>
    <w:bookmarkEnd w:id="40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субъектінің атауы, қызмет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реттелетін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сенімділік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(жарты жылдың)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(___жылға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 (жартыжылдық)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және сапа көрсеткіштерінің сақталуын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пен сапа көрсеткіштерін сақтамау себептері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қағидаларында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2" w:id="409"/>
    <w:p>
      <w:pPr>
        <w:spacing w:after="0"/>
        <w:ind w:left="0"/>
        <w:jc w:val="left"/>
      </w:pPr>
      <w:r>
        <w:rPr>
          <w:rFonts w:ascii="Times New Roman"/>
          <w:b/>
          <w:i w:val="false"/>
          <w:color w:val="000000"/>
        </w:rPr>
        <w:t xml:space="preserve"> Табиғи монополиялар субъектілерінің қызмет тиімділігінің көрсеткіштеріне қол жеткізу 20 __ жылғы (20__ жылғы жарты жылдық) қорытынды бойынша) туралы ақпарат</w:t>
      </w:r>
    </w:p>
    <w:bookmarkEnd w:id="40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субъектінің атауы, қызмет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реттелетін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(жарты жылдың)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(___жылға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 (жартыжылдық)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көрсеткіштеріне қол жеткізуді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көрсеткіштеріне қол жеткізбеудің себептері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қағидаларында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24" w:id="410"/>
    <w:p>
      <w:pPr>
        <w:spacing w:after="0"/>
        <w:ind w:left="0"/>
        <w:jc w:val="left"/>
      </w:pPr>
      <w:r>
        <w:rPr>
          <w:rFonts w:ascii="Times New Roman"/>
          <w:b/>
          <w:i w:val="false"/>
          <w:color w:val="000000"/>
        </w:rPr>
        <w:t xml:space="preserve"> Табиғи монополиялар субъектілері қызметінің тиімділік көрсеткіштері</w:t>
      </w:r>
    </w:p>
    <w:bookmarkEnd w:id="41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субъектінің атауы, қызмет түрі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реттелетін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26" w:id="411"/>
    <w:p>
      <w:pPr>
        <w:spacing w:after="0"/>
        <w:ind w:left="0"/>
        <w:jc w:val="left"/>
      </w:pPr>
      <w:r>
        <w:rPr>
          <w:rFonts w:ascii="Times New Roman"/>
          <w:b/>
          <w:i w:val="false"/>
          <w:color w:val="000000"/>
        </w:rPr>
        <w:t xml:space="preserve"> Реттелетін қызметтің сапа және сенімділік көрсеткіштері</w:t>
      </w:r>
    </w:p>
    <w:bookmarkEnd w:id="411"/>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(қызмет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реттелетін қызметтердің сапасы </w:t>
            </w:r>
            <w:r>
              <w:br/>
            </w:r>
            <w:r>
              <w:rPr>
                <w:rFonts w:ascii="Times New Roman"/>
                <w:b w:val="false"/>
                <w:i w:val="false"/>
                <w:color w:val="000000"/>
                <w:sz w:val="20"/>
              </w:rPr>
              <w:t xml:space="preserve">мен сенімділігі көрсеткішінің </w:t>
            </w:r>
            <w:r>
              <w:br/>
            </w:r>
            <w:r>
              <w:rPr>
                <w:rFonts w:ascii="Times New Roman"/>
                <w:b w:val="false"/>
                <w:i w:val="false"/>
                <w:color w:val="000000"/>
                <w:sz w:val="20"/>
              </w:rPr>
              <w:t xml:space="preserve">қолданылу кезеңі 20 ___ - </w:t>
            </w:r>
            <w:r>
              <w:br/>
            </w:r>
            <w:r>
              <w:rPr>
                <w:rFonts w:ascii="Times New Roman"/>
                <w:b w:val="false"/>
                <w:i w:val="false"/>
                <w:color w:val="000000"/>
                <w:sz w:val="20"/>
              </w:rPr>
              <w:t>20____жж.</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қызметтердің сапасы мен сенімділігі көрсеткішінің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жылдар бойынша бөлінісінде нысаналы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8" w:id="412"/>
    <w:p>
      <w:pPr>
        <w:spacing w:after="0"/>
        <w:ind w:left="0"/>
        <w:jc w:val="left"/>
      </w:pPr>
      <w:r>
        <w:rPr>
          <w:rFonts w:ascii="Times New Roman"/>
          <w:b/>
          <w:i w:val="false"/>
          <w:color w:val="000000"/>
        </w:rPr>
        <w:t xml:space="preserve"> Сауалнама  Құрметті тұтынушы!</w:t>
      </w:r>
    </w:p>
    <w:bookmarkEnd w:id="412"/>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Телекоммуникация комитеті қызметтер сапасы мен реттелетін қызметтердің</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(субъектілердің тұтынушыларына сұрау салу шеңберінде жүргізілетін </w:t>
      </w:r>
    </w:p>
    <w:p>
      <w:pPr>
        <w:spacing w:after="0"/>
        <w:ind w:left="0"/>
        <w:jc w:val="both"/>
      </w:pPr>
      <w:r>
        <w:rPr>
          <w:rFonts w:ascii="Times New Roman"/>
          <w:b w:val="false"/>
          <w:i w:val="false"/>
          <w:color w:val="000000"/>
          <w:sz w:val="28"/>
        </w:rPr>
        <w:t xml:space="preserve">
      қызметтің атауы) </w:t>
      </w:r>
    </w:p>
    <w:p>
      <w:pPr>
        <w:spacing w:after="0"/>
        <w:ind w:left="0"/>
        <w:jc w:val="both"/>
      </w:pPr>
      <w:r>
        <w:rPr>
          <w:rFonts w:ascii="Times New Roman"/>
          <w:b w:val="false"/>
          <w:i w:val="false"/>
          <w:color w:val="000000"/>
          <w:sz w:val="28"/>
        </w:rPr>
        <w:t>
      сенімділігі көрсеткішінің жобасын әзірлеуді жүзеге асырады.</w:t>
      </w:r>
    </w:p>
    <w:p>
      <w:pPr>
        <w:spacing w:after="0"/>
        <w:ind w:left="0"/>
        <w:jc w:val="both"/>
      </w:pPr>
      <w:r>
        <w:rPr>
          <w:rFonts w:ascii="Times New Roman"/>
          <w:b w:val="false"/>
          <w:i w:val="false"/>
          <w:color w:val="000000"/>
          <w:sz w:val="28"/>
        </w:rPr>
        <w:t xml:space="preserve">
      Сауалнаманың мақсаты – қызмет сапасының көрсеткіштері және реттелетін </w:t>
      </w:r>
    </w:p>
    <w:p>
      <w:pPr>
        <w:spacing w:after="0"/>
        <w:ind w:left="0"/>
        <w:jc w:val="both"/>
      </w:pPr>
      <w:r>
        <w:rPr>
          <w:rFonts w:ascii="Times New Roman"/>
          <w:b w:val="false"/>
          <w:i w:val="false"/>
          <w:color w:val="000000"/>
          <w:sz w:val="28"/>
        </w:rPr>
        <w:t>
      қызметтердің сенімділігі бойынша тұтынушылардың қалауын бағалау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Сіздің тәжірибесін тұтыну қызметтерге төмендегі сұрақтарға жауап беріңіз.</w:t>
      </w:r>
    </w:p>
    <w:p>
      <w:pPr>
        <w:spacing w:after="0"/>
        <w:ind w:left="0"/>
        <w:jc w:val="both"/>
      </w:pPr>
      <w:r>
        <w:rPr>
          <w:rFonts w:ascii="Times New Roman"/>
          <w:b w:val="false"/>
          <w:i w:val="false"/>
          <w:color w:val="000000"/>
          <w:sz w:val="28"/>
        </w:rPr>
        <w:t>
      Қызметті пайдаланатын әкімшілік-аумақтық бірлікті көрсетіңіз</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Сіз пайдаланатын субъектінің атауы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Сізбен хабарласа алатын телефон ______________________________________, </w:t>
      </w:r>
    </w:p>
    <w:p>
      <w:pPr>
        <w:spacing w:after="0"/>
        <w:ind w:left="0"/>
        <w:jc w:val="both"/>
      </w:pPr>
      <w:r>
        <w:rPr>
          <w:rFonts w:ascii="Times New Roman"/>
          <w:b w:val="false"/>
          <w:i w:val="false"/>
          <w:color w:val="000000"/>
          <w:sz w:val="28"/>
        </w:rPr>
        <w:t>
      ______________________________________ электрондық мекенжай.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үшін көрсеткіштің маңызды дәрежесін көрсетіңіз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жоспарлы мән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маңызды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маңызды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маңызды емес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орташа жылдық нақты мәнімен қанағаттанушылық дәрежесін көрсетіңіз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қанағаттанбаса немесе мүлдем қанағаттанбаса, онда сіз ұсынып отырған көрсеткіштің мақсатты мәнін көрсетіңіз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қанағаттандырылды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қанағаттанбаған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