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59f66" w14:textId="3a59f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2019 жылғы 29 шілдедегі № 181/НҚ бұйрығы. Қазақстан Республикасының Әділет министрлігінде 2019 жылғы 30 шілдеде № 19117 болып тіркелді.</w:t>
      </w:r>
    </w:p>
    <w:p>
      <w:pPr>
        <w:spacing w:after="0"/>
        <w:ind w:left="0"/>
        <w:jc w:val="both"/>
      </w:pPr>
      <w:bookmarkStart w:name="z1" w:id="0"/>
      <w:r>
        <w:rPr>
          <w:rFonts w:ascii="Times New Roman"/>
          <w:b w:val="false"/>
          <w:i w:val="false"/>
          <w:color w:val="000000"/>
          <w:sz w:val="28"/>
        </w:rPr>
        <w:t xml:space="preserve">
      "Табиғи монополиялар туралы" 2018 жылғы 27 желтоқсандағы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5)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Тарифтерді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көшірмелерін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Нұрғожин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 xml:space="preserve">2019 жылғы 29 шілдедегі </w:t>
            </w:r>
            <w:r>
              <w:br/>
            </w:r>
            <w:r>
              <w:rPr>
                <w:rFonts w:ascii="Times New Roman"/>
                <w:b w:val="false"/>
                <w:i w:val="false"/>
                <w:color w:val="000000"/>
                <w:sz w:val="20"/>
              </w:rPr>
              <w:t>№ 181/НҚ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Тарифтерді қалыптастыру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Тарифтерді қалыптастыру қағидалары (бұдан әрі – Қағидалар) "Табиғи монополиялар туралы" Қазақстан Республикасы Заңының (бұдан әрі – Заң) </w:t>
      </w:r>
      <w:r>
        <w:rPr>
          <w:rFonts w:ascii="Times New Roman"/>
          <w:b w:val="false"/>
          <w:i w:val="false"/>
          <w:color w:val="000000"/>
          <w:sz w:val="28"/>
        </w:rPr>
        <w:t>8-бабының</w:t>
      </w:r>
      <w:r>
        <w:rPr>
          <w:rFonts w:ascii="Times New Roman"/>
          <w:b w:val="false"/>
          <w:i w:val="false"/>
          <w:color w:val="000000"/>
          <w:sz w:val="28"/>
        </w:rPr>
        <w:t xml:space="preserve"> 6) тармақшасына сәйкес әзірленген және мыналарды:</w:t>
      </w:r>
    </w:p>
    <w:bookmarkEnd w:id="11"/>
    <w:p>
      <w:pPr>
        <w:spacing w:after="0"/>
        <w:ind w:left="0"/>
        <w:jc w:val="both"/>
      </w:pPr>
      <w:r>
        <w:rPr>
          <w:rFonts w:ascii="Times New Roman"/>
          <w:b w:val="false"/>
          <w:i w:val="false"/>
          <w:color w:val="000000"/>
          <w:sz w:val="28"/>
        </w:rPr>
        <w:t xml:space="preserve">
      1) табиғи монополиялар салаларын тарифтік реттеу әдістерін ескере отырып, тарифті есептеу тетігін; </w:t>
      </w:r>
    </w:p>
    <w:p>
      <w:pPr>
        <w:spacing w:after="0"/>
        <w:ind w:left="0"/>
        <w:jc w:val="both"/>
      </w:pPr>
      <w:r>
        <w:rPr>
          <w:rFonts w:ascii="Times New Roman"/>
          <w:b w:val="false"/>
          <w:i w:val="false"/>
          <w:color w:val="000000"/>
          <w:sz w:val="28"/>
        </w:rPr>
        <w:t>
      2) уақытша өтемдік тарифті бекіту тәртібін;</w:t>
      </w:r>
    </w:p>
    <w:p>
      <w:pPr>
        <w:spacing w:after="0"/>
        <w:ind w:left="0"/>
        <w:jc w:val="both"/>
      </w:pPr>
      <w:r>
        <w:rPr>
          <w:rFonts w:ascii="Times New Roman"/>
          <w:b w:val="false"/>
          <w:i w:val="false"/>
          <w:color w:val="000000"/>
          <w:sz w:val="28"/>
        </w:rPr>
        <w:t>
      3) тарифті оңайлатылған тәртіппен бекіту тәртібін;</w:t>
      </w:r>
    </w:p>
    <w:p>
      <w:pPr>
        <w:spacing w:after="0"/>
        <w:ind w:left="0"/>
        <w:jc w:val="both"/>
      </w:pPr>
      <w:r>
        <w:rPr>
          <w:rFonts w:ascii="Times New Roman"/>
          <w:b w:val="false"/>
          <w:i w:val="false"/>
          <w:color w:val="000000"/>
          <w:sz w:val="28"/>
        </w:rPr>
        <w:t>
      4) инвестициялық бағдарламаны және оның өзгерістерін бекіту тәртібін;</w:t>
      </w:r>
    </w:p>
    <w:p>
      <w:pPr>
        <w:spacing w:after="0"/>
        <w:ind w:left="0"/>
        <w:jc w:val="both"/>
      </w:pPr>
      <w:r>
        <w:rPr>
          <w:rFonts w:ascii="Times New Roman"/>
          <w:b w:val="false"/>
          <w:i w:val="false"/>
          <w:color w:val="000000"/>
          <w:sz w:val="28"/>
        </w:rPr>
        <w:t>
      5) реттеліп көрсетілетін қызметтердің әрбір түрі бойынша және тұтастай реттеліп көрсетілетін қызметтерге жатпайтын қызмет бойынша кірістерді, шығындар мен тартылған активтерді бөлек есепке алу тәртібін;</w:t>
      </w:r>
    </w:p>
    <w:p>
      <w:pPr>
        <w:spacing w:after="0"/>
        <w:ind w:left="0"/>
        <w:jc w:val="both"/>
      </w:pPr>
      <w:r>
        <w:rPr>
          <w:rFonts w:ascii="Times New Roman"/>
          <w:b w:val="false"/>
          <w:i w:val="false"/>
          <w:color w:val="000000"/>
          <w:sz w:val="28"/>
        </w:rPr>
        <w:t>
      6) табиғи монополия субъектісі пайдасының жол берілетін деңгейін айқындау тәртібін;</w:t>
      </w:r>
    </w:p>
    <w:p>
      <w:pPr>
        <w:spacing w:after="0"/>
        <w:ind w:left="0"/>
        <w:jc w:val="both"/>
      </w:pPr>
      <w:r>
        <w:rPr>
          <w:rFonts w:ascii="Times New Roman"/>
          <w:b w:val="false"/>
          <w:i w:val="false"/>
          <w:color w:val="000000"/>
          <w:sz w:val="28"/>
        </w:rPr>
        <w:t>
      7) уәкілетті органның ведомствосы бекіткен тарифті оның қолданылу мерзімі өткенге дейін өзгерту тәртібін;</w:t>
      </w:r>
    </w:p>
    <w:p>
      <w:pPr>
        <w:spacing w:after="0"/>
        <w:ind w:left="0"/>
        <w:jc w:val="both"/>
      </w:pPr>
      <w:r>
        <w:rPr>
          <w:rFonts w:ascii="Times New Roman"/>
          <w:b w:val="false"/>
          <w:i w:val="false"/>
          <w:color w:val="000000"/>
          <w:sz w:val="28"/>
        </w:rPr>
        <w:t>
      8) тарифте есепке алынатын және есепке алынбайтын шығындар тізбесін, тарифте есепке алынатын шығындардың мөлшерін шектеу тәртібін;</w:t>
      </w:r>
    </w:p>
    <w:p>
      <w:pPr>
        <w:spacing w:after="0"/>
        <w:ind w:left="0"/>
        <w:jc w:val="both"/>
      </w:pPr>
      <w:r>
        <w:rPr>
          <w:rFonts w:ascii="Times New Roman"/>
          <w:b w:val="false"/>
          <w:i w:val="false"/>
          <w:color w:val="000000"/>
          <w:sz w:val="28"/>
        </w:rPr>
        <w:t>
      9) тарифтің, тарифтік сметаның, инвестициялық бағдарлама жобаларының, бекітілген тарифтік сметаның орындалуы туралы, бекітілген инвестициялық бағдарламаның орындалуы туралы есептер нысандарын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 кәбілдік арнаны мүліктік жалдауға (жалға алуға) ұсыну немесе пайдалану жөніндегі көрсетілетін қызметтерді ұсынатын табиғи монополиялар субъектілеріне (бұдан әрі – Субъектілер) қолданылады.</w:t>
      </w:r>
    </w:p>
    <w:bookmarkEnd w:id="12"/>
    <w:bookmarkStart w:name="z15" w:id="13"/>
    <w:p>
      <w:pPr>
        <w:spacing w:after="0"/>
        <w:ind w:left="0"/>
        <w:jc w:val="both"/>
      </w:pPr>
      <w:r>
        <w:rPr>
          <w:rFonts w:ascii="Times New Roman"/>
          <w:b w:val="false"/>
          <w:i w:val="false"/>
          <w:color w:val="000000"/>
          <w:sz w:val="28"/>
        </w:rPr>
        <w:t xml:space="preserve">
      3. Осы Қағидаларда мынадай негізгі ұғымдар қолданылады: </w:t>
      </w:r>
    </w:p>
    <w:bookmarkEnd w:id="13"/>
    <w:p>
      <w:pPr>
        <w:spacing w:after="0"/>
        <w:ind w:left="0"/>
        <w:jc w:val="both"/>
      </w:pPr>
      <w:r>
        <w:rPr>
          <w:rFonts w:ascii="Times New Roman"/>
          <w:b w:val="false"/>
          <w:i w:val="false"/>
          <w:color w:val="000000"/>
          <w:sz w:val="28"/>
        </w:rPr>
        <w:t>
      1) есепті кезең – реттеліп көрсетілетін қызметтер (жұмыстар) түрлері бойынша тартылған активтер мен шығындарды бөлек есепке алуды деректері бар табиғи монополия субъектісінің кәбілдік арнаны пайдалануға ұсыну бойынша көрсетілетін қызметтерге арналған тарифтерді бекітуге немесе өзгертуге өтінім беру күнінің алдындағы қаржылық жыл;</w:t>
      </w:r>
    </w:p>
    <w:p>
      <w:pPr>
        <w:spacing w:after="0"/>
        <w:ind w:left="0"/>
        <w:jc w:val="both"/>
      </w:pPr>
      <w:r>
        <w:rPr>
          <w:rFonts w:ascii="Times New Roman"/>
          <w:b w:val="false"/>
          <w:i w:val="false"/>
          <w:color w:val="000000"/>
          <w:sz w:val="28"/>
        </w:rPr>
        <w:t>
      2) инвестициялық бағдарлама – инвестициялық бағдарламаның нысаналы көрсеткіштеріне қол жеткізуден немесе табиғи монополия субъектісі қызметінің көрсеткіштерін қолда бар деңгейде сақтаудан көрінетін техникалық-экономикалық және (немесе) экологиялық нәтиже алу мақсатында табиғи монополия субъектісінің қолда бар активтерін кеңейтуге, жаңғыртуға, реконструкциялауға, жаңартуға, ұстап-тұруға және жаңа активтерін жасауға бағытталатын қаражатты салу және қайтару жөніндегі іс-шаралар жоспары;</w:t>
      </w:r>
    </w:p>
    <w:p>
      <w:pPr>
        <w:spacing w:after="0"/>
        <w:ind w:left="0"/>
        <w:jc w:val="both"/>
      </w:pPr>
      <w:r>
        <w:rPr>
          <w:rFonts w:ascii="Times New Roman"/>
          <w:b w:val="false"/>
          <w:i w:val="false"/>
          <w:color w:val="000000"/>
          <w:sz w:val="28"/>
        </w:rPr>
        <w:t>
      3) кәбілдік арна – байланыс кәбілдерін төсеуге, құрастыруға және техникалық қызмет көрсетуге арналған жерасты құбыржолдары мен құдықтардың жиынтығы;</w:t>
      </w:r>
    </w:p>
    <w:p>
      <w:pPr>
        <w:spacing w:after="0"/>
        <w:ind w:left="0"/>
        <w:jc w:val="both"/>
      </w:pPr>
      <w:r>
        <w:rPr>
          <w:rFonts w:ascii="Times New Roman"/>
          <w:b w:val="false"/>
          <w:i w:val="false"/>
          <w:color w:val="000000"/>
          <w:sz w:val="28"/>
        </w:rPr>
        <w:t>
      4) кәбілді арнадағы кәбіл орнының орташа көлемі – кәбілді кәріз арнасында кәбілдердің алатын орнының орташа көлемін анықтайтын көрсеткіш;</w:t>
      </w:r>
    </w:p>
    <w:p>
      <w:pPr>
        <w:spacing w:after="0"/>
        <w:ind w:left="0"/>
        <w:jc w:val="both"/>
      </w:pPr>
      <w:r>
        <w:rPr>
          <w:rFonts w:ascii="Times New Roman"/>
          <w:b w:val="false"/>
          <w:i w:val="false"/>
          <w:color w:val="000000"/>
          <w:sz w:val="28"/>
        </w:rPr>
        <w:t>
      5) кәбілдік-орын – кәбілдік кәріз арнасында кәбіл орналастырылатын орын (қимасына қарамастан);</w:t>
      </w:r>
    </w:p>
    <w:p>
      <w:pPr>
        <w:spacing w:after="0"/>
        <w:ind w:left="0"/>
        <w:jc w:val="both"/>
      </w:pPr>
      <w:r>
        <w:rPr>
          <w:rFonts w:ascii="Times New Roman"/>
          <w:b w:val="false"/>
          <w:i w:val="false"/>
          <w:color w:val="000000"/>
          <w:sz w:val="28"/>
        </w:rPr>
        <w:t>
      6) қажеттілік коэффициенті – табиғи монополия субъектілерінің кәбілді кәріздеріне бөгде ұйымдардың (мекемелердің), оның ішінде байланыс операторларының (бұдан әрі – бөгде ұйымдар) қажеттігін айқындайтын коэффициент;</w:t>
      </w:r>
    </w:p>
    <w:p>
      <w:pPr>
        <w:spacing w:after="0"/>
        <w:ind w:left="0"/>
        <w:jc w:val="both"/>
      </w:pPr>
      <w:r>
        <w:rPr>
          <w:rFonts w:ascii="Times New Roman"/>
          <w:b w:val="false"/>
          <w:i w:val="false"/>
          <w:color w:val="000000"/>
          <w:sz w:val="28"/>
        </w:rPr>
        <w:t>
      7) өтінім – табиғи монополия субъектісінің уәкілетті органның ведомствосына тарифті бекіту туралы өтініші;</w:t>
      </w:r>
    </w:p>
    <w:p>
      <w:pPr>
        <w:spacing w:after="0"/>
        <w:ind w:left="0"/>
        <w:jc w:val="both"/>
      </w:pPr>
      <w:r>
        <w:rPr>
          <w:rFonts w:ascii="Times New Roman"/>
          <w:b w:val="false"/>
          <w:i w:val="false"/>
          <w:color w:val="000000"/>
          <w:sz w:val="28"/>
        </w:rPr>
        <w:t>
      8) табиғи монополия – тауарлардың, жұмыстардың, көрсетілетін қызметтердің белгілі бір түрін өндіру мен ұсынудың технологиялық ерекшеліктеріне байланысты тауарлардың, жұмыстардың, көрсетілетін қызметтердің осы түріне сұранысты қанағаттандыру үшін бәсекелестік жағдайлар жасау мүмкін болмайтын немесе экономикалық жағынан тиімсіз болатын тауарлар, жұмыстар, көрсетілетін қызметтер нарығының жай-күйі;</w:t>
      </w:r>
    </w:p>
    <w:p>
      <w:pPr>
        <w:spacing w:after="0"/>
        <w:ind w:left="0"/>
        <w:jc w:val="both"/>
      </w:pPr>
      <w:r>
        <w:rPr>
          <w:rFonts w:ascii="Times New Roman"/>
          <w:b w:val="false"/>
          <w:i w:val="false"/>
          <w:color w:val="000000"/>
          <w:sz w:val="28"/>
        </w:rPr>
        <w:t>
      9) табиғи монополия саласының тарифтік реттеу әдісі – тарифті қалыптастыру кезінде қолданылатын әдіс;</w:t>
      </w:r>
    </w:p>
    <w:p>
      <w:pPr>
        <w:spacing w:after="0"/>
        <w:ind w:left="0"/>
        <w:jc w:val="both"/>
      </w:pPr>
      <w:r>
        <w:rPr>
          <w:rFonts w:ascii="Times New Roman"/>
          <w:b w:val="false"/>
          <w:i w:val="false"/>
          <w:color w:val="000000"/>
          <w:sz w:val="28"/>
        </w:rPr>
        <w:t>
      10) табиғи монополия субъектісі – тұтынушыларға реттеліп көрсетілетін қызметтерді ұсынатын дара кәсіпкер немесе заңды тұлға;</w:t>
      </w:r>
    </w:p>
    <w:p>
      <w:pPr>
        <w:spacing w:after="0"/>
        <w:ind w:left="0"/>
        <w:jc w:val="both"/>
      </w:pPr>
      <w:r>
        <w:rPr>
          <w:rFonts w:ascii="Times New Roman"/>
          <w:b w:val="false"/>
          <w:i w:val="false"/>
          <w:color w:val="000000"/>
          <w:sz w:val="28"/>
        </w:rPr>
        <w:t>
      11) табыстың рұқсат етілген деңгейі – Субъект табысының рұқсат етілген деңгейін айқындау тәртібіне сәйкес бекітілген инвестициялық бағдарламаны жүзеге асыру үшін қажет және есептелген, реттеліп көрсетілетін қызметтерді, табыс мөлшерлемелерін және қаражат көлемін ұсынған кезде Субъектінің қолданыстағы активтерінің қайта бағаланған және теңгерімдік құнын ескеру арқылы айқындалатын тарифтерді қалыптастырған кезде ескерілетін табыс;</w:t>
      </w:r>
    </w:p>
    <w:p>
      <w:pPr>
        <w:spacing w:after="0"/>
        <w:ind w:left="0"/>
        <w:jc w:val="both"/>
      </w:pPr>
      <w:r>
        <w:rPr>
          <w:rFonts w:ascii="Times New Roman"/>
          <w:b w:val="false"/>
          <w:i w:val="false"/>
          <w:color w:val="000000"/>
          <w:sz w:val="28"/>
        </w:rPr>
        <w:t>
      12) тариф – реттеліп көрсетілетін қызметтер құнының ақшалай мәні;</w:t>
      </w:r>
    </w:p>
    <w:p>
      <w:pPr>
        <w:spacing w:after="0"/>
        <w:ind w:left="0"/>
        <w:jc w:val="both"/>
      </w:pPr>
      <w:r>
        <w:rPr>
          <w:rFonts w:ascii="Times New Roman"/>
          <w:b w:val="false"/>
          <w:i w:val="false"/>
          <w:color w:val="000000"/>
          <w:sz w:val="28"/>
        </w:rPr>
        <w:t>
      13) тарифтік кіріс – Субъектінің тариф бойынша реттеліп көрсетілетін қызметтерінен түсетін кірісі;</w:t>
      </w:r>
    </w:p>
    <w:p>
      <w:pPr>
        <w:spacing w:after="0"/>
        <w:ind w:left="0"/>
        <w:jc w:val="both"/>
      </w:pPr>
      <w:r>
        <w:rPr>
          <w:rFonts w:ascii="Times New Roman"/>
          <w:b w:val="false"/>
          <w:i w:val="false"/>
          <w:color w:val="000000"/>
          <w:sz w:val="28"/>
        </w:rPr>
        <w:t>
      14) тарифтік реттеудің шығындық әдісі – табиғи монополия субъектісінің баптар бойынша айқындалған, экономикалық негізделген шығындарына және пайдасына қарай тарифті қалыптастыру әдісі;</w:t>
      </w:r>
    </w:p>
    <w:p>
      <w:pPr>
        <w:spacing w:after="0"/>
        <w:ind w:left="0"/>
        <w:jc w:val="both"/>
      </w:pPr>
      <w:r>
        <w:rPr>
          <w:rFonts w:ascii="Times New Roman"/>
          <w:b w:val="false"/>
          <w:i w:val="false"/>
          <w:color w:val="000000"/>
          <w:sz w:val="28"/>
        </w:rPr>
        <w:t>
      15) тарифтік реттеудің ынталандыру әдісі – реттеліп көрсетілетін қызметтердің сапа мен сенімділік көрсеткіштерін сақтауға және табиғи монополиялар субъектілері қызметінің тиімділік көрсеткіштеріне қол жеткізуге қарай тарифті қалыптастыру әдісі;</w:t>
      </w:r>
    </w:p>
    <w:p>
      <w:pPr>
        <w:spacing w:after="0"/>
        <w:ind w:left="0"/>
        <w:jc w:val="both"/>
      </w:pPr>
      <w:r>
        <w:rPr>
          <w:rFonts w:ascii="Times New Roman"/>
          <w:b w:val="false"/>
          <w:i w:val="false"/>
          <w:color w:val="000000"/>
          <w:sz w:val="28"/>
        </w:rPr>
        <w:t xml:space="preserve">
      16) тарифтік смета – уәкілетті орган ведомствосы бекіткен нысан бойынша ұсынылатын реттеліп көрсетілетін қызметтің кірістерінің, шығыстарының және көлемдерінің тізбесі; </w:t>
      </w:r>
    </w:p>
    <w:p>
      <w:pPr>
        <w:spacing w:after="0"/>
        <w:ind w:left="0"/>
        <w:jc w:val="both"/>
      </w:pPr>
      <w:r>
        <w:rPr>
          <w:rFonts w:ascii="Times New Roman"/>
          <w:b w:val="false"/>
          <w:i w:val="false"/>
          <w:color w:val="000000"/>
          <w:sz w:val="28"/>
        </w:rPr>
        <w:t>
      17) тұтынушы – реттеліп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18) уақытша өтемдік тариф – тұтынушыларға қаражатты қайтару мақсатында уәкілетті органның ведоствосы белгілі бір мерзімге бекітетін тариф;</w:t>
      </w:r>
    </w:p>
    <w:p>
      <w:pPr>
        <w:spacing w:after="0"/>
        <w:ind w:left="0"/>
        <w:jc w:val="both"/>
      </w:pPr>
      <w:r>
        <w:rPr>
          <w:rFonts w:ascii="Times New Roman"/>
          <w:b w:val="false"/>
          <w:i w:val="false"/>
          <w:color w:val="000000"/>
          <w:sz w:val="28"/>
        </w:rPr>
        <w:t>
      19) уақытша төмендету коэффициенті – тұтынушылар мен табиғи монополия субъектісінің мүдделерін қорғау мақсатында уәкілетті орган ведомствосы бекіткен және тарифке қолданылатын шама;</w:t>
      </w:r>
    </w:p>
    <w:p>
      <w:pPr>
        <w:spacing w:after="0"/>
        <w:ind w:left="0"/>
        <w:jc w:val="both"/>
      </w:pPr>
      <w:r>
        <w:rPr>
          <w:rFonts w:ascii="Times New Roman"/>
          <w:b w:val="false"/>
          <w:i w:val="false"/>
          <w:color w:val="000000"/>
          <w:sz w:val="28"/>
        </w:rPr>
        <w:t>
      20) уәкілетті орган – тиісті табиғи монополиялар салаларында басшылықты жүзеге асыратын мемлекеттік орган.</w:t>
      </w:r>
    </w:p>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Табиғи монополиялар туралы заңнамасына сәйкес қолданылады.</w:t>
      </w:r>
    </w:p>
    <w:bookmarkStart w:name="z16" w:id="14"/>
    <w:p>
      <w:pPr>
        <w:spacing w:after="0"/>
        <w:ind w:left="0"/>
        <w:jc w:val="left"/>
      </w:pPr>
      <w:r>
        <w:rPr>
          <w:rFonts w:ascii="Times New Roman"/>
          <w:b/>
          <w:i w:val="false"/>
          <w:color w:val="000000"/>
        </w:rPr>
        <w:t xml:space="preserve"> 2-тарау. Табиғи монополиялар салаларын тарифтік реттеу әдістерін ескере отырып, тарифті есептеу тетігі</w:t>
      </w:r>
    </w:p>
    <w:bookmarkEnd w:id="14"/>
    <w:bookmarkStart w:name="z17" w:id="15"/>
    <w:p>
      <w:pPr>
        <w:spacing w:after="0"/>
        <w:ind w:left="0"/>
        <w:jc w:val="left"/>
      </w:pPr>
      <w:r>
        <w:rPr>
          <w:rFonts w:ascii="Times New Roman"/>
          <w:b/>
          <w:i w:val="false"/>
          <w:color w:val="000000"/>
        </w:rPr>
        <w:t xml:space="preserve"> 1-Параграф. Тарифтік реттеудің негізгі әдістері</w:t>
      </w:r>
    </w:p>
    <w:bookmarkEnd w:id="15"/>
    <w:bookmarkStart w:name="z18" w:id="16"/>
    <w:p>
      <w:pPr>
        <w:spacing w:after="0"/>
        <w:ind w:left="0"/>
        <w:jc w:val="both"/>
      </w:pPr>
      <w:r>
        <w:rPr>
          <w:rFonts w:ascii="Times New Roman"/>
          <w:b w:val="false"/>
          <w:i w:val="false"/>
          <w:color w:val="000000"/>
          <w:sz w:val="28"/>
        </w:rPr>
        <w:t>
      4. Байланыс саласындағы табиғи монополиялар субъектілерінің реттелеіп көрсетілетін қызметтеріне тарифті қалыптастыру кезінде тарифтік реттеудің мынадай:</w:t>
      </w:r>
    </w:p>
    <w:bookmarkEnd w:id="16"/>
    <w:p>
      <w:pPr>
        <w:spacing w:after="0"/>
        <w:ind w:left="0"/>
        <w:jc w:val="both"/>
      </w:pPr>
      <w:r>
        <w:rPr>
          <w:rFonts w:ascii="Times New Roman"/>
          <w:b w:val="false"/>
          <w:i w:val="false"/>
          <w:color w:val="000000"/>
          <w:sz w:val="28"/>
        </w:rPr>
        <w:t>
      1) шығындық;</w:t>
      </w:r>
    </w:p>
    <w:p>
      <w:pPr>
        <w:spacing w:after="0"/>
        <w:ind w:left="0"/>
        <w:jc w:val="both"/>
      </w:pPr>
      <w:r>
        <w:rPr>
          <w:rFonts w:ascii="Times New Roman"/>
          <w:b w:val="false"/>
          <w:i w:val="false"/>
          <w:color w:val="000000"/>
          <w:sz w:val="28"/>
        </w:rPr>
        <w:t>
      2) ынталандыру әдістері қолданылады.</w:t>
      </w:r>
    </w:p>
    <w:p>
      <w:pPr>
        <w:spacing w:after="0"/>
        <w:ind w:left="0"/>
        <w:jc w:val="both"/>
      </w:pPr>
      <w:r>
        <w:rPr>
          <w:rFonts w:ascii="Times New Roman"/>
          <w:b w:val="false"/>
          <w:i w:val="false"/>
          <w:color w:val="000000"/>
          <w:sz w:val="28"/>
        </w:rPr>
        <w:t>
      Байланыс саласында қуаты аз табиғи монополиялар субъектілерінің болмауын ескере отырып, байланыс саласында индекстеу әдісін қолдана отырып, тарифтік реттеу қолданылмайды.</w:t>
      </w:r>
    </w:p>
    <w:bookmarkStart w:name="z19" w:id="17"/>
    <w:p>
      <w:pPr>
        <w:spacing w:after="0"/>
        <w:ind w:left="0"/>
        <w:jc w:val="both"/>
      </w:pPr>
      <w:r>
        <w:rPr>
          <w:rFonts w:ascii="Times New Roman"/>
          <w:b w:val="false"/>
          <w:i w:val="false"/>
          <w:color w:val="000000"/>
          <w:sz w:val="28"/>
        </w:rPr>
        <w:t>
      5. Табиғи монополиялар саласын тарифтік реттеу әдісі мынадай шарттардың жиынтығын сақтаған кезде:</w:t>
      </w:r>
    </w:p>
    <w:bookmarkEnd w:id="17"/>
    <w:p>
      <w:pPr>
        <w:spacing w:after="0"/>
        <w:ind w:left="0"/>
        <w:jc w:val="both"/>
      </w:pPr>
      <w:r>
        <w:rPr>
          <w:rFonts w:ascii="Times New Roman"/>
          <w:b w:val="false"/>
          <w:i w:val="false"/>
          <w:color w:val="000000"/>
          <w:sz w:val="28"/>
        </w:rPr>
        <w:t xml:space="preserve">
      1) табиғи монополия саласын тарифтік реттеудің тиісті әдісін қолдануға Субъектінің экономикалық және технологиялық дайын болған; </w:t>
      </w:r>
    </w:p>
    <w:p>
      <w:pPr>
        <w:spacing w:after="0"/>
        <w:ind w:left="0"/>
        <w:jc w:val="both"/>
      </w:pPr>
      <w:r>
        <w:rPr>
          <w:rFonts w:ascii="Times New Roman"/>
          <w:b w:val="false"/>
          <w:i w:val="false"/>
          <w:color w:val="000000"/>
          <w:sz w:val="28"/>
        </w:rPr>
        <w:t xml:space="preserve">
      2) Субъектіге және тұтынушыларға олар орындай алмайтын міндеттерді жүктеуге жол берілмеген жағдайда қолданылады. </w:t>
      </w:r>
    </w:p>
    <w:bookmarkStart w:name="z20" w:id="18"/>
    <w:p>
      <w:pPr>
        <w:spacing w:after="0"/>
        <w:ind w:left="0"/>
        <w:jc w:val="both"/>
      </w:pPr>
      <w:r>
        <w:rPr>
          <w:rFonts w:ascii="Times New Roman"/>
          <w:b w:val="false"/>
          <w:i w:val="false"/>
          <w:color w:val="000000"/>
          <w:sz w:val="28"/>
        </w:rPr>
        <w:t>
      6. Тариф, егер қолданыстағы тариф бір жылдан аспайтын мерзімге бекітілетін объектілер және (немесе) учаскелер бойынша бөлек бекітілген болса, жаңа реттеліп көрсетілетін қызметтерді (жаңа реттеліп көрсетілетін қызметтер) немесе Жаңа объектілерді және (немесе) учаскелерді сатып алатын (салатын) Субъектілер үшін оңайлатылған тәртіппен тарифті бекітуді қоспағанда, экономикалық негізделген шығындар мен пайдаларды анықтау арқылы бекітілетін тарифтік реттеудің шығындық немесе ынталандыру әдісімен есептеледі.</w:t>
      </w:r>
    </w:p>
    <w:bookmarkEnd w:id="18"/>
    <w:bookmarkStart w:name="z21" w:id="19"/>
    <w:p>
      <w:pPr>
        <w:spacing w:after="0"/>
        <w:ind w:left="0"/>
        <w:jc w:val="both"/>
      </w:pPr>
      <w:r>
        <w:rPr>
          <w:rFonts w:ascii="Times New Roman"/>
          <w:b w:val="false"/>
          <w:i w:val="false"/>
          <w:color w:val="000000"/>
          <w:sz w:val="28"/>
        </w:rPr>
        <w:t xml:space="preserve">
      7. Тарифтің, тарифтік сметалардың және тарифтік сметалардың орындалуы туралы есептердің жобалары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қалыптастырылады.</w:t>
      </w:r>
    </w:p>
    <w:bookmarkEnd w:id="19"/>
    <w:p>
      <w:pPr>
        <w:spacing w:after="0"/>
        <w:ind w:left="0"/>
        <w:jc w:val="both"/>
      </w:pPr>
      <w:r>
        <w:rPr>
          <w:rFonts w:ascii="Times New Roman"/>
          <w:b w:val="false"/>
          <w:i w:val="false"/>
          <w:color w:val="000000"/>
          <w:sz w:val="28"/>
        </w:rPr>
        <w:t xml:space="preserve">
      Реттеліп көрсетілетін қызметтерге арналған тарифтік сметаның орындалуы туралы есеп осы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қалыптастырылады.</w:t>
      </w:r>
    </w:p>
    <w:bookmarkStart w:name="z22" w:id="20"/>
    <w:p>
      <w:pPr>
        <w:spacing w:after="0"/>
        <w:ind w:left="0"/>
        <w:jc w:val="left"/>
      </w:pPr>
      <w:r>
        <w:rPr>
          <w:rFonts w:ascii="Times New Roman"/>
          <w:b/>
          <w:i w:val="false"/>
          <w:color w:val="000000"/>
        </w:rPr>
        <w:t xml:space="preserve"> 2-Параграф. Тарифтік реттеудің шығындық әдісін қолдана отырып, байланыс аясындағы табиғи монополиялар саласындағы тарифтерді есептеу тетігі</w:t>
      </w:r>
    </w:p>
    <w:bookmarkEnd w:id="20"/>
    <w:bookmarkStart w:name="z23" w:id="21"/>
    <w:p>
      <w:pPr>
        <w:spacing w:after="0"/>
        <w:ind w:left="0"/>
        <w:jc w:val="both"/>
      </w:pPr>
      <w:r>
        <w:rPr>
          <w:rFonts w:ascii="Times New Roman"/>
          <w:b w:val="false"/>
          <w:i w:val="false"/>
          <w:color w:val="000000"/>
          <w:sz w:val="28"/>
        </w:rPr>
        <w:t>
      8. Тарифтік реттеудің шығындық әдісін қолдану арқылы тарифті қалыптастыру мыналарды көздейді:</w:t>
      </w:r>
    </w:p>
    <w:bookmarkEnd w:id="21"/>
    <w:p>
      <w:pPr>
        <w:spacing w:after="0"/>
        <w:ind w:left="0"/>
        <w:jc w:val="both"/>
      </w:pPr>
      <w:r>
        <w:rPr>
          <w:rFonts w:ascii="Times New Roman"/>
          <w:b w:val="false"/>
          <w:i w:val="false"/>
          <w:color w:val="000000"/>
          <w:sz w:val="28"/>
        </w:rPr>
        <w:t>
      1) экономикалық негіздемені ескере отырып, тарифте есепке алынатын шығындардың түрлері мен мөлшерлерін шектеу;</w:t>
      </w:r>
    </w:p>
    <w:p>
      <w:pPr>
        <w:spacing w:after="0"/>
        <w:ind w:left="0"/>
        <w:jc w:val="both"/>
      </w:pPr>
      <w:r>
        <w:rPr>
          <w:rFonts w:ascii="Times New Roman"/>
          <w:b w:val="false"/>
          <w:i w:val="false"/>
          <w:color w:val="000000"/>
          <w:sz w:val="28"/>
        </w:rPr>
        <w:t>
      2) байланыс саласында қолданыстағы үлгілік нормалар мен нормативтер негізінде айқындалған шикізат, материалдар, отын, энергия шығыстарының техникалық және технологиялық нормаларын, нормативтік техникалық ысыраптарды, персоналдың нормативтік санын қолдану;</w:t>
      </w:r>
    </w:p>
    <w:p>
      <w:pPr>
        <w:spacing w:after="0"/>
        <w:ind w:left="0"/>
        <w:jc w:val="both"/>
      </w:pPr>
      <w:r>
        <w:rPr>
          <w:rFonts w:ascii="Times New Roman"/>
          <w:b w:val="false"/>
          <w:i w:val="false"/>
          <w:color w:val="000000"/>
          <w:sz w:val="28"/>
        </w:rPr>
        <w:t>
      3) жылдарға бөле отырып, тарифтік сметаны бекіту;</w:t>
      </w:r>
    </w:p>
    <w:p>
      <w:pPr>
        <w:spacing w:after="0"/>
        <w:ind w:left="0"/>
        <w:jc w:val="both"/>
      </w:pPr>
      <w:r>
        <w:rPr>
          <w:rFonts w:ascii="Times New Roman"/>
          <w:b w:val="false"/>
          <w:i w:val="false"/>
          <w:color w:val="000000"/>
          <w:sz w:val="28"/>
        </w:rPr>
        <w:t>
      4) тозуды есепке алудың тікелей әдісін қолдану;</w:t>
      </w:r>
    </w:p>
    <w:p>
      <w:pPr>
        <w:spacing w:after="0"/>
        <w:ind w:left="0"/>
        <w:jc w:val="both"/>
      </w:pPr>
      <w:r>
        <w:rPr>
          <w:rFonts w:ascii="Times New Roman"/>
          <w:b w:val="false"/>
          <w:i w:val="false"/>
          <w:color w:val="000000"/>
          <w:sz w:val="28"/>
        </w:rPr>
        <w:t xml:space="preserve">
      5) Субъектінің Заңның </w:t>
      </w:r>
      <w:r>
        <w:rPr>
          <w:rFonts w:ascii="Times New Roman"/>
          <w:b w:val="false"/>
          <w:i w:val="false"/>
          <w:color w:val="000000"/>
          <w:sz w:val="28"/>
        </w:rPr>
        <w:t>23-бабына</w:t>
      </w:r>
      <w:r>
        <w:rPr>
          <w:rFonts w:ascii="Times New Roman"/>
          <w:b w:val="false"/>
          <w:i w:val="false"/>
          <w:color w:val="000000"/>
          <w:sz w:val="28"/>
        </w:rPr>
        <w:t xml:space="preserve"> сәйкес сатып алуды жүргізуі; </w:t>
      </w:r>
    </w:p>
    <w:p>
      <w:pPr>
        <w:spacing w:after="0"/>
        <w:ind w:left="0"/>
        <w:jc w:val="both"/>
      </w:pPr>
      <w:r>
        <w:rPr>
          <w:rFonts w:ascii="Times New Roman"/>
          <w:b w:val="false"/>
          <w:i w:val="false"/>
          <w:color w:val="000000"/>
          <w:sz w:val="28"/>
        </w:rPr>
        <w:t xml:space="preserve">
      6) реттеліп көрсетілетін қызметті ұсыну кезінде Субъектінің тартылған активтерінің баланстық немесе қайта бағаланған құнын және уәкілетті орган ведомствосы айқындаған әдіс бойынша есептелген пайда мөлшерлемесін және бекітілген инвестициялық бағдарламаны іске асыру үшін қажетті қаражат көлемін ескере отырып, пайданың жол берілетін деңгейін айқындауды; </w:t>
      </w:r>
    </w:p>
    <w:p>
      <w:pPr>
        <w:spacing w:after="0"/>
        <w:ind w:left="0"/>
        <w:jc w:val="both"/>
      </w:pPr>
      <w:r>
        <w:rPr>
          <w:rFonts w:ascii="Times New Roman"/>
          <w:b w:val="false"/>
          <w:i w:val="false"/>
          <w:color w:val="000000"/>
          <w:sz w:val="28"/>
        </w:rPr>
        <w:t>
      7) инвестициялық бағдарламаны бекіту;</w:t>
      </w:r>
    </w:p>
    <w:p>
      <w:pPr>
        <w:spacing w:after="0"/>
        <w:ind w:left="0"/>
        <w:jc w:val="both"/>
      </w:pPr>
      <w:r>
        <w:rPr>
          <w:rFonts w:ascii="Times New Roman"/>
          <w:b w:val="false"/>
          <w:i w:val="false"/>
          <w:color w:val="000000"/>
          <w:sz w:val="28"/>
        </w:rPr>
        <w:t>
      8) бекітілген тарифтік смета шығындарының баптарын орындамағаны, амортизациялық аударымдардың және бекітілген инвестициялық бағдарлама іс-шараларының қаражатын мақсатқа сай пайдаланбағаны үшін уақытша өтемдік тарифті бекіту.</w:t>
      </w:r>
    </w:p>
    <w:bookmarkStart w:name="z24" w:id="22"/>
    <w:p>
      <w:pPr>
        <w:spacing w:after="0"/>
        <w:ind w:left="0"/>
        <w:jc w:val="both"/>
      </w:pPr>
      <w:r>
        <w:rPr>
          <w:rFonts w:ascii="Times New Roman"/>
          <w:b w:val="false"/>
          <w:i w:val="false"/>
          <w:color w:val="000000"/>
          <w:sz w:val="28"/>
        </w:rPr>
        <w:t>
      9. Шығындар әдісінің негізінде реттеліп көрсетілетін қызметтерге тарифтерді қалыптастыру тарихи қалыптасқан деректер бойынша жүзеге асырылады. 1 км кабель-орын үшін ай сайынғы тариф мына формула бойынша анықталады:</w:t>
      </w:r>
    </w:p>
    <w:bookmarkEnd w:id="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22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226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КП – Ерекше тәртіптің талаптарын ескере отырып, бөлек есепке алу деректері бойынша жалға берілетін кәбілдік арнаны пайдалануға байланысты есепті кезеңдегі табиғи монополия субъектісінің шығыстары, теңге; </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арн</w:t>
      </w:r>
      <w:r>
        <w:rPr>
          <w:rFonts w:ascii="Times New Roman"/>
          <w:b w:val="false"/>
          <w:i w:val="false"/>
          <w:color w:val="000000"/>
          <w:sz w:val="28"/>
        </w:rPr>
        <w:t xml:space="preserve"> – кәбілдердің ұзындығы-табиғи монополия субъектісінің кәбілдік кәрізінде жалға берілетін орын, км;</w:t>
      </w:r>
    </w:p>
    <w:p>
      <w:pPr>
        <w:spacing w:after="0"/>
        <w:ind w:left="0"/>
        <w:jc w:val="both"/>
      </w:pPr>
      <w:r>
        <w:rPr>
          <w:rFonts w:ascii="Times New Roman"/>
          <w:b w:val="false"/>
          <w:i w:val="false"/>
          <w:color w:val="000000"/>
          <w:sz w:val="28"/>
        </w:rPr>
        <w:t>
      ҚАРБ</w:t>
      </w:r>
      <w:r>
        <w:rPr>
          <w:rFonts w:ascii="Times New Roman"/>
          <w:b w:val="false"/>
          <w:i w:val="false"/>
          <w:color w:val="000000"/>
          <w:vertAlign w:val="subscript"/>
        </w:rPr>
        <w:t>арн</w:t>
      </w:r>
      <w:r>
        <w:rPr>
          <w:rFonts w:ascii="Times New Roman"/>
          <w:b w:val="false"/>
          <w:i w:val="false"/>
          <w:color w:val="000000"/>
          <w:sz w:val="28"/>
        </w:rPr>
        <w:t xml:space="preserve"> – есепті кезеңнің соңына бөлектеп есепке алу деректері бойынша жалға берілетін кәбілдік арнаға табиғи монополия субъектісінің тартылған активтерінің реттелетін базасы, теңге;</w:t>
      </w:r>
    </w:p>
    <w:p>
      <w:pPr>
        <w:spacing w:after="0"/>
        <w:ind w:left="0"/>
        <w:jc w:val="both"/>
      </w:pPr>
      <w:r>
        <w:rPr>
          <w:rFonts w:ascii="Times New Roman"/>
          <w:b w:val="false"/>
          <w:i w:val="false"/>
          <w:color w:val="000000"/>
          <w:sz w:val="28"/>
        </w:rPr>
        <w:t>
      ПС – ҚАРБ</w:t>
      </w:r>
      <w:r>
        <w:rPr>
          <w:rFonts w:ascii="Times New Roman"/>
          <w:b w:val="false"/>
          <w:i w:val="false"/>
          <w:color w:val="000000"/>
          <w:vertAlign w:val="subscript"/>
        </w:rPr>
        <w:t>арн</w:t>
      </w:r>
      <w:r>
        <w:rPr>
          <w:rFonts w:ascii="Times New Roman"/>
          <w:b w:val="false"/>
          <w:i w:val="false"/>
          <w:color w:val="000000"/>
          <w:sz w:val="28"/>
        </w:rPr>
        <w:t xml:space="preserve"> пайда ставкасы, %; </w:t>
      </w:r>
    </w:p>
    <w:p>
      <w:pPr>
        <w:spacing w:after="0"/>
        <w:ind w:left="0"/>
        <w:jc w:val="both"/>
      </w:pPr>
      <w:r>
        <w:rPr>
          <w:rFonts w:ascii="Times New Roman"/>
          <w:b w:val="false"/>
          <w:i w:val="false"/>
          <w:color w:val="000000"/>
          <w:sz w:val="28"/>
        </w:rPr>
        <w:t>
      D – қажеттілік коэффициенті.</w:t>
      </w:r>
    </w:p>
    <w:bookmarkStart w:name="z25" w:id="23"/>
    <w:p>
      <w:pPr>
        <w:spacing w:after="0"/>
        <w:ind w:left="0"/>
        <w:jc w:val="both"/>
      </w:pPr>
      <w:r>
        <w:rPr>
          <w:rFonts w:ascii="Times New Roman"/>
          <w:b w:val="false"/>
          <w:i w:val="false"/>
          <w:color w:val="000000"/>
          <w:sz w:val="28"/>
        </w:rPr>
        <w:t xml:space="preserve">
      10. Жалға алынатын кәбілдік арналардың орналасқан өңіріне байланысты қажеттілік коэффициенті есепті кезеңде табиғи монополия субъектісінің деректері бойынша республикалық маңызы бар қалалар үшін жеке және басқа елді мекендер үшін жеке есептеледі және мынадай формула бойынша айқындалады: </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2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55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rg</w:t>
      </w:r>
      <w:r>
        <w:rPr>
          <w:rFonts w:ascii="Times New Roman"/>
          <w:b w:val="false"/>
          <w:i w:val="false"/>
          <w:color w:val="000000"/>
          <w:sz w:val="28"/>
        </w:rPr>
        <w:t xml:space="preserve"> – республикалық маңызы бар қалалардағы немесе басқа да елді мекендердегі табиғи монополия субъектісінің кәбілдік арнасының жалпы желісіндегі кәбілдік арналардың жалға алынған жиынтық бөлігінің үлесін айқындайтын коэффициент;</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KZ</w:t>
      </w:r>
      <w:r>
        <w:rPr>
          <w:rFonts w:ascii="Times New Roman"/>
          <w:b w:val="false"/>
          <w:i w:val="false"/>
          <w:color w:val="000000"/>
          <w:sz w:val="28"/>
        </w:rPr>
        <w:t xml:space="preserve"> – Қазақстан Республикасының аумағындағы табиғи монополия субъектісінің кәбілдік арнаның жалпы ұзындығындағы кәбілдік арналардың жалға алынған жиынтық бөлігінің үлесін айқындайтын коэффициент, ол мынадай формулада айқындалған.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50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509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О</w:t>
      </w:r>
      <w:r>
        <w:rPr>
          <w:rFonts w:ascii="Times New Roman"/>
          <w:b w:val="false"/>
          <w:i w:val="false"/>
          <w:color w:val="000000"/>
          <w:sz w:val="28"/>
        </w:rPr>
        <w:t xml:space="preserve"> – республикалық маңызы бар қалалардағы немесе басқа елді мекендердегі табиғи монополия субъектісінің кәбілдік арнасының жалпы ұзындығы, канал/км;</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А</w:t>
      </w:r>
      <w:r>
        <w:rPr>
          <w:rFonts w:ascii="Times New Roman"/>
          <w:b w:val="false"/>
          <w:i w:val="false"/>
          <w:color w:val="000000"/>
          <w:sz w:val="28"/>
        </w:rPr>
        <w:t xml:space="preserve"> – республикалық маңызы бар қалаларда немесе басқа елді мекендерде жалға берілетін кәбілдік арналардың жиынтық ұзындығы, арна/км.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5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541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KZO</w:t>
      </w:r>
      <w:r>
        <w:rPr>
          <w:rFonts w:ascii="Times New Roman"/>
          <w:b w:val="false"/>
          <w:i w:val="false"/>
          <w:color w:val="000000"/>
          <w:sz w:val="28"/>
        </w:rPr>
        <w:t xml:space="preserve"> – табиғи монополия субъектісінің барлық кәбілдік кәріздерінің ұзындығы, канал/км;</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KZA</w:t>
      </w:r>
      <w:r>
        <w:rPr>
          <w:rFonts w:ascii="Times New Roman"/>
          <w:b w:val="false"/>
          <w:i w:val="false"/>
          <w:color w:val="000000"/>
          <w:sz w:val="28"/>
        </w:rPr>
        <w:t xml:space="preserve"> – жалға берілетін кәбілдік арнаның жиынтық ұзындығы, канал/км.</w:t>
      </w:r>
    </w:p>
    <w:p>
      <w:pPr>
        <w:spacing w:after="0"/>
        <w:ind w:left="0"/>
        <w:jc w:val="both"/>
      </w:pPr>
      <w:r>
        <w:rPr>
          <w:rFonts w:ascii="Times New Roman"/>
          <w:b w:val="false"/>
          <w:i w:val="false"/>
          <w:color w:val="000000"/>
          <w:sz w:val="28"/>
        </w:rPr>
        <w:t>
      Ұзындығы Lфакт (км) кәбілдік арнада кәбіл-орынды пайдалануға бергені үшін ай сайынғы нақты төлемнің есебі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20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209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нақты</w:t>
      </w:r>
      <w:r>
        <w:rPr>
          <w:rFonts w:ascii="Times New Roman"/>
          <w:b w:val="false"/>
          <w:i w:val="false"/>
          <w:color w:val="000000"/>
          <w:sz w:val="28"/>
        </w:rPr>
        <w:t xml:space="preserve"> – табиғи монополия субъектісінен басқа тарап ұйымының жалға алған кәбілдік арнада салынатын кәбілдің нақты ұзындығы, км.</w:t>
      </w:r>
    </w:p>
    <w:bookmarkStart w:name="z26" w:id="24"/>
    <w:p>
      <w:pPr>
        <w:spacing w:after="0"/>
        <w:ind w:left="0"/>
        <w:jc w:val="left"/>
      </w:pPr>
      <w:r>
        <w:rPr>
          <w:rFonts w:ascii="Times New Roman"/>
          <w:b/>
          <w:i w:val="false"/>
          <w:color w:val="000000"/>
        </w:rPr>
        <w:t xml:space="preserve"> 3-Параграф. Тарифтік реттеудің ынталандыру әдісін қолдана отырып, байланыс саласындағы табиғи монополиялар аясындағы тарифтерді есептеу тетігі</w:t>
      </w:r>
    </w:p>
    <w:bookmarkEnd w:id="24"/>
    <w:bookmarkStart w:name="z27" w:id="25"/>
    <w:p>
      <w:pPr>
        <w:spacing w:after="0"/>
        <w:ind w:left="0"/>
        <w:jc w:val="both"/>
      </w:pPr>
      <w:r>
        <w:rPr>
          <w:rFonts w:ascii="Times New Roman"/>
          <w:b w:val="false"/>
          <w:i w:val="false"/>
          <w:color w:val="000000"/>
          <w:sz w:val="28"/>
        </w:rPr>
        <w:t>
      11. Тарифтік реттеудің ынталандыру әдісін қолдану арқылы тарифті қалыптастыру мыналарды көздейді:</w:t>
      </w:r>
    </w:p>
    <w:bookmarkEnd w:id="25"/>
    <w:p>
      <w:pPr>
        <w:spacing w:after="0"/>
        <w:ind w:left="0"/>
        <w:jc w:val="both"/>
      </w:pPr>
      <w:r>
        <w:rPr>
          <w:rFonts w:ascii="Times New Roman"/>
          <w:b w:val="false"/>
          <w:i w:val="false"/>
          <w:color w:val="000000"/>
          <w:sz w:val="28"/>
        </w:rPr>
        <w:t>
      1) экономикалық негізділігін ескере отырып, тарифте есепке алынатын шығындардың түрлері мен мөлшерлерін шектеу;</w:t>
      </w:r>
    </w:p>
    <w:p>
      <w:pPr>
        <w:spacing w:after="0"/>
        <w:ind w:left="0"/>
        <w:jc w:val="both"/>
      </w:pPr>
      <w:r>
        <w:rPr>
          <w:rFonts w:ascii="Times New Roman"/>
          <w:b w:val="false"/>
          <w:i w:val="false"/>
          <w:color w:val="000000"/>
          <w:sz w:val="28"/>
        </w:rPr>
        <w:t xml:space="preserve">
      2) байланыс саласында қолданылатын үлгілік нормалар мен нормативтердің негізінде айқындалған шикізат, материалдар, отын, энергия шығыстарының техникалық және технологиялық нормаларын, нормативтік техникалық ысыраптарды, персоналдың нормативтік санын олар болған жағдайда қолдану; </w:t>
      </w:r>
    </w:p>
    <w:p>
      <w:pPr>
        <w:spacing w:after="0"/>
        <w:ind w:left="0"/>
        <w:jc w:val="both"/>
      </w:pPr>
      <w:r>
        <w:rPr>
          <w:rFonts w:ascii="Times New Roman"/>
          <w:b w:val="false"/>
          <w:i w:val="false"/>
          <w:color w:val="000000"/>
          <w:sz w:val="28"/>
        </w:rPr>
        <w:t>
      Осы тармақшаның күші тарифтік реттеудің шығындық әдісінен тарифтік реттеудің ынталандырушы әдісіне өткен жағдайда тарифті бекіту кезінде қолданылады;</w:t>
      </w:r>
    </w:p>
    <w:p>
      <w:pPr>
        <w:spacing w:after="0"/>
        <w:ind w:left="0"/>
        <w:jc w:val="both"/>
      </w:pPr>
      <w:r>
        <w:rPr>
          <w:rFonts w:ascii="Times New Roman"/>
          <w:b w:val="false"/>
          <w:i w:val="false"/>
          <w:color w:val="000000"/>
          <w:sz w:val="28"/>
        </w:rPr>
        <w:t xml:space="preserve">
      3) бақыланатын және бақыланбайтын шығындарды айқындау; </w:t>
      </w:r>
    </w:p>
    <w:p>
      <w:pPr>
        <w:spacing w:after="0"/>
        <w:ind w:left="0"/>
        <w:jc w:val="both"/>
      </w:pPr>
      <w:r>
        <w:rPr>
          <w:rFonts w:ascii="Times New Roman"/>
          <w:b w:val="false"/>
          <w:i w:val="false"/>
          <w:color w:val="000000"/>
          <w:sz w:val="28"/>
        </w:rPr>
        <w:t>
      4) бекітілген инвестициялық бағдарламаның іс-шараларын орындамағаны үшін уақытша өтемдік тарифті және бақыланбайтын шығындарды бекіту;</w:t>
      </w:r>
    </w:p>
    <w:p>
      <w:pPr>
        <w:spacing w:after="0"/>
        <w:ind w:left="0"/>
        <w:jc w:val="both"/>
      </w:pPr>
      <w:r>
        <w:rPr>
          <w:rFonts w:ascii="Times New Roman"/>
          <w:b w:val="false"/>
          <w:i w:val="false"/>
          <w:color w:val="000000"/>
          <w:sz w:val="28"/>
        </w:rPr>
        <w:t>
      5) инвестицияланған капиталды қайтаруды және инвестицияланған капитал кірістілігінің нормаларын, сондай-ақ субъектілердің реттеліп көрсетілетін қызметті ұсынуы кезінде тартылған активтерінің баланстық құнын және уәкілетті органмен айқындаған әдіс бойынша есептелген пайда мөлшерлемесін ескере отырып, пайданы айқындау;</w:t>
      </w:r>
    </w:p>
    <w:p>
      <w:pPr>
        <w:spacing w:after="0"/>
        <w:ind w:left="0"/>
        <w:jc w:val="both"/>
      </w:pPr>
      <w:r>
        <w:rPr>
          <w:rFonts w:ascii="Times New Roman"/>
          <w:b w:val="false"/>
          <w:i w:val="false"/>
          <w:color w:val="000000"/>
          <w:sz w:val="28"/>
        </w:rPr>
        <w:t>
      6) реттеліп көрсетілетін қызметтердің сапа мен сенімділік көрсеткіштерін айқындау;</w:t>
      </w:r>
    </w:p>
    <w:p>
      <w:pPr>
        <w:spacing w:after="0"/>
        <w:ind w:left="0"/>
        <w:jc w:val="both"/>
      </w:pPr>
      <w:r>
        <w:rPr>
          <w:rFonts w:ascii="Times New Roman"/>
          <w:b w:val="false"/>
          <w:i w:val="false"/>
          <w:color w:val="000000"/>
          <w:sz w:val="28"/>
        </w:rPr>
        <w:t>
      7) Субъектілер қызметінің тиімділік көрсеткіштерін айқындау;</w:t>
      </w:r>
    </w:p>
    <w:p>
      <w:pPr>
        <w:spacing w:after="0"/>
        <w:ind w:left="0"/>
        <w:jc w:val="both"/>
      </w:pPr>
      <w:r>
        <w:rPr>
          <w:rFonts w:ascii="Times New Roman"/>
          <w:b w:val="false"/>
          <w:i w:val="false"/>
          <w:color w:val="000000"/>
          <w:sz w:val="28"/>
        </w:rPr>
        <w:t xml:space="preserve">
      8) тозуды есепке жазудың тікелей әдісін қолдану; </w:t>
      </w:r>
    </w:p>
    <w:p>
      <w:pPr>
        <w:spacing w:after="0"/>
        <w:ind w:left="0"/>
        <w:jc w:val="both"/>
      </w:pPr>
      <w:r>
        <w:rPr>
          <w:rFonts w:ascii="Times New Roman"/>
          <w:b w:val="false"/>
          <w:i w:val="false"/>
          <w:color w:val="000000"/>
          <w:sz w:val="28"/>
        </w:rPr>
        <w:t>
      9) инвестициялық бағдарламаны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Цифрлық даму, инновациялар және аэроғарыш өнеркәсібі министрінің 08.04.2019 </w:t>
      </w:r>
      <w:r>
        <w:rPr>
          <w:rFonts w:ascii="Times New Roman"/>
          <w:b w:val="false"/>
          <w:i w:val="false"/>
          <w:color w:val="000000"/>
          <w:sz w:val="28"/>
        </w:rPr>
        <w:t>№ 119/НҚ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left"/>
      </w:pPr>
      <w:r>
        <w:rPr>
          <w:rFonts w:ascii="Times New Roman"/>
          <w:b/>
          <w:i w:val="false"/>
          <w:color w:val="000000"/>
        </w:rPr>
        <w:t xml:space="preserve"> 3-тарау. Уақытша өтемдік тарифті бекіту тәртібі</w:t>
      </w:r>
    </w:p>
    <w:bookmarkEnd w:id="26"/>
    <w:bookmarkStart w:name="z30" w:id="27"/>
    <w:p>
      <w:pPr>
        <w:spacing w:after="0"/>
        <w:ind w:left="0"/>
        <w:jc w:val="both"/>
      </w:pPr>
      <w:r>
        <w:rPr>
          <w:rFonts w:ascii="Times New Roman"/>
          <w:b w:val="false"/>
          <w:i w:val="false"/>
          <w:color w:val="000000"/>
          <w:sz w:val="28"/>
        </w:rPr>
        <w:t>
      13. Уақытша өтемдік тарифті бекіту үшін мыналар негіздемелер болып табылады:</w:t>
      </w:r>
    </w:p>
    <w:bookmarkEnd w:id="27"/>
    <w:p>
      <w:pPr>
        <w:spacing w:after="0"/>
        <w:ind w:left="0"/>
        <w:jc w:val="both"/>
      </w:pPr>
      <w:r>
        <w:rPr>
          <w:rFonts w:ascii="Times New Roman"/>
          <w:b w:val="false"/>
          <w:i w:val="false"/>
          <w:color w:val="000000"/>
          <w:sz w:val="28"/>
        </w:rPr>
        <w:t>
      1) тарифтің асып кетуі;</w:t>
      </w:r>
    </w:p>
    <w:p>
      <w:pPr>
        <w:spacing w:after="0"/>
        <w:ind w:left="0"/>
        <w:jc w:val="both"/>
      </w:pPr>
      <w:r>
        <w:rPr>
          <w:rFonts w:ascii="Times New Roman"/>
          <w:b w:val="false"/>
          <w:i w:val="false"/>
          <w:color w:val="000000"/>
          <w:sz w:val="28"/>
        </w:rPr>
        <w:t>
      2) амортизациялық аударымдар қаражатын мақсатқа сай пайдаланбау;</w:t>
      </w:r>
    </w:p>
    <w:p>
      <w:pPr>
        <w:spacing w:after="0"/>
        <w:ind w:left="0"/>
        <w:jc w:val="both"/>
      </w:pPr>
      <w:r>
        <w:rPr>
          <w:rFonts w:ascii="Times New Roman"/>
          <w:b w:val="false"/>
          <w:i w:val="false"/>
          <w:color w:val="000000"/>
          <w:sz w:val="28"/>
        </w:rPr>
        <w:t>
      3) бекітілген инвестициялық бағдарламаның тарифте ескерілген іс-шараларын орындамау, оған мынадай:</w:t>
      </w:r>
    </w:p>
    <w:p>
      <w:pPr>
        <w:spacing w:after="0"/>
        <w:ind w:left="0"/>
        <w:jc w:val="both"/>
      </w:pPr>
      <w:r>
        <w:rPr>
          <w:rFonts w:ascii="Times New Roman"/>
          <w:b w:val="false"/>
          <w:i w:val="false"/>
          <w:color w:val="000000"/>
          <w:sz w:val="28"/>
        </w:rPr>
        <w:t>
      бекітілген инвестициялық бағдарламаны іске асыруға арнап бекітілген тарифтік сметада көзделген қаражаттың толық алынбауына алып келген көлемдердің төмендеу жағдайлары жатпайды. Бұл ретте бекітілген инвестициялық бағдарламаның іс-шараларын орындамаудың жалпы сомасынан көлемдердің төмендеуіне мөлшерлес толық алынбаған кіріс сомасы алып тасталады, негізсіз кірістің қалған сомасына уәкілетті орган ведомствосы уақытша өтемдік тариф енгізеді;</w:t>
      </w:r>
    </w:p>
    <w:p>
      <w:pPr>
        <w:spacing w:after="0"/>
        <w:ind w:left="0"/>
        <w:jc w:val="both"/>
      </w:pPr>
      <w:r>
        <w:rPr>
          <w:rFonts w:ascii="Times New Roman"/>
          <w:b w:val="false"/>
          <w:i w:val="false"/>
          <w:color w:val="000000"/>
          <w:sz w:val="28"/>
        </w:rPr>
        <w:t>
      өткізілген конкурстық (тендерлік) рәсімдердің нәтижелері бойынша пайда болған ақшаның үнемделуі;</w:t>
      </w:r>
    </w:p>
    <w:p>
      <w:pPr>
        <w:spacing w:after="0"/>
        <w:ind w:left="0"/>
        <w:jc w:val="both"/>
      </w:pPr>
      <w:r>
        <w:rPr>
          <w:rFonts w:ascii="Times New Roman"/>
          <w:b w:val="false"/>
          <w:i w:val="false"/>
          <w:color w:val="000000"/>
          <w:sz w:val="28"/>
        </w:rPr>
        <w:t>
      анағұрлым тиімді әдістер мен технологияларды енгізуге байланысты шығындарды үнемдеу жағдайлары жатпайды;</w:t>
      </w:r>
    </w:p>
    <w:p>
      <w:pPr>
        <w:spacing w:after="0"/>
        <w:ind w:left="0"/>
        <w:jc w:val="both"/>
      </w:pPr>
      <w:r>
        <w:rPr>
          <w:rFonts w:ascii="Times New Roman"/>
          <w:b w:val="false"/>
          <w:i w:val="false"/>
          <w:color w:val="000000"/>
          <w:sz w:val="28"/>
        </w:rPr>
        <w:t>
      4) мынадай жағдайларды қоспағанда, бекітілген тарифтік сметаның шығын баптарын бекітілген тарифтік сметада көзделген мөлшерлердің 5 процентінен астам орындамау:</w:t>
      </w:r>
    </w:p>
    <w:p>
      <w:pPr>
        <w:spacing w:after="0"/>
        <w:ind w:left="0"/>
        <w:jc w:val="both"/>
      </w:pPr>
      <w:r>
        <w:rPr>
          <w:rFonts w:ascii="Times New Roman"/>
          <w:b w:val="false"/>
          <w:i w:val="false"/>
          <w:color w:val="000000"/>
          <w:sz w:val="28"/>
        </w:rPr>
        <w:t>
      неғұрлым тиімді әдістер мен технологияларды қолдануға, энергетикалық аудит қорытындылары бойынша әзірленген энергия үнемдеу және энергия тиімділігін арттыру жөніндегі іс-шаралар жоспарын іске асыруға, нормативтік техникалық ысыраптарды төмендету жөніндегі іс-шараларды жүргізуге байланысты шығындарды үнемдеу;</w:t>
      </w:r>
    </w:p>
    <w:p>
      <w:pPr>
        <w:spacing w:after="0"/>
        <w:ind w:left="0"/>
        <w:jc w:val="both"/>
      </w:pPr>
      <w:r>
        <w:rPr>
          <w:rFonts w:ascii="Times New Roman"/>
          <w:b w:val="false"/>
          <w:i w:val="false"/>
          <w:color w:val="000000"/>
          <w:sz w:val="28"/>
        </w:rPr>
        <w:t xml:space="preserve">
      Субъектіге байланысты емес себептер бойынша реттеліп көрсетілетін қызметтер көлемінің төмендеуіне байланысты шығындарды үнемдеу. Бұл ретте бекітілген тарифтік сметаны орындамаудың жалпы сомасынан көлемдердің төмендеуіне мөлшерлес алынбаған табыс сомасы алып тасталады, негізсіз кірістің қалған сомасына уәкілетті органның ведомствосы уақытша өтемдік тарифті енгізеді; </w:t>
      </w:r>
    </w:p>
    <w:p>
      <w:pPr>
        <w:spacing w:after="0"/>
        <w:ind w:left="0"/>
        <w:jc w:val="both"/>
      </w:pPr>
      <w:r>
        <w:rPr>
          <w:rFonts w:ascii="Times New Roman"/>
          <w:b w:val="false"/>
          <w:i w:val="false"/>
          <w:color w:val="000000"/>
          <w:sz w:val="28"/>
        </w:rPr>
        <w:t>
      жүргізілген конкурстық (тендерлік) рәсімдер нәтижелері бойынша қалыптасқан ақшаны үнемдеу.</w:t>
      </w:r>
    </w:p>
    <w:bookmarkStart w:name="z31" w:id="28"/>
    <w:p>
      <w:pPr>
        <w:spacing w:after="0"/>
        <w:ind w:left="0"/>
        <w:jc w:val="both"/>
      </w:pPr>
      <w:r>
        <w:rPr>
          <w:rFonts w:ascii="Times New Roman"/>
          <w:b w:val="false"/>
          <w:i w:val="false"/>
          <w:color w:val="000000"/>
          <w:sz w:val="28"/>
        </w:rPr>
        <w:t>
      14. Субъект уәкілетті органның ведомствосына көрсетілген үнемдеудің нақты пайдаланылуын және (немесе) реттеліп көрсетілетін қызметтер көлемінің қысқартылуын растайтын материалдарды қоса бере отырып, шығындардың бап бойынша үнемдеуін растайтын материалдарды ұсынады:</w:t>
      </w:r>
    </w:p>
    <w:bookmarkEnd w:id="28"/>
    <w:p>
      <w:pPr>
        <w:spacing w:after="0"/>
        <w:ind w:left="0"/>
        <w:jc w:val="both"/>
      </w:pPr>
      <w:r>
        <w:rPr>
          <w:rFonts w:ascii="Times New Roman"/>
          <w:b w:val="false"/>
          <w:i w:val="false"/>
          <w:color w:val="000000"/>
          <w:sz w:val="28"/>
        </w:rPr>
        <w:t>
      конкурстық (тендерлік) комиссиялардың хаттамалары;</w:t>
      </w:r>
    </w:p>
    <w:p>
      <w:pPr>
        <w:spacing w:after="0"/>
        <w:ind w:left="0"/>
        <w:jc w:val="both"/>
      </w:pPr>
      <w:r>
        <w:rPr>
          <w:rFonts w:ascii="Times New Roman"/>
          <w:b w:val="false"/>
          <w:i w:val="false"/>
          <w:color w:val="000000"/>
          <w:sz w:val="28"/>
        </w:rPr>
        <w:t>
      реттеліп көрсетілетін қызметтер көлемін тұтынушылармен салыстырып-тексеру актілері және төлемге сомалар мен көлемдерді көрсету арқылы реттеліп көрсетілетін қызметтерді тұтыну көлемінің тізілімі ұсынылатын табиғи монополия салаларында коммуналдық қызметтерден басқа, төлемге қойылған шот-фактуралар;</w:t>
      </w:r>
    </w:p>
    <w:p>
      <w:pPr>
        <w:spacing w:after="0"/>
        <w:ind w:left="0"/>
        <w:jc w:val="both"/>
      </w:pPr>
      <w:r>
        <w:rPr>
          <w:rFonts w:ascii="Times New Roman"/>
          <w:b w:val="false"/>
          <w:i w:val="false"/>
          <w:color w:val="000000"/>
          <w:sz w:val="28"/>
        </w:rPr>
        <w:t>
      мемлекеттік органнан және (немесе) жергілікті атқарушы органнан сұратылатын реттеліп көрсетілетін қызметтердің нақты көрсетілген көлемі туралы Субъектінің деректерін растайтын құжаттар;</w:t>
      </w:r>
    </w:p>
    <w:p>
      <w:pPr>
        <w:spacing w:after="0"/>
        <w:ind w:left="0"/>
        <w:jc w:val="both"/>
      </w:pPr>
      <w:r>
        <w:rPr>
          <w:rFonts w:ascii="Times New Roman"/>
          <w:b w:val="false"/>
          <w:i w:val="false"/>
          <w:color w:val="000000"/>
          <w:sz w:val="28"/>
        </w:rPr>
        <w:t>
      Субъектінің реттеліп көрсетілетін қызметтерді ұсынудың жаңа әдістері мен технологияларын енгізуі туралы қорытындысы.</w:t>
      </w:r>
    </w:p>
    <w:bookmarkStart w:name="z32" w:id="29"/>
    <w:p>
      <w:pPr>
        <w:spacing w:after="0"/>
        <w:ind w:left="0"/>
        <w:jc w:val="both"/>
      </w:pPr>
      <w:r>
        <w:rPr>
          <w:rFonts w:ascii="Times New Roman"/>
          <w:b w:val="false"/>
          <w:i w:val="false"/>
          <w:color w:val="000000"/>
          <w:sz w:val="28"/>
        </w:rPr>
        <w:t>
      15. Уәкілетті органмен уақытша өтемдік тарифті:</w:t>
      </w:r>
    </w:p>
    <w:bookmarkEnd w:id="29"/>
    <w:p>
      <w:pPr>
        <w:spacing w:after="0"/>
        <w:ind w:left="0"/>
        <w:jc w:val="both"/>
      </w:pPr>
      <w:r>
        <w:rPr>
          <w:rFonts w:ascii="Times New Roman"/>
          <w:b w:val="false"/>
          <w:i w:val="false"/>
          <w:color w:val="000000"/>
          <w:sz w:val="28"/>
        </w:rPr>
        <w:t>
      1) Субъектінің қызметін тексеру;</w:t>
      </w:r>
    </w:p>
    <w:p>
      <w:pPr>
        <w:spacing w:after="0"/>
        <w:ind w:left="0"/>
        <w:jc w:val="both"/>
      </w:pPr>
      <w:r>
        <w:rPr>
          <w:rFonts w:ascii="Times New Roman"/>
          <w:b w:val="false"/>
          <w:i w:val="false"/>
          <w:color w:val="000000"/>
          <w:sz w:val="28"/>
        </w:rPr>
        <w:t>
      2) Субъект ұсынатын бекітілген тарифтік сметаның орындалуы туралы, бекітілген инвестициялық бағдарламаның орындалуы туралы есептерді жыл сайынғы талдау нәтижелері бойынша бекітеді.</w:t>
      </w:r>
    </w:p>
    <w:bookmarkStart w:name="z33" w:id="30"/>
    <w:p>
      <w:pPr>
        <w:spacing w:after="0"/>
        <w:ind w:left="0"/>
        <w:jc w:val="both"/>
      </w:pPr>
      <w:r>
        <w:rPr>
          <w:rFonts w:ascii="Times New Roman"/>
          <w:b w:val="false"/>
          <w:i w:val="false"/>
          <w:color w:val="000000"/>
          <w:sz w:val="28"/>
        </w:rPr>
        <w:t xml:space="preserve">
      16. Уәкілетті органның ведомствосы осы Қағидалардың 13-тармағында көрсетілген Заңның </w:t>
      </w:r>
      <w:r>
        <w:rPr>
          <w:rFonts w:ascii="Times New Roman"/>
          <w:b w:val="false"/>
          <w:i w:val="false"/>
          <w:color w:val="000000"/>
          <w:sz w:val="28"/>
        </w:rPr>
        <w:t>26-бабының</w:t>
      </w:r>
      <w:r>
        <w:rPr>
          <w:rFonts w:ascii="Times New Roman"/>
          <w:b w:val="false"/>
          <w:i w:val="false"/>
          <w:color w:val="000000"/>
          <w:sz w:val="28"/>
        </w:rPr>
        <w:t xml:space="preserve"> 2-тармағы 22) тармақшасының талаптарын ескеру арқылы фактілерді растау үшін Субъектіден кемінде бес жұмыс күні мерзімін белгілей отырып, қажетті ақпаратты сұрайды.</w:t>
      </w:r>
    </w:p>
    <w:bookmarkEnd w:id="30"/>
    <w:p>
      <w:pPr>
        <w:spacing w:after="0"/>
        <w:ind w:left="0"/>
        <w:jc w:val="both"/>
      </w:pPr>
      <w:r>
        <w:rPr>
          <w:rFonts w:ascii="Times New Roman"/>
          <w:b w:val="false"/>
          <w:i w:val="false"/>
          <w:color w:val="000000"/>
          <w:sz w:val="28"/>
        </w:rPr>
        <w:t>
      Бұл ретте есепті қарау Субъектіні хабардар етудің тиісті ақпаратын алғанға дейін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18. Уақытша өтемдік тариф шешім қабылданған күнге Қазақстан Республикасы Ұлттық Банкінің базалық ставкасын ескере отырып бекітіледі.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Цифрлық даму, инновациялар және аэроғарыш өнеркәсібі министрінің 08.04.2019 </w:t>
      </w:r>
      <w:r>
        <w:rPr>
          <w:rFonts w:ascii="Times New Roman"/>
          <w:b w:val="false"/>
          <w:i w:val="false"/>
          <w:color w:val="000000"/>
          <w:sz w:val="28"/>
        </w:rPr>
        <w:t>№ 119/НҚ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19. Уақытша өтемдік тарифті енгізу Субъектінің инвестициялық бағдарламаның орындалуы туралы ақпаратына талдау және (немесе) Субъектінің тарифтік сметаны орындауына талдау, тексерулер жүргізген айдан кейінгі екінші айдың бірінші күнінен бастап жүзеге асырылады.</w:t>
      </w:r>
    </w:p>
    <w:bookmarkEnd w:id="32"/>
    <w:bookmarkStart w:name="z37" w:id="33"/>
    <w:p>
      <w:pPr>
        <w:spacing w:after="0"/>
        <w:ind w:left="0"/>
        <w:jc w:val="both"/>
      </w:pPr>
      <w:r>
        <w:rPr>
          <w:rFonts w:ascii="Times New Roman"/>
          <w:b w:val="false"/>
          <w:i w:val="false"/>
          <w:color w:val="000000"/>
          <w:sz w:val="28"/>
        </w:rPr>
        <w:t>
      20. Субъект уақытша өтемдік тарифті бекіту туралы ақпаратты тұтынушының назарына оны қолданысқа енгізгенге дейін кемінде 10 күнтізбелік күн бұрын жеткізеді.</w:t>
      </w:r>
    </w:p>
    <w:bookmarkEnd w:id="33"/>
    <w:bookmarkStart w:name="z38" w:id="34"/>
    <w:p>
      <w:pPr>
        <w:spacing w:after="0"/>
        <w:ind w:left="0"/>
        <w:jc w:val="both"/>
      </w:pPr>
      <w:r>
        <w:rPr>
          <w:rFonts w:ascii="Times New Roman"/>
          <w:b w:val="false"/>
          <w:i w:val="false"/>
          <w:color w:val="000000"/>
          <w:sz w:val="28"/>
        </w:rPr>
        <w:t xml:space="preserve">
      21. Уақытша өтемдік тарифтің қолданылуы кезеңінде Субъекті ай сайын коммуналдық көрсетілетін қызметтерді төлеу туралы төлем құжатындағы реттеліп көрсетілетін қызметтердің құнына ескертпе түрінде берілген тарифтерді төмендету туралы ақпаратты тұтынушылардың назарына жеткізеді. </w:t>
      </w:r>
    </w:p>
    <w:bookmarkEnd w:id="34"/>
    <w:p>
      <w:pPr>
        <w:spacing w:after="0"/>
        <w:ind w:left="0"/>
        <w:jc w:val="both"/>
      </w:pPr>
      <w:r>
        <w:rPr>
          <w:rFonts w:ascii="Times New Roman"/>
          <w:b w:val="false"/>
          <w:i w:val="false"/>
          <w:color w:val="000000"/>
          <w:sz w:val="28"/>
        </w:rPr>
        <w:t xml:space="preserve">
      Реттеліп көрсетілетін қызметтің құнына берілген ескертпеде уәкілетті орган ведомствосының интернет-ресурсында жарияланған, уақытша өтемдік тарифті бекіту туралы уәкілетті орган ведомствосының шешіміне сілтеме жасалып, тұтынушылардың қаражатын қайтару сомасын көрсетумен бағаны төмендету туралы ақпарат көрсетіледі. </w:t>
      </w:r>
    </w:p>
    <w:bookmarkStart w:name="z39" w:id="35"/>
    <w:p>
      <w:pPr>
        <w:spacing w:after="0"/>
        <w:ind w:left="0"/>
        <w:jc w:val="both"/>
      </w:pPr>
      <w:r>
        <w:rPr>
          <w:rFonts w:ascii="Times New Roman"/>
          <w:b w:val="false"/>
          <w:i w:val="false"/>
          <w:color w:val="000000"/>
          <w:sz w:val="28"/>
        </w:rPr>
        <w:t xml:space="preserve">
      22. Уәкілетті орган ведомствосының уақытша өтемдік тарифті бекіту туралы шешімі уәкілетті органның бұйрығымен ресімделеді. Қабылданған шешім туралы ақпарат уәкілетті органның интернет-ресурсына орналастырылады. </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24. Уақытша өтемдік тариф Субъектінің тұтынушыларға негізсіз алған табысын өтеген, оның ішінде сот шешімі бойынша толық өтеген жағдайда қолданылмайды.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7"/>
    <w:p>
      <w:pPr>
        <w:spacing w:after="0"/>
        <w:ind w:left="0"/>
        <w:jc w:val="both"/>
      </w:pPr>
      <w:r>
        <w:rPr>
          <w:rFonts w:ascii="Times New Roman"/>
          <w:b w:val="false"/>
          <w:i w:val="false"/>
          <w:color w:val="000000"/>
          <w:sz w:val="28"/>
        </w:rPr>
        <w:t xml:space="preserve">
      26. Осы Қағидалардың 13-тармағында көрсетілген бұзушылықтар анықталған жағдайда уәкілетті органның ведомствосы реттеліп көрсетілетін қызметтердің нақты көрсетілген көлемін және Субъект жол берген бұзушылықтар кезеңінде нақты алынған кірістерді айқындайды. </w:t>
      </w:r>
    </w:p>
    <w:bookmarkEnd w:id="37"/>
    <w:bookmarkStart w:name="z44" w:id="38"/>
    <w:p>
      <w:pPr>
        <w:spacing w:after="0"/>
        <w:ind w:left="0"/>
        <w:jc w:val="both"/>
      </w:pPr>
      <w:r>
        <w:rPr>
          <w:rFonts w:ascii="Times New Roman"/>
          <w:b w:val="false"/>
          <w:i w:val="false"/>
          <w:color w:val="000000"/>
          <w:sz w:val="28"/>
        </w:rPr>
        <w:t>
      27. Осы Қағидалардың 13-тармағы 1) тармақшасында көзделген жағдайда, негізсіз алынған табыс мына формула бойынша айқындалады:</w:t>
      </w:r>
    </w:p>
    <w:bookmarkEnd w:id="38"/>
    <w:p>
      <w:pPr>
        <w:spacing w:after="0"/>
        <w:ind w:left="0"/>
        <w:jc w:val="both"/>
      </w:pPr>
      <w:r>
        <w:rPr>
          <w:rFonts w:ascii="Times New Roman"/>
          <w:b w:val="false"/>
          <w:i w:val="false"/>
          <w:color w:val="000000"/>
          <w:sz w:val="28"/>
        </w:rPr>
        <w:t>
      НТ</w:t>
      </w:r>
      <w:r>
        <w:rPr>
          <w:rFonts w:ascii="Times New Roman"/>
          <w:b w:val="false"/>
          <w:i w:val="false"/>
          <w:color w:val="000000"/>
          <w:vertAlign w:val="subscript"/>
        </w:rPr>
        <w:t>1</w:t>
      </w:r>
      <w:r>
        <w:rPr>
          <w:rFonts w:ascii="Times New Roman"/>
          <w:b w:val="false"/>
          <w:i w:val="false"/>
          <w:color w:val="000000"/>
          <w:sz w:val="28"/>
        </w:rPr>
        <w:t xml:space="preserve"> = (Т</w:t>
      </w:r>
      <w:r>
        <w:rPr>
          <w:rFonts w:ascii="Times New Roman"/>
          <w:b w:val="false"/>
          <w:i w:val="false"/>
          <w:color w:val="000000"/>
          <w:vertAlign w:val="subscript"/>
        </w:rPr>
        <w:t>1</w:t>
      </w:r>
      <w:r>
        <w:rPr>
          <w:rFonts w:ascii="Times New Roman"/>
          <w:b w:val="false"/>
          <w:i w:val="false"/>
          <w:color w:val="000000"/>
          <w:sz w:val="28"/>
        </w:rPr>
        <w:t xml:space="preserve"> - Т) х V</w:t>
      </w:r>
      <w:r>
        <w:rPr>
          <w:rFonts w:ascii="Times New Roman"/>
          <w:b w:val="false"/>
          <w:i w:val="false"/>
          <w:color w:val="000000"/>
          <w:vertAlign w:val="sub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НТ</w:t>
      </w:r>
      <w:r>
        <w:rPr>
          <w:rFonts w:ascii="Times New Roman"/>
          <w:b w:val="false"/>
          <w:i w:val="false"/>
          <w:color w:val="000000"/>
          <w:vertAlign w:val="subscript"/>
        </w:rPr>
        <w:t>1</w:t>
      </w:r>
      <w:r>
        <w:rPr>
          <w:rFonts w:ascii="Times New Roman"/>
          <w:b w:val="false"/>
          <w:i w:val="false"/>
          <w:color w:val="000000"/>
          <w:sz w:val="28"/>
        </w:rPr>
        <w:t xml:space="preserve"> – Субъектінің негізсіз алынған табысы;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sz w:val="28"/>
        </w:rPr>
        <w:t xml:space="preserve"> –Субъекті нақты қолданған көрсетiлетiн қызметтердiң құны, теңге;</w:t>
      </w:r>
    </w:p>
    <w:p>
      <w:pPr>
        <w:spacing w:after="0"/>
        <w:ind w:left="0"/>
        <w:jc w:val="both"/>
      </w:pPr>
      <w:r>
        <w:rPr>
          <w:rFonts w:ascii="Times New Roman"/>
          <w:b w:val="false"/>
          <w:i w:val="false"/>
          <w:color w:val="000000"/>
          <w:sz w:val="28"/>
        </w:rPr>
        <w:t xml:space="preserve">
      T – шешім қабылдаған күніне бекітілген тариф, теңге;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бұзушылықтар жiберiлген кезең iшiнде Субъектiнің нақты көрсеткен реттеліп көрсетілетін қызметтердiң көлемi.</w:t>
      </w:r>
    </w:p>
    <w:bookmarkStart w:name="z45" w:id="39"/>
    <w:p>
      <w:pPr>
        <w:spacing w:after="0"/>
        <w:ind w:left="0"/>
        <w:jc w:val="both"/>
      </w:pPr>
      <w:r>
        <w:rPr>
          <w:rFonts w:ascii="Times New Roman"/>
          <w:b w:val="false"/>
          <w:i w:val="false"/>
          <w:color w:val="000000"/>
          <w:sz w:val="28"/>
        </w:rPr>
        <w:t>
      28. Осы Қағидалардың 13-тармағында 2) тармақшасында көзделген жағдайда, негізсіз алынған кіріс мынадай формула бойынша айқындалады:</w:t>
      </w:r>
    </w:p>
    <w:bookmarkEnd w:id="39"/>
    <w:p>
      <w:pPr>
        <w:spacing w:after="0"/>
        <w:ind w:left="0"/>
        <w:jc w:val="both"/>
      </w:pPr>
      <w:r>
        <w:rPr>
          <w:rFonts w:ascii="Times New Roman"/>
          <w:b w:val="false"/>
          <w:i w:val="false"/>
          <w:color w:val="000000"/>
          <w:sz w:val="28"/>
        </w:rPr>
        <w:t>
      НТ</w:t>
      </w:r>
      <w:r>
        <w:rPr>
          <w:rFonts w:ascii="Times New Roman"/>
          <w:b w:val="false"/>
          <w:i w:val="false"/>
          <w:color w:val="000000"/>
          <w:vertAlign w:val="subscript"/>
        </w:rPr>
        <w:t>2</w:t>
      </w:r>
      <w:r>
        <w:rPr>
          <w:rFonts w:ascii="Times New Roman"/>
          <w:b w:val="false"/>
          <w:i w:val="false"/>
          <w:color w:val="000000"/>
          <w:sz w:val="28"/>
        </w:rPr>
        <w:t xml:space="preserve"> = А</w:t>
      </w:r>
      <w:r>
        <w:rPr>
          <w:rFonts w:ascii="Times New Roman"/>
          <w:b w:val="false"/>
          <w:i w:val="false"/>
          <w:color w:val="000000"/>
          <w:vertAlign w:val="subscript"/>
        </w:rPr>
        <w:t>мақсатс</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НТ</w:t>
      </w:r>
      <w:r>
        <w:rPr>
          <w:rFonts w:ascii="Times New Roman"/>
          <w:b w:val="false"/>
          <w:i w:val="false"/>
          <w:color w:val="000000"/>
          <w:vertAlign w:val="subscript"/>
        </w:rPr>
        <w:t>2</w:t>
      </w:r>
      <w:r>
        <w:rPr>
          <w:rFonts w:ascii="Times New Roman"/>
          <w:b w:val="false"/>
          <w:i w:val="false"/>
          <w:color w:val="000000"/>
          <w:sz w:val="28"/>
        </w:rPr>
        <w:t xml:space="preserve"> – Субъектінің негізсіз алған табысы;</w:t>
      </w:r>
    </w:p>
    <w:p>
      <w:pPr>
        <w:spacing w:after="0"/>
        <w:ind w:left="0"/>
        <w:jc w:val="both"/>
      </w:pPr>
      <w:r>
        <w:rPr>
          <w:rFonts w:ascii="Times New Roman"/>
          <w:b w:val="false"/>
          <w:i w:val="false"/>
          <w:color w:val="000000"/>
          <w:sz w:val="28"/>
        </w:rPr>
        <w:t xml:space="preserve">
      А </w:t>
      </w:r>
      <w:r>
        <w:rPr>
          <w:rFonts w:ascii="Times New Roman"/>
          <w:b w:val="false"/>
          <w:i w:val="false"/>
          <w:color w:val="000000"/>
          <w:vertAlign w:val="subscript"/>
        </w:rPr>
        <w:t>мақсатс</w:t>
      </w:r>
      <w:r>
        <w:rPr>
          <w:rFonts w:ascii="Times New Roman"/>
          <w:b w:val="false"/>
          <w:i w:val="false"/>
          <w:color w:val="000000"/>
          <w:sz w:val="28"/>
        </w:rPr>
        <w:t xml:space="preserve"> – бекiтiлген тарифте және (немесе) тарифтiк сметада көзделген, табиғи монополия субъектiсi амортизациялық аударымдар қаражаттарының есебiнен реттелiп көрсетiлетiн қызметтердi ұсынуда пайдаланылатын тiркелген активтерге күрделi қаржы салуға және тартылған кредиттiк ресурстар бойынша негiзгi қарызды қайтаруға байланысы жоқ мақсаттарға жұмсалған қаражат, теңге.</w:t>
      </w:r>
    </w:p>
    <w:bookmarkStart w:name="z46" w:id="40"/>
    <w:p>
      <w:pPr>
        <w:spacing w:after="0"/>
        <w:ind w:left="0"/>
        <w:jc w:val="both"/>
      </w:pPr>
      <w:r>
        <w:rPr>
          <w:rFonts w:ascii="Times New Roman"/>
          <w:b w:val="false"/>
          <w:i w:val="false"/>
          <w:color w:val="000000"/>
          <w:sz w:val="28"/>
        </w:rPr>
        <w:t>
      29. Осы Қағидалардың 13-тармағы 3) тармақшасында көзделген жағдайда, негізсіз алынған табыс мынадай формула бойынша айқындалады:</w:t>
      </w:r>
    </w:p>
    <w:bookmarkEnd w:id="40"/>
    <w:p>
      <w:pPr>
        <w:spacing w:after="0"/>
        <w:ind w:left="0"/>
        <w:jc w:val="both"/>
      </w:pPr>
      <w:r>
        <w:rPr>
          <w:rFonts w:ascii="Times New Roman"/>
          <w:b w:val="false"/>
          <w:i w:val="false"/>
          <w:color w:val="000000"/>
          <w:sz w:val="28"/>
        </w:rPr>
        <w:t>
      НТ</w:t>
      </w:r>
      <w:r>
        <w:rPr>
          <w:rFonts w:ascii="Times New Roman"/>
          <w:b w:val="false"/>
          <w:i w:val="false"/>
          <w:color w:val="000000"/>
          <w:vertAlign w:val="subscript"/>
        </w:rPr>
        <w:t>3</w:t>
      </w:r>
      <w:r>
        <w:rPr>
          <w:rFonts w:ascii="Times New Roman"/>
          <w:b w:val="false"/>
          <w:i w:val="false"/>
          <w:color w:val="000000"/>
          <w:sz w:val="28"/>
        </w:rPr>
        <w:t xml:space="preserve"> = </w:t>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ИБ</w:t>
      </w:r>
      <w:r>
        <w:rPr>
          <w:rFonts w:ascii="Times New Roman"/>
          <w:b w:val="false"/>
          <w:i w:val="false"/>
          <w:color w:val="000000"/>
          <w:vertAlign w:val="subscript"/>
        </w:rPr>
        <w:t>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НТ</w:t>
      </w:r>
      <w:r>
        <w:rPr>
          <w:rFonts w:ascii="Times New Roman"/>
          <w:b w:val="false"/>
          <w:i w:val="false"/>
          <w:color w:val="000000"/>
          <w:vertAlign w:val="subscript"/>
        </w:rPr>
        <w:t>3</w:t>
      </w:r>
      <w:r>
        <w:rPr>
          <w:rFonts w:ascii="Times New Roman"/>
          <w:b w:val="false"/>
          <w:i w:val="false"/>
          <w:color w:val="000000"/>
          <w:sz w:val="28"/>
        </w:rPr>
        <w:t xml:space="preserve"> – Субъектінің негізсіз алған табысы;</w:t>
      </w:r>
    </w:p>
    <w:p>
      <w:pPr>
        <w:spacing w:after="0"/>
        <w:ind w:left="0"/>
        <w:jc w:val="both"/>
      </w:pPr>
      <w:r>
        <w:rPr>
          <w:rFonts w:ascii="Times New Roman"/>
          <w:b w:val="false"/>
          <w:i w:val="false"/>
          <w:color w:val="000000"/>
          <w:sz w:val="28"/>
        </w:rPr>
        <w:t>
      ИБ</w:t>
      </w:r>
      <w:r>
        <w:rPr>
          <w:rFonts w:ascii="Times New Roman"/>
          <w:b w:val="false"/>
          <w:i w:val="false"/>
          <w:color w:val="000000"/>
          <w:vertAlign w:val="subscript"/>
        </w:rPr>
        <w:t>і</w:t>
      </w:r>
      <w:r>
        <w:rPr>
          <w:rFonts w:ascii="Times New Roman"/>
          <w:b w:val="false"/>
          <w:i w:val="false"/>
          <w:color w:val="000000"/>
          <w:sz w:val="28"/>
        </w:rPr>
        <w:t xml:space="preserve"> – тарифтерді немесе олардың шекті деңгейлерін бекіту кезінде ескерілген инвестициялық бағдарламаның орындалмаған – іс-шарасын толық немесе ішінара іске асыруға инвестициялық бағдарламада көзделген шығындар, теңге.</w:t>
      </w:r>
    </w:p>
    <w:bookmarkStart w:name="z47" w:id="41"/>
    <w:p>
      <w:pPr>
        <w:spacing w:after="0"/>
        <w:ind w:left="0"/>
        <w:jc w:val="both"/>
      </w:pPr>
      <w:r>
        <w:rPr>
          <w:rFonts w:ascii="Times New Roman"/>
          <w:b w:val="false"/>
          <w:i w:val="false"/>
          <w:color w:val="000000"/>
          <w:sz w:val="28"/>
        </w:rPr>
        <w:t>
      30. Осы Қағидалардың 13-тармағы 4) тармақшасында көзделген жағдайда, негізсіз алынған табыс мына формуламен айқындалады:</w:t>
      </w:r>
    </w:p>
    <w:bookmarkEnd w:id="41"/>
    <w:p>
      <w:pPr>
        <w:spacing w:after="0"/>
        <w:ind w:left="0"/>
        <w:jc w:val="both"/>
      </w:pPr>
      <w:r>
        <w:rPr>
          <w:rFonts w:ascii="Times New Roman"/>
          <w:b w:val="false"/>
          <w:i w:val="false"/>
          <w:color w:val="000000"/>
          <w:sz w:val="28"/>
        </w:rPr>
        <w:t>
      НТ</w:t>
      </w:r>
      <w:r>
        <w:rPr>
          <w:rFonts w:ascii="Times New Roman"/>
          <w:b w:val="false"/>
          <w:i w:val="false"/>
          <w:color w:val="000000"/>
          <w:vertAlign w:val="subscript"/>
        </w:rPr>
        <w:t>4</w:t>
      </w:r>
      <w:r>
        <w:rPr>
          <w:rFonts w:ascii="Times New Roman"/>
          <w:b w:val="false"/>
          <w:i w:val="false"/>
          <w:color w:val="000000"/>
          <w:sz w:val="28"/>
        </w:rPr>
        <w:t xml:space="preserve"> = </w:t>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w:t>
      </w:r>
      <w:r>
        <w:rPr>
          <w:rFonts w:ascii="Times New Roman"/>
          <w:b w:val="false"/>
          <w:i w:val="false"/>
          <w:color w:val="000000"/>
          <w:vertAlign w:val="subscript"/>
        </w:rPr>
        <w:t>і</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НТ</w:t>
      </w:r>
      <w:r>
        <w:rPr>
          <w:rFonts w:ascii="Times New Roman"/>
          <w:b w:val="false"/>
          <w:i w:val="false"/>
          <w:color w:val="000000"/>
          <w:vertAlign w:val="subscript"/>
        </w:rPr>
        <w:t>4</w:t>
      </w:r>
      <w:r>
        <w:rPr>
          <w:rFonts w:ascii="Times New Roman"/>
          <w:b w:val="false"/>
          <w:i w:val="false"/>
          <w:color w:val="000000"/>
          <w:sz w:val="28"/>
        </w:rPr>
        <w:t xml:space="preserve"> – Субъектінің негізсіз алған табысы; </w:t>
      </w:r>
    </w:p>
    <w:p>
      <w:pPr>
        <w:spacing w:after="0"/>
        <w:ind w:left="0"/>
        <w:jc w:val="both"/>
      </w:pPr>
      <w:r>
        <w:rPr>
          <w:rFonts w:ascii="Times New Roman"/>
          <w:b w:val="false"/>
          <w:i w:val="false"/>
          <w:color w:val="000000"/>
          <w:sz w:val="28"/>
        </w:rPr>
        <w:t>
      Ш</w:t>
      </w:r>
      <w:r>
        <w:rPr>
          <w:rFonts w:ascii="Times New Roman"/>
          <w:b w:val="false"/>
          <w:i w:val="false"/>
          <w:color w:val="000000"/>
          <w:vertAlign w:val="subscript"/>
        </w:rPr>
        <w:t>і</w:t>
      </w:r>
      <w:r>
        <w:rPr>
          <w:rFonts w:ascii="Times New Roman"/>
          <w:b w:val="false"/>
          <w:i w:val="false"/>
          <w:color w:val="000000"/>
          <w:sz w:val="28"/>
        </w:rPr>
        <w:t>– бектілген тарифтік сметада ескерілген шығындармен салыстырғанда -бабы бойынша 5 пайыздан астам шығындарды толық игермеу, теңге.</w:t>
      </w:r>
    </w:p>
    <w:bookmarkStart w:name="z48" w:id="42"/>
    <w:p>
      <w:pPr>
        <w:spacing w:after="0"/>
        <w:ind w:left="0"/>
        <w:jc w:val="both"/>
      </w:pPr>
      <w:r>
        <w:rPr>
          <w:rFonts w:ascii="Times New Roman"/>
          <w:b w:val="false"/>
          <w:i w:val="false"/>
          <w:color w:val="000000"/>
          <w:sz w:val="28"/>
        </w:rPr>
        <w:t xml:space="preserve">
      31. Негізсіз алынған табыс (НТ) сомасы мынадай формула бойынша айқындалады: </w:t>
      </w:r>
    </w:p>
    <w:bookmarkEnd w:id="42"/>
    <w:p>
      <w:pPr>
        <w:spacing w:after="0"/>
        <w:ind w:left="0"/>
        <w:jc w:val="both"/>
      </w:pPr>
      <w:r>
        <w:rPr>
          <w:rFonts w:ascii="Times New Roman"/>
          <w:b w:val="false"/>
          <w:i w:val="false"/>
          <w:color w:val="000000"/>
          <w:sz w:val="28"/>
        </w:rPr>
        <w:t>
      НТ = НТ</w:t>
      </w:r>
      <w:r>
        <w:rPr>
          <w:rFonts w:ascii="Times New Roman"/>
          <w:b w:val="false"/>
          <w:i w:val="false"/>
          <w:color w:val="000000"/>
          <w:vertAlign w:val="subscript"/>
        </w:rPr>
        <w:t>1</w:t>
      </w:r>
      <w:r>
        <w:rPr>
          <w:rFonts w:ascii="Times New Roman"/>
          <w:b w:val="false"/>
          <w:i w:val="false"/>
          <w:color w:val="000000"/>
          <w:sz w:val="28"/>
        </w:rPr>
        <w:t xml:space="preserve"> + НТ</w:t>
      </w:r>
      <w:r>
        <w:rPr>
          <w:rFonts w:ascii="Times New Roman"/>
          <w:b w:val="false"/>
          <w:i w:val="false"/>
          <w:color w:val="000000"/>
          <w:vertAlign w:val="subscript"/>
        </w:rPr>
        <w:t>2</w:t>
      </w:r>
      <w:r>
        <w:rPr>
          <w:rFonts w:ascii="Times New Roman"/>
          <w:b w:val="false"/>
          <w:i w:val="false"/>
          <w:color w:val="000000"/>
          <w:sz w:val="28"/>
        </w:rPr>
        <w:t xml:space="preserve"> + НТ</w:t>
      </w:r>
      <w:r>
        <w:rPr>
          <w:rFonts w:ascii="Times New Roman"/>
          <w:b w:val="false"/>
          <w:i w:val="false"/>
          <w:color w:val="000000"/>
          <w:vertAlign w:val="subscript"/>
        </w:rPr>
        <w:t>3</w:t>
      </w:r>
      <w:r>
        <w:rPr>
          <w:rFonts w:ascii="Times New Roman"/>
          <w:b w:val="false"/>
          <w:i w:val="false"/>
          <w:color w:val="000000"/>
          <w:sz w:val="28"/>
        </w:rPr>
        <w:t xml:space="preserve"> + НТ</w:t>
      </w:r>
      <w:r>
        <w:rPr>
          <w:rFonts w:ascii="Times New Roman"/>
          <w:b w:val="false"/>
          <w:i w:val="false"/>
          <w:color w:val="000000"/>
          <w:vertAlign w:val="subscript"/>
        </w:rPr>
        <w:t>4</w:t>
      </w:r>
      <w:r>
        <w:rPr>
          <w:rFonts w:ascii="Times New Roman"/>
          <w:b w:val="false"/>
          <w:i w:val="false"/>
          <w:color w:val="000000"/>
          <w:sz w:val="28"/>
        </w:rPr>
        <w:t xml:space="preserve"> + НТ</w:t>
      </w:r>
      <w:r>
        <w:rPr>
          <w:rFonts w:ascii="Times New Roman"/>
          <w:b w:val="false"/>
          <w:i w:val="false"/>
          <w:color w:val="000000"/>
          <w:vertAlign w:val="subscript"/>
        </w:rPr>
        <w:t>бекітілген</w:t>
      </w:r>
      <w:r>
        <w:rPr>
          <w:rFonts w:ascii="Times New Roman"/>
          <w:b w:val="false"/>
          <w:i w:val="false"/>
          <w:color w:val="000000"/>
          <w:sz w:val="28"/>
        </w:rPr>
        <w:t xml:space="preserve"> – НТ</w:t>
      </w:r>
      <w:r>
        <w:rPr>
          <w:rFonts w:ascii="Times New Roman"/>
          <w:b w:val="false"/>
          <w:i w:val="false"/>
          <w:color w:val="000000"/>
          <w:vertAlign w:val="subscript"/>
        </w:rPr>
        <w:t>қайтар</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НТ</w:t>
      </w:r>
      <w:r>
        <w:rPr>
          <w:rFonts w:ascii="Times New Roman"/>
          <w:b w:val="false"/>
          <w:i w:val="false"/>
          <w:color w:val="000000"/>
          <w:vertAlign w:val="subscript"/>
        </w:rPr>
        <w:t>бекітілген</w:t>
      </w:r>
      <w:r>
        <w:rPr>
          <w:rFonts w:ascii="Times New Roman"/>
          <w:b w:val="false"/>
          <w:i w:val="false"/>
          <w:color w:val="000000"/>
          <w:sz w:val="28"/>
        </w:rPr>
        <w:t xml:space="preserve"> – қолданыстағы уақытша өтемдік тарифті бекіту кезінде ескерілген негізсіз алынған кіріс, теңге;</w:t>
      </w:r>
    </w:p>
    <w:p>
      <w:pPr>
        <w:spacing w:after="0"/>
        <w:ind w:left="0"/>
        <w:jc w:val="both"/>
      </w:pPr>
      <w:r>
        <w:rPr>
          <w:rFonts w:ascii="Times New Roman"/>
          <w:b w:val="false"/>
          <w:i w:val="false"/>
          <w:color w:val="000000"/>
          <w:sz w:val="28"/>
        </w:rPr>
        <w:t xml:space="preserve">
      НТ </w:t>
      </w:r>
      <w:r>
        <w:rPr>
          <w:rFonts w:ascii="Times New Roman"/>
          <w:b w:val="false"/>
          <w:i w:val="false"/>
          <w:color w:val="000000"/>
          <w:vertAlign w:val="subscript"/>
        </w:rPr>
        <w:t>қайтар</w:t>
      </w:r>
      <w:r>
        <w:rPr>
          <w:rFonts w:ascii="Times New Roman"/>
          <w:b w:val="false"/>
          <w:i w:val="false"/>
          <w:color w:val="000000"/>
          <w:sz w:val="28"/>
        </w:rPr>
        <w:t xml:space="preserve"> – шешім қабылданған күніне қайтарылған негізсіз алынған кіріс, теңге.</w:t>
      </w:r>
    </w:p>
    <w:bookmarkStart w:name="z49" w:id="43"/>
    <w:p>
      <w:pPr>
        <w:spacing w:after="0"/>
        <w:ind w:left="0"/>
        <w:jc w:val="both"/>
      </w:pPr>
      <w:r>
        <w:rPr>
          <w:rFonts w:ascii="Times New Roman"/>
          <w:b w:val="false"/>
          <w:i w:val="false"/>
          <w:color w:val="000000"/>
          <w:sz w:val="28"/>
        </w:rPr>
        <w:t>
      32. Негізсіз алынған табыстың түпкілікті сомасы шешім қабылдау күніне Қазақстан Республикасы Ұлттық Банкінің базалық ставкасын ескере отырып, мынадай формула бойынша айқындалады:</w:t>
      </w:r>
    </w:p>
    <w:bookmarkEnd w:id="43"/>
    <w:p>
      <w:pPr>
        <w:spacing w:after="0"/>
        <w:ind w:left="0"/>
        <w:jc w:val="both"/>
      </w:pPr>
      <w:r>
        <w:rPr>
          <w:rFonts w:ascii="Times New Roman"/>
          <w:b w:val="false"/>
          <w:i w:val="false"/>
          <w:color w:val="000000"/>
          <w:sz w:val="28"/>
        </w:rPr>
        <w:t>
      НТк=НТх(100+к), 100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НТк – Субъектінің негізсіз алған табысы;</w:t>
      </w:r>
    </w:p>
    <w:p>
      <w:pPr>
        <w:spacing w:after="0"/>
        <w:ind w:left="0"/>
        <w:jc w:val="both"/>
      </w:pPr>
      <w:r>
        <w:rPr>
          <w:rFonts w:ascii="Times New Roman"/>
          <w:b w:val="false"/>
          <w:i w:val="false"/>
          <w:color w:val="000000"/>
          <w:sz w:val="28"/>
        </w:rPr>
        <w:t>
      НТк – базалық ставкасын ескере отырып, негізсіз алынған табыс сомасы, теңге;</w:t>
      </w:r>
    </w:p>
    <w:p>
      <w:pPr>
        <w:spacing w:after="0"/>
        <w:ind w:left="0"/>
        <w:jc w:val="both"/>
      </w:pPr>
      <w:r>
        <w:rPr>
          <w:rFonts w:ascii="Times New Roman"/>
          <w:b w:val="false"/>
          <w:i w:val="false"/>
          <w:color w:val="000000"/>
          <w:sz w:val="28"/>
        </w:rPr>
        <w:t xml:space="preserve">
      НТ – бұзушылықтардың түрлері бойынша негізсіз алынған табыстың жалпы сомасы; </w:t>
      </w:r>
    </w:p>
    <w:p>
      <w:pPr>
        <w:spacing w:after="0"/>
        <w:ind w:left="0"/>
        <w:jc w:val="both"/>
      </w:pPr>
      <w:r>
        <w:rPr>
          <w:rFonts w:ascii="Times New Roman"/>
          <w:b w:val="false"/>
          <w:i w:val="false"/>
          <w:color w:val="000000"/>
          <w:sz w:val="28"/>
        </w:rPr>
        <w:t>
      к – шешім қабылдаған күніне Қазақстан Республикасы Ұлттық Банкінің базалық ставкасы,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Цифрлық даму, инновациялар және аэроғарыш өнеркәсібі министрінің 08.04.2019 </w:t>
      </w:r>
      <w:r>
        <w:rPr>
          <w:rFonts w:ascii="Times New Roman"/>
          <w:b w:val="false"/>
          <w:i w:val="false"/>
          <w:color w:val="000000"/>
          <w:sz w:val="28"/>
        </w:rPr>
        <w:t>№ 119/НҚ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33. Уақытша өтемдік тариф мынадай формула бойынша бір жылға айқындалады:</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590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 уақытша өтемдік тариф,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жыл</w:t>
      </w:r>
      <w:r>
        <w:rPr>
          <w:rFonts w:ascii="Times New Roman"/>
          <w:b w:val="false"/>
          <w:i w:val="false"/>
          <w:color w:val="000000"/>
          <w:sz w:val="28"/>
        </w:rPr>
        <w:t xml:space="preserve"> – бекітілген тарифтік сметада ескерілген уақытша өтемдік тарифті енгізу кезеңіндегі реттеліп көрсетілетін қызметтердің жылдық көлемі.</w:t>
      </w:r>
    </w:p>
    <w:bookmarkStart w:name="z51" w:id="45"/>
    <w:p>
      <w:pPr>
        <w:spacing w:after="0"/>
        <w:ind w:left="0"/>
        <w:jc w:val="both"/>
      </w:pPr>
      <w:r>
        <w:rPr>
          <w:rFonts w:ascii="Times New Roman"/>
          <w:b w:val="false"/>
          <w:i w:val="false"/>
          <w:color w:val="000000"/>
          <w:sz w:val="28"/>
        </w:rPr>
        <w:t>
      34. Егер уақытша өтемдік тарифті есептеу кезінде тариф теріс мәнмен қалыптасса, уақытша өтемдік тариф үш жылға дейінгі мерзіммен мынадай формула бойынша айқындалады:</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559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559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 уақытша өтемдік тариф, теңге;</w:t>
      </w:r>
    </w:p>
    <w:p>
      <w:pPr>
        <w:spacing w:after="0"/>
        <w:ind w:left="0"/>
        <w:jc w:val="both"/>
      </w:pPr>
      <w:r>
        <w:rPr>
          <w:rFonts w:ascii="Times New Roman"/>
          <w:b w:val="false"/>
          <w:i w:val="false"/>
          <w:color w:val="000000"/>
          <w:sz w:val="28"/>
        </w:rPr>
        <w:t>
      V – бекітілген тарифтік сметада ескерілген уақытша өтемдік тарифті енгізу кезеңіндегі реттеліп көрсетілетін қызметтердің көлемі;</w:t>
      </w:r>
    </w:p>
    <w:p>
      <w:pPr>
        <w:spacing w:after="0"/>
        <w:ind w:left="0"/>
        <w:jc w:val="both"/>
      </w:pPr>
      <w:r>
        <w:rPr>
          <w:rFonts w:ascii="Times New Roman"/>
          <w:b w:val="false"/>
          <w:i w:val="false"/>
          <w:color w:val="000000"/>
          <w:sz w:val="28"/>
        </w:rPr>
        <w:t>
      n – есептеу кезінде тарифтің қандай кезеңде оң мәнмен қалыптасқанына байланысты болатын уақытша өтемдік тарифтің қолданылу кезеңі.</w:t>
      </w:r>
    </w:p>
    <w:bookmarkStart w:name="z52" w:id="46"/>
    <w:p>
      <w:pPr>
        <w:spacing w:after="0"/>
        <w:ind w:left="0"/>
        <w:jc w:val="left"/>
      </w:pPr>
      <w:r>
        <w:rPr>
          <w:rFonts w:ascii="Times New Roman"/>
          <w:b/>
          <w:i w:val="false"/>
          <w:color w:val="000000"/>
        </w:rPr>
        <w:t xml:space="preserve"> 4-тарау. Тарифтерді оңайлатылған тәртіппен бекіту тәртібі</w:t>
      </w:r>
    </w:p>
    <w:bookmarkEnd w:id="46"/>
    <w:bookmarkStart w:name="z53" w:id="47"/>
    <w:p>
      <w:pPr>
        <w:spacing w:after="0"/>
        <w:ind w:left="0"/>
        <w:jc w:val="both"/>
      </w:pPr>
      <w:r>
        <w:rPr>
          <w:rFonts w:ascii="Times New Roman"/>
          <w:b w:val="false"/>
          <w:i w:val="false"/>
          <w:color w:val="000000"/>
          <w:sz w:val="28"/>
        </w:rPr>
        <w:t>
      35. Уәкілетті орган:</w:t>
      </w:r>
    </w:p>
    <w:bookmarkEnd w:id="47"/>
    <w:p>
      <w:pPr>
        <w:spacing w:after="0"/>
        <w:ind w:left="0"/>
        <w:jc w:val="both"/>
      </w:pPr>
      <w:r>
        <w:rPr>
          <w:rFonts w:ascii="Times New Roman"/>
          <w:b w:val="false"/>
          <w:i w:val="false"/>
          <w:color w:val="000000"/>
          <w:sz w:val="28"/>
        </w:rPr>
        <w:t>
      1) алғаш рет құрылған табиғи монополия субъектісінің;</w:t>
      </w:r>
    </w:p>
    <w:p>
      <w:pPr>
        <w:spacing w:after="0"/>
        <w:ind w:left="0"/>
        <w:jc w:val="both"/>
      </w:pPr>
      <w:r>
        <w:rPr>
          <w:rFonts w:ascii="Times New Roman"/>
          <w:b w:val="false"/>
          <w:i w:val="false"/>
          <w:color w:val="000000"/>
          <w:sz w:val="28"/>
        </w:rPr>
        <w:t xml:space="preserve">
      2) жаңа реттеліп көрсетілетін қызметті (жаңа реттеліп көрсетілетін қызметтерді) көрсететін табиғи монополия субъектісінің; </w:t>
      </w:r>
    </w:p>
    <w:p>
      <w:pPr>
        <w:spacing w:after="0"/>
        <w:ind w:left="0"/>
        <w:jc w:val="both"/>
      </w:pPr>
      <w:r>
        <w:rPr>
          <w:rFonts w:ascii="Times New Roman"/>
          <w:b w:val="false"/>
          <w:i w:val="false"/>
          <w:color w:val="000000"/>
          <w:sz w:val="28"/>
        </w:rPr>
        <w:t>
      3) егер қолданыстағы тариф объектiлер және (немесе) учаскелер бойынша бөлек бекiтiлген болса, жаңа объектiлерді және (немесе) учаскелерді сатып алған (салған) жағдайда реттеліп көрсетiлетiн қызметке тарифтi оңайлатылған тәртiппен бекітедi.</w:t>
      </w:r>
    </w:p>
    <w:p>
      <w:pPr>
        <w:spacing w:after="0"/>
        <w:ind w:left="0"/>
        <w:jc w:val="both"/>
      </w:pPr>
      <w:r>
        <w:rPr>
          <w:rFonts w:ascii="Times New Roman"/>
          <w:b w:val="false"/>
          <w:i w:val="false"/>
          <w:color w:val="000000"/>
          <w:sz w:val="28"/>
        </w:rPr>
        <w:t>
      Уәкілетті орган ведомствосы және Субъектілер тариф пен тарифтік смета жобаларын бекіту туралы өтінім ұсынған және шешім қабылдау сәтінде осы Қағидалармен бекітілген тарифте ескерілетін шығындар көлемін шектеу тәртібін, Тарифте ескерілетін және ескерілмейтін шығындар тізімін басшылыққа алады.</w:t>
      </w:r>
    </w:p>
    <w:bookmarkStart w:name="z54" w:id="48"/>
    <w:p>
      <w:pPr>
        <w:spacing w:after="0"/>
        <w:ind w:left="0"/>
        <w:jc w:val="both"/>
      </w:pPr>
      <w:r>
        <w:rPr>
          <w:rFonts w:ascii="Times New Roman"/>
          <w:b w:val="false"/>
          <w:i w:val="false"/>
          <w:color w:val="000000"/>
          <w:sz w:val="28"/>
        </w:rPr>
        <w:t>
      36. 35-тармақтың 1) және 2) тармақшаларында көрсетілген Субъект уәкілетті орган ведомствосының оны Табиғи монополиялар субъектілерінің мемлекеттік тіркеліміне енгізу туралы хабарламасын алған сәттен бастап күнтізбелік он күннен кешіктірілмейтін мерзімде өтінімді уәкілетті органның ведомствосына электрондық нысанда ұсынады.</w:t>
      </w:r>
    </w:p>
    <w:bookmarkEnd w:id="48"/>
    <w:bookmarkStart w:name="z55" w:id="49"/>
    <w:p>
      <w:pPr>
        <w:spacing w:after="0"/>
        <w:ind w:left="0"/>
        <w:jc w:val="both"/>
      </w:pPr>
      <w:r>
        <w:rPr>
          <w:rFonts w:ascii="Times New Roman"/>
          <w:b w:val="false"/>
          <w:i w:val="false"/>
          <w:color w:val="000000"/>
          <w:sz w:val="28"/>
        </w:rPr>
        <w:t>
      35-тармақтың 3) тармақшасында көрсетілген Субъект жаңа объектілерді және (немесе) учаскелерді сатып алған (салған) сәттен бастап күнтізбелік он күннен кешіктірілмейтін мерзімде уәкілетті органның ведомствосына өтінімді электрондық нысанда ұсынады.</w:t>
      </w:r>
    </w:p>
    <w:bookmarkEnd w:id="49"/>
    <w:bookmarkStart w:name="z56" w:id="50"/>
    <w:p>
      <w:pPr>
        <w:spacing w:after="0"/>
        <w:ind w:left="0"/>
        <w:jc w:val="both"/>
      </w:pPr>
      <w:r>
        <w:rPr>
          <w:rFonts w:ascii="Times New Roman"/>
          <w:b w:val="false"/>
          <w:i w:val="false"/>
          <w:color w:val="000000"/>
          <w:sz w:val="28"/>
        </w:rPr>
        <w:t>
      37. Жасалған мәміленің нәтижесінде немесе банкрот деп танылған борышкер – Субъектінің мүліктік жиынды іске асыру нәтижесінде оның меншігіне түскен Субъект жаңа тариф бекітілгенге дейін, бірақ активтер түскен күннен бастап алты айдан жоғары емес мерзімде осы активтердің алдыңғы меншік иесі үшін бекітілген тариф бойынша реттеліп көрсетілетін қызметтерді тұтынушыға ұсынуды жалғастыра береді.</w:t>
      </w:r>
    </w:p>
    <w:bookmarkEnd w:id="50"/>
    <w:bookmarkStart w:name="z57" w:id="51"/>
    <w:p>
      <w:pPr>
        <w:spacing w:after="0"/>
        <w:ind w:left="0"/>
        <w:jc w:val="both"/>
      </w:pPr>
      <w:r>
        <w:rPr>
          <w:rFonts w:ascii="Times New Roman"/>
          <w:b w:val="false"/>
          <w:i w:val="false"/>
          <w:color w:val="000000"/>
          <w:sz w:val="28"/>
        </w:rPr>
        <w:t>
      38. Субъектінің өтініміне қоса беріледі:</w:t>
      </w:r>
    </w:p>
    <w:bookmarkEnd w:id="5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бекітілген тарифтің жобасы; </w:t>
      </w:r>
    </w:p>
    <w:p>
      <w:pPr>
        <w:spacing w:after="0"/>
        <w:ind w:left="0"/>
        <w:jc w:val="both"/>
      </w:pPr>
      <w:r>
        <w:rPr>
          <w:rFonts w:ascii="Times New Roman"/>
          <w:b w:val="false"/>
          <w:i w:val="false"/>
          <w:color w:val="000000"/>
          <w:sz w:val="28"/>
        </w:rPr>
        <w:t xml:space="preserve">
      2) жобалық қуат туралы деректер; </w:t>
      </w:r>
    </w:p>
    <w:p>
      <w:pPr>
        <w:spacing w:after="0"/>
        <w:ind w:left="0"/>
        <w:jc w:val="both"/>
      </w:pPr>
      <w:r>
        <w:rPr>
          <w:rFonts w:ascii="Times New Roman"/>
          <w:b w:val="false"/>
          <w:i w:val="false"/>
          <w:color w:val="000000"/>
          <w:sz w:val="28"/>
        </w:rPr>
        <w:t xml:space="preserve">
      3) таратып жазылған қосымшасы бірге берілген кредиторлық және дебиторлық берешектің болуы немесе болмауы туралы деректер; </w:t>
      </w:r>
    </w:p>
    <w:p>
      <w:pPr>
        <w:spacing w:after="0"/>
        <w:ind w:left="0"/>
        <w:jc w:val="both"/>
      </w:pPr>
      <w:r>
        <w:rPr>
          <w:rFonts w:ascii="Times New Roman"/>
          <w:b w:val="false"/>
          <w:i w:val="false"/>
          <w:color w:val="000000"/>
          <w:sz w:val="28"/>
        </w:rPr>
        <w:t xml:space="preserve">
      4) персонал санының нормативтерін есептеу; </w:t>
      </w:r>
    </w:p>
    <w:p>
      <w:pPr>
        <w:spacing w:after="0"/>
        <w:ind w:left="0"/>
        <w:jc w:val="both"/>
      </w:pPr>
      <w:r>
        <w:rPr>
          <w:rFonts w:ascii="Times New Roman"/>
          <w:b w:val="false"/>
          <w:i w:val="false"/>
          <w:color w:val="000000"/>
          <w:sz w:val="28"/>
        </w:rPr>
        <w:t xml:space="preserve">
      5) салалық техникалық және технологиялық нормаларды, сондай-ақ нормативтік техникалық шығындарды есептеу; </w:t>
      </w:r>
    </w:p>
    <w:p>
      <w:pPr>
        <w:spacing w:after="0"/>
        <w:ind w:left="0"/>
        <w:jc w:val="both"/>
      </w:pPr>
      <w:r>
        <w:rPr>
          <w:rFonts w:ascii="Times New Roman"/>
          <w:b w:val="false"/>
          <w:i w:val="false"/>
          <w:color w:val="000000"/>
          <w:sz w:val="28"/>
        </w:rPr>
        <w:t>
      6) негізгі құралдарды пайдалану мерзімдерін көрсете отырып амортизациялық аударымдарды есептеу;</w:t>
      </w:r>
    </w:p>
    <w:p>
      <w:pPr>
        <w:spacing w:after="0"/>
        <w:ind w:left="0"/>
        <w:jc w:val="both"/>
      </w:pPr>
      <w:r>
        <w:rPr>
          <w:rFonts w:ascii="Times New Roman"/>
          <w:b w:val="false"/>
          <w:i w:val="false"/>
          <w:color w:val="000000"/>
          <w:sz w:val="28"/>
        </w:rPr>
        <w:t xml:space="preserve">
      7) негізгі өндірістік қорларды жұмыс жағдайында ұстау үшін қажетті шығындар сметасының жобасы; </w:t>
      </w:r>
    </w:p>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3-қосымшасына</w:t>
      </w:r>
      <w:r>
        <w:rPr>
          <w:rFonts w:ascii="Times New Roman"/>
          <w:b w:val="false"/>
          <w:i w:val="false"/>
          <w:color w:val="000000"/>
          <w:sz w:val="28"/>
        </w:rPr>
        <w:t xml:space="preserve"> сәйкес үлгі бойынша тарифтік сметаның жобасы;</w:t>
      </w:r>
    </w:p>
    <w:p>
      <w:pPr>
        <w:spacing w:after="0"/>
        <w:ind w:left="0"/>
        <w:jc w:val="both"/>
      </w:pPr>
      <w:r>
        <w:rPr>
          <w:rFonts w:ascii="Times New Roman"/>
          <w:b w:val="false"/>
          <w:i w:val="false"/>
          <w:color w:val="000000"/>
          <w:sz w:val="28"/>
        </w:rPr>
        <w:t xml:space="preserve">
      9) мемлекеттік мүлікті немесе мемлекеттік кәсіпорынды басқару жөніндегі органның басшылардың еңбегіне ақы төлеу қорын және лауазымдық жалақыларын белгілеу туралы шешімі (мемлекеттік кәсіпорындар не мемлекеттің қатысу үлесі басым кәсіпорындар үшін); </w:t>
      </w:r>
    </w:p>
    <w:p>
      <w:pPr>
        <w:spacing w:after="0"/>
        <w:ind w:left="0"/>
        <w:jc w:val="both"/>
      </w:pPr>
      <w:r>
        <w:rPr>
          <w:rFonts w:ascii="Times New Roman"/>
          <w:b w:val="false"/>
          <w:i w:val="false"/>
          <w:color w:val="000000"/>
          <w:sz w:val="28"/>
        </w:rPr>
        <w:t>
      10) мемлекеттік органдар өздерінің құзыреті және табиғи монополия субъектісінің мүмкіндіктері шегінде белгілеген ұсынылатын реттеліп көрсетілетін қызметтердің сапасына қойылатын талаптарға сәйкес жалпыға бірдей қызмет көрсету міндетін негізге ала отырып, реттеліп көрсетілетін қызметтердің жоспарланатын көлемін растайтын құжаттар (ниет хаттамалары және (немесе) шарттар, тауарларды өндіру көлемінің есептері).</w:t>
      </w:r>
    </w:p>
    <w:bookmarkStart w:name="z58" w:id="52"/>
    <w:p>
      <w:pPr>
        <w:spacing w:after="0"/>
        <w:ind w:left="0"/>
        <w:jc w:val="both"/>
      </w:pPr>
      <w:r>
        <w:rPr>
          <w:rFonts w:ascii="Times New Roman"/>
          <w:b w:val="false"/>
          <w:i w:val="false"/>
          <w:color w:val="000000"/>
          <w:sz w:val="28"/>
        </w:rPr>
        <w:t>
      39. Қуатты аз Субъектінің өтініміне қоса берілетін есептер мен негіздеуші материалдар реттеліп көрсетілетін қызметтердің әрбір түріне электронды үлгіде ұсынылады.</w:t>
      </w:r>
    </w:p>
    <w:bookmarkEnd w:id="52"/>
    <w:bookmarkStart w:name="z59" w:id="53"/>
    <w:p>
      <w:pPr>
        <w:spacing w:after="0"/>
        <w:ind w:left="0"/>
        <w:jc w:val="both"/>
      </w:pPr>
      <w:r>
        <w:rPr>
          <w:rFonts w:ascii="Times New Roman"/>
          <w:b w:val="false"/>
          <w:i w:val="false"/>
          <w:color w:val="000000"/>
          <w:sz w:val="28"/>
        </w:rPr>
        <w:t>
      40. Уәкілетті органның ведомствосы Субъектінің өтінімін алған күннен бастап бес жұмыс күнінен кешіктірмей қоса беріліп отырған есептердің және осы Қағидалардың 38-тармағына сәйкестігін негіздеуші материалдардың толықтығын тексереді және Субъектіні өтінімді қарауға қабылданғаны туралы жазбаша түрде хабардар етеді.</w:t>
      </w:r>
    </w:p>
    <w:bookmarkEnd w:id="53"/>
    <w:bookmarkStart w:name="z60" w:id="54"/>
    <w:p>
      <w:pPr>
        <w:spacing w:after="0"/>
        <w:ind w:left="0"/>
        <w:jc w:val="both"/>
      </w:pPr>
      <w:r>
        <w:rPr>
          <w:rFonts w:ascii="Times New Roman"/>
          <w:b w:val="false"/>
          <w:i w:val="false"/>
          <w:color w:val="000000"/>
          <w:sz w:val="28"/>
        </w:rPr>
        <w:t>
      41. Уәкілетті органның ведомствосы тарифті оңайлатылған тәртіппен бекітуге арналған өтінімді ол ұсынылған күннен бастап күнтізбелік 30 (отыз) күннен аспайтын мерзімде қарайды.</w:t>
      </w:r>
    </w:p>
    <w:bookmarkEnd w:id="54"/>
    <w:p>
      <w:pPr>
        <w:spacing w:after="0"/>
        <w:ind w:left="0"/>
        <w:jc w:val="both"/>
      </w:pPr>
      <w:r>
        <w:rPr>
          <w:rFonts w:ascii="Times New Roman"/>
          <w:b w:val="false"/>
          <w:i w:val="false"/>
          <w:color w:val="000000"/>
          <w:sz w:val="28"/>
        </w:rPr>
        <w:t>
      Тариф жобасын қарау мерзімі уәкілетті органның ведомствосына өтінім келіп түскен күннен бастап есептеледі.</w:t>
      </w:r>
    </w:p>
    <w:p>
      <w:pPr>
        <w:spacing w:after="0"/>
        <w:ind w:left="0"/>
        <w:jc w:val="both"/>
      </w:pPr>
      <w:r>
        <w:rPr>
          <w:rFonts w:ascii="Times New Roman"/>
          <w:b w:val="false"/>
          <w:i w:val="false"/>
          <w:color w:val="000000"/>
          <w:sz w:val="28"/>
        </w:rPr>
        <w:t>
      Қосымша ақпаратты уәкілетті органның ведомствосы Субъектіден оны ұсыну мерзімдерін, бірақ кемінде 5 (бес) жұмыс күнін көрсете отырып, жазбаша түрде сұратады.</w:t>
      </w:r>
    </w:p>
    <w:p>
      <w:pPr>
        <w:spacing w:after="0"/>
        <w:ind w:left="0"/>
        <w:jc w:val="both"/>
      </w:pPr>
      <w:r>
        <w:rPr>
          <w:rFonts w:ascii="Times New Roman"/>
          <w:b w:val="false"/>
          <w:i w:val="false"/>
          <w:color w:val="000000"/>
          <w:sz w:val="28"/>
        </w:rPr>
        <w:t>
      Бұл ретте Субъекті бұл жөнінде хабардар еткені туралы қажетті ақпарат алынғанға дейін өтінімді қарау тоқтатыла тұрады.</w:t>
      </w:r>
    </w:p>
    <w:bookmarkStart w:name="z61" w:id="55"/>
    <w:p>
      <w:pPr>
        <w:spacing w:after="0"/>
        <w:ind w:left="0"/>
        <w:jc w:val="both"/>
      </w:pPr>
      <w:r>
        <w:rPr>
          <w:rFonts w:ascii="Times New Roman"/>
          <w:b w:val="false"/>
          <w:i w:val="false"/>
          <w:color w:val="000000"/>
          <w:sz w:val="28"/>
        </w:rPr>
        <w:t>
      42. Уәкілетті органның ведомствосы тариф оңайлатылған тәртіппен бекітілгенге дейін күнтізбелік 10 (он) күннен кешіктірмей жария тыңдаулар өткізеді.</w:t>
      </w:r>
    </w:p>
    <w:bookmarkEnd w:id="55"/>
    <w:bookmarkStart w:name="z62" w:id="56"/>
    <w:p>
      <w:pPr>
        <w:spacing w:after="0"/>
        <w:ind w:left="0"/>
        <w:jc w:val="both"/>
      </w:pPr>
      <w:r>
        <w:rPr>
          <w:rFonts w:ascii="Times New Roman"/>
          <w:b w:val="false"/>
          <w:i w:val="false"/>
          <w:color w:val="000000"/>
          <w:sz w:val="28"/>
        </w:rPr>
        <w:t>
      43. Тарифті бекіту туралы шешім уәкілетті органның ведоствосының бұйрығы түрінде ресімделеді және оны бекіту туралы шешім қабылданған күннен бастап 5 (бес) күнтізбелік күннен кешіктірілмей Субъектіге жіберіледі.</w:t>
      </w:r>
    </w:p>
    <w:bookmarkEnd w:id="56"/>
    <w:p>
      <w:pPr>
        <w:spacing w:after="0"/>
        <w:ind w:left="0"/>
        <w:jc w:val="both"/>
      </w:pPr>
      <w:r>
        <w:rPr>
          <w:rFonts w:ascii="Times New Roman"/>
          <w:b w:val="false"/>
          <w:i w:val="false"/>
          <w:color w:val="000000"/>
          <w:sz w:val="28"/>
        </w:rPr>
        <w:t xml:space="preserve">
      Тарифті бекіту туралы шешіммен Субъекті өтініммен ұсынған шығындардың, пайданың баптарын өзгерту мен нақтылаудың негіздемесі жіберіледі. </w:t>
      </w:r>
    </w:p>
    <w:p>
      <w:pPr>
        <w:spacing w:after="0"/>
        <w:ind w:left="0"/>
        <w:jc w:val="both"/>
      </w:pPr>
      <w:r>
        <w:rPr>
          <w:rFonts w:ascii="Times New Roman"/>
          <w:b w:val="false"/>
          <w:i w:val="false"/>
          <w:color w:val="000000"/>
          <w:sz w:val="28"/>
        </w:rPr>
        <w:t>
      Уәкілетті орган бекітілген тарифтер мен тарифтік сметаларды оларды бекіту туралы шешім қабылданған соң бес жұмыс күнінен кешіктірмей интернет-ресурсына орналастырады.</w:t>
      </w:r>
    </w:p>
    <w:bookmarkStart w:name="z63" w:id="57"/>
    <w:p>
      <w:pPr>
        <w:spacing w:after="0"/>
        <w:ind w:left="0"/>
        <w:jc w:val="both"/>
      </w:pPr>
      <w:r>
        <w:rPr>
          <w:rFonts w:ascii="Times New Roman"/>
          <w:b w:val="false"/>
          <w:i w:val="false"/>
          <w:color w:val="000000"/>
          <w:sz w:val="28"/>
        </w:rPr>
        <w:t>
      44. Оңайлатылған тәртіппен бекітілген тарифтің қолданылу мерзімі 12 (он екі) айдан аспайды.</w:t>
      </w:r>
    </w:p>
    <w:bookmarkEnd w:id="57"/>
    <w:bookmarkStart w:name="z64" w:id="58"/>
    <w:p>
      <w:pPr>
        <w:spacing w:after="0"/>
        <w:ind w:left="0"/>
        <w:jc w:val="both"/>
      </w:pPr>
      <w:r>
        <w:rPr>
          <w:rFonts w:ascii="Times New Roman"/>
          <w:b w:val="false"/>
          <w:i w:val="false"/>
          <w:color w:val="000000"/>
          <w:sz w:val="28"/>
        </w:rPr>
        <w:t xml:space="preserve">
      45. Тарифті қолданысқа енгізу тариф бекітілген айдан кейінгі айдың 1 (бірінші) күнінен бастап жүзеге асырылады. </w:t>
      </w:r>
    </w:p>
    <w:bookmarkEnd w:id="58"/>
    <w:bookmarkStart w:name="z65" w:id="59"/>
    <w:p>
      <w:pPr>
        <w:spacing w:after="0"/>
        <w:ind w:left="0"/>
        <w:jc w:val="both"/>
      </w:pPr>
      <w:r>
        <w:rPr>
          <w:rFonts w:ascii="Times New Roman"/>
          <w:b w:val="false"/>
          <w:i w:val="false"/>
          <w:color w:val="000000"/>
          <w:sz w:val="28"/>
        </w:rPr>
        <w:t>
      46. Субъектілер тариф қолданысқа енгізілгенге дейін күнтізбелік 5 (бес) күннен кешіктірмей бұл туралы тұтынушыларды өзінің интернет-ресурсында не тиісті әкімшілік-аумақтық бірліктің аумағында таратылатын мерзімді баспа басылымдарында тарифтің, бекітілген тарифтік сметаның өзгеру себептерін қамтитын ақпаратты орналастыру арқылы хабардар етеді.</w:t>
      </w:r>
    </w:p>
    <w:bookmarkEnd w:id="59"/>
    <w:bookmarkStart w:name="z66" w:id="60"/>
    <w:p>
      <w:pPr>
        <w:spacing w:after="0"/>
        <w:ind w:left="0"/>
        <w:jc w:val="both"/>
      </w:pPr>
      <w:r>
        <w:rPr>
          <w:rFonts w:ascii="Times New Roman"/>
          <w:b w:val="false"/>
          <w:i w:val="false"/>
          <w:color w:val="000000"/>
          <w:sz w:val="28"/>
        </w:rPr>
        <w:t>
      47. Субъект бес жұмыс күні ішінде уәкілетті орган ведомствосына тұтынушыларды хабардар ету фактісі туралы ақпарат ұсынады.</w:t>
      </w:r>
    </w:p>
    <w:bookmarkEnd w:id="60"/>
    <w:p>
      <w:pPr>
        <w:spacing w:after="0"/>
        <w:ind w:left="0"/>
        <w:jc w:val="both"/>
      </w:pPr>
      <w:r>
        <w:rPr>
          <w:rFonts w:ascii="Times New Roman"/>
          <w:b w:val="false"/>
          <w:i w:val="false"/>
          <w:color w:val="000000"/>
          <w:sz w:val="28"/>
        </w:rPr>
        <w:t>
      Егер Субъект осы Заңмен белгіленген мерзімде тарифтің енгізілуі туралы тұтынушыны хабардар етпесе, онда уәкілетті орган ведомствосы шешімінде белгілеген мерзімнен бастап көрсетілген тариф енгізілмейді. Бекітілген тарифті енгізу тариф бекітілген айдан кейінгі айдың 1 (бірінші) күнінен бастап жүзеге асырылады.</w:t>
      </w:r>
    </w:p>
    <w:bookmarkStart w:name="z67" w:id="61"/>
    <w:p>
      <w:pPr>
        <w:spacing w:after="0"/>
        <w:ind w:left="0"/>
        <w:jc w:val="left"/>
      </w:pPr>
      <w:r>
        <w:rPr>
          <w:rFonts w:ascii="Times New Roman"/>
          <w:b/>
          <w:i w:val="false"/>
          <w:color w:val="000000"/>
        </w:rPr>
        <w:t xml:space="preserve"> 5-тарау. Инвестициялық бағдарламаны бекіту және оны өзгерту тәртібі</w:t>
      </w:r>
    </w:p>
    <w:bookmarkEnd w:id="61"/>
    <w:bookmarkStart w:name="z68" w:id="62"/>
    <w:p>
      <w:pPr>
        <w:spacing w:after="0"/>
        <w:ind w:left="0"/>
        <w:jc w:val="both"/>
      </w:pPr>
      <w:r>
        <w:rPr>
          <w:rFonts w:ascii="Times New Roman"/>
          <w:b w:val="false"/>
          <w:i w:val="false"/>
          <w:color w:val="000000"/>
          <w:sz w:val="28"/>
        </w:rPr>
        <w:t>
      48. Субъектінің инвестициялық бағдарламасы Қазақстан Республикасының әлеуметтік-экономикалық көрсеткіштерін және Қазақстан Республикасын дамыту басымдылықтарын ескеру арқылы әзірленеді және мынадай:</w:t>
      </w:r>
    </w:p>
    <w:bookmarkEnd w:id="62"/>
    <w:p>
      <w:pPr>
        <w:spacing w:after="0"/>
        <w:ind w:left="0"/>
        <w:jc w:val="both"/>
      </w:pPr>
      <w:r>
        <w:rPr>
          <w:rFonts w:ascii="Times New Roman"/>
          <w:b w:val="false"/>
          <w:i w:val="false"/>
          <w:color w:val="000000"/>
          <w:sz w:val="28"/>
        </w:rPr>
        <w:t>
      1) реттеліп көрсетілетін қызметтерді ұсынудың технологиялық циклында тікелей пайдаланылатын қолданыстағы активтерді кеңейту, жаңғырту, қайта жаңарту, жаңарту, жаңа активтерді құруға;</w:t>
      </w:r>
    </w:p>
    <w:p>
      <w:pPr>
        <w:spacing w:after="0"/>
        <w:ind w:left="0"/>
        <w:jc w:val="both"/>
      </w:pPr>
      <w:r>
        <w:rPr>
          <w:rFonts w:ascii="Times New Roman"/>
          <w:b w:val="false"/>
          <w:i w:val="false"/>
          <w:color w:val="000000"/>
          <w:sz w:val="28"/>
        </w:rPr>
        <w:t>
      2) энергия үнемдеуді және энергия тиімділігін арттыруды қамтамасыз етуге;</w:t>
      </w:r>
    </w:p>
    <w:p>
      <w:pPr>
        <w:spacing w:after="0"/>
        <w:ind w:left="0"/>
        <w:jc w:val="both"/>
      </w:pPr>
      <w:r>
        <w:rPr>
          <w:rFonts w:ascii="Times New Roman"/>
          <w:b w:val="false"/>
          <w:i w:val="false"/>
          <w:color w:val="000000"/>
          <w:sz w:val="28"/>
        </w:rPr>
        <w:t>
      3) ұсынылатын реттеліп көрсетілетін қызметтердің сапасын арттыруға бағытталған іс-шараларды көздейді.</w:t>
      </w:r>
    </w:p>
    <w:bookmarkStart w:name="z69" w:id="63"/>
    <w:p>
      <w:pPr>
        <w:spacing w:after="0"/>
        <w:ind w:left="0"/>
        <w:jc w:val="both"/>
      </w:pPr>
      <w:r>
        <w:rPr>
          <w:rFonts w:ascii="Times New Roman"/>
          <w:b w:val="false"/>
          <w:i w:val="false"/>
          <w:color w:val="000000"/>
          <w:sz w:val="28"/>
        </w:rPr>
        <w:t>
      49. Инвестициялық бағдарламаның бюджетін жоспарлау және жасау табиғи монополияның субъектісі ұсынатын реттеліп көрсетілетін қызметтердің тарифінде ескерілетін, шығындар көлемін шектеу тәртібіне, Тарифте ескерілетін және ескерілмейтін шығындардың тізбесіне сәйкес жүзеге асырылады.</w:t>
      </w:r>
    </w:p>
    <w:bookmarkEnd w:id="63"/>
    <w:bookmarkStart w:name="z70" w:id="64"/>
    <w:p>
      <w:pPr>
        <w:spacing w:after="0"/>
        <w:ind w:left="0"/>
        <w:jc w:val="both"/>
      </w:pPr>
      <w:r>
        <w:rPr>
          <w:rFonts w:ascii="Times New Roman"/>
          <w:b w:val="false"/>
          <w:i w:val="false"/>
          <w:color w:val="000000"/>
          <w:sz w:val="28"/>
        </w:rPr>
        <w:t>
      50. Инвестициялық бағдарлама тарифтің қолданылу мерзіміне бекітіледі.</w:t>
      </w:r>
    </w:p>
    <w:bookmarkEnd w:id="64"/>
    <w:bookmarkStart w:name="z71" w:id="65"/>
    <w:p>
      <w:pPr>
        <w:spacing w:after="0"/>
        <w:ind w:left="0"/>
        <w:jc w:val="both"/>
      </w:pPr>
      <w:r>
        <w:rPr>
          <w:rFonts w:ascii="Times New Roman"/>
          <w:b w:val="false"/>
          <w:i w:val="false"/>
          <w:color w:val="000000"/>
          <w:sz w:val="28"/>
        </w:rPr>
        <w:t>
      51. Бекітілген инвестициялық бағдарламаны іске асыру және оны іске асыру үшін тартылған қарыз қаражатын қайтару:</w:t>
      </w:r>
    </w:p>
    <w:bookmarkEnd w:id="65"/>
    <w:p>
      <w:pPr>
        <w:spacing w:after="0"/>
        <w:ind w:left="0"/>
        <w:jc w:val="both"/>
      </w:pPr>
      <w:r>
        <w:rPr>
          <w:rFonts w:ascii="Times New Roman"/>
          <w:b w:val="false"/>
          <w:i w:val="false"/>
          <w:color w:val="000000"/>
          <w:sz w:val="28"/>
        </w:rPr>
        <w:t>
      тарифте ескерілген пайда және амортизациялық аударымдар есебінен;</w:t>
      </w:r>
    </w:p>
    <w:p>
      <w:pPr>
        <w:spacing w:after="0"/>
        <w:ind w:left="0"/>
        <w:jc w:val="both"/>
      </w:pPr>
      <w:r>
        <w:rPr>
          <w:rFonts w:ascii="Times New Roman"/>
          <w:b w:val="false"/>
          <w:i w:val="false"/>
          <w:color w:val="000000"/>
          <w:sz w:val="28"/>
        </w:rPr>
        <w:t>
      өзге де көздер, Қазақстан Республикасының заңнамасында тыйым салынбаған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6"/>
    <w:p>
      <w:pPr>
        <w:spacing w:after="0"/>
        <w:ind w:left="0"/>
        <w:jc w:val="both"/>
      </w:pPr>
      <w:r>
        <w:rPr>
          <w:rFonts w:ascii="Times New Roman"/>
          <w:b w:val="false"/>
          <w:i w:val="false"/>
          <w:color w:val="000000"/>
          <w:sz w:val="28"/>
        </w:rPr>
        <w:t>
      53. Бекітілген инвестициялық бағдарламаны өзгерту туралы өтінішке қоса беріледі:</w:t>
      </w:r>
    </w:p>
    <w:bookmarkEnd w:id="66"/>
    <w:p>
      <w:pPr>
        <w:spacing w:after="0"/>
        <w:ind w:left="0"/>
        <w:jc w:val="both"/>
      </w:pPr>
      <w:r>
        <w:rPr>
          <w:rFonts w:ascii="Times New Roman"/>
          <w:b w:val="false"/>
          <w:i w:val="false"/>
          <w:color w:val="000000"/>
          <w:sz w:val="28"/>
        </w:rPr>
        <w:t>
      1) инвестициялық бағдарламаның жобасы;</w:t>
      </w:r>
    </w:p>
    <w:p>
      <w:pPr>
        <w:spacing w:after="0"/>
        <w:ind w:left="0"/>
        <w:jc w:val="both"/>
      </w:pPr>
      <w:r>
        <w:rPr>
          <w:rFonts w:ascii="Times New Roman"/>
          <w:b w:val="false"/>
          <w:i w:val="false"/>
          <w:color w:val="000000"/>
          <w:sz w:val="28"/>
        </w:rPr>
        <w:t>
      2) Субъектінің инвестициялық бағдарламасы жобасының тиімділік көрсеткіштері;</w:t>
      </w:r>
    </w:p>
    <w:p>
      <w:pPr>
        <w:spacing w:after="0"/>
        <w:ind w:left="0"/>
        <w:jc w:val="both"/>
      </w:pPr>
      <w:r>
        <w:rPr>
          <w:rFonts w:ascii="Times New Roman"/>
          <w:b w:val="false"/>
          <w:i w:val="false"/>
          <w:color w:val="000000"/>
          <w:sz w:val="28"/>
        </w:rPr>
        <w:t>
      3) сатып алынатын негізгі құралдардың құнын көрсете отырып, инвестициялық бағдарламаны іске асыруға арналған инвестициялық шығындар, баға деңгейінің салыстырмалы талдауын қоса бере отырып, құрылыс-монтаж жұмыстары туралы ақпарат, оның ішінде осындай жұмыстарды жүргізу қажеттілігін құжаттамалық техникалық растауды, жиынтық сметалық есептер, әрбір объект бойынша жеке объектілік, жергілікті және ресурстық сметалар, бизнес-жоспар, прайс-парақтар, шарттардың көшірмелері, белгіленген тәртіппен сараптамадан өткен жобалау-сметалық құжаттама (болған жағдайда) және т. б.;</w:t>
      </w:r>
    </w:p>
    <w:p>
      <w:pPr>
        <w:spacing w:after="0"/>
        <w:ind w:left="0"/>
        <w:jc w:val="both"/>
      </w:pPr>
      <w:r>
        <w:rPr>
          <w:rFonts w:ascii="Times New Roman"/>
          <w:b w:val="false"/>
          <w:i w:val="false"/>
          <w:color w:val="000000"/>
          <w:sz w:val="28"/>
        </w:rPr>
        <w:t>
      4) қаржыландырудың болжамды мөлшері мен алдын ала шарттарын, оның ішінде қарыз ресурстарын (қарыз қаражаты бойынша сыйақы пайызын, қаржыландыру кезеңі, комиссиялық төлемдер, қарыз қаражатын қайтару мерзімдері мен шарттарын көрсете отырып) не банкпен жасалған шартты (негізгі борыш пен пайыздарды өтеу кестесін қоса бере отырып) растайтын құжаттар;</w:t>
      </w:r>
    </w:p>
    <w:p>
      <w:pPr>
        <w:spacing w:after="0"/>
        <w:ind w:left="0"/>
        <w:jc w:val="both"/>
      </w:pPr>
      <w:r>
        <w:rPr>
          <w:rFonts w:ascii="Times New Roman"/>
          <w:b w:val="false"/>
          <w:i w:val="false"/>
          <w:color w:val="000000"/>
          <w:sz w:val="28"/>
        </w:rPr>
        <w:t>
      5) егер инвестициялық бағдарламаны іске асыру үшін республикалық, жергілікті бюджеттерден қаражат бөлінген немесе Қазақстан Республикасы Үкіметінің кепілдігімен кредиттер (инвестициялар) тартылған жағдайда, инвестициялық бағдарламаны қаржыландырудың мөлшері мен шарттарын растайтын құжаттар;</w:t>
      </w:r>
    </w:p>
    <w:p>
      <w:pPr>
        <w:spacing w:after="0"/>
        <w:ind w:left="0"/>
        <w:jc w:val="both"/>
      </w:pPr>
      <w:r>
        <w:rPr>
          <w:rFonts w:ascii="Times New Roman"/>
          <w:b w:val="false"/>
          <w:i w:val="false"/>
          <w:color w:val="000000"/>
          <w:sz w:val="28"/>
        </w:rPr>
        <w:t>
      6) Субъектінің болжамды тарифі және тарифтік сметасын қоса бере отырып, Субъекті жоспарлаған инвестициялық бағдарламаның оны іске асыру кезеңінде оның тарифтеріне әсер ету болжамы.</w:t>
      </w:r>
    </w:p>
    <w:bookmarkStart w:name="z74" w:id="67"/>
    <w:p>
      <w:pPr>
        <w:spacing w:after="0"/>
        <w:ind w:left="0"/>
        <w:jc w:val="both"/>
      </w:pPr>
      <w:r>
        <w:rPr>
          <w:rFonts w:ascii="Times New Roman"/>
          <w:b w:val="false"/>
          <w:i w:val="false"/>
          <w:color w:val="000000"/>
          <w:sz w:val="28"/>
        </w:rPr>
        <w:t>
      54. Қоса берілген құжаттар тігіледі, нөмірленеді және оған Субъектінің басшысы не оны алмастыратын тұлға не субъект басшысының орынбасары қол қояды. Бұл талап өтінішті электрондық нысанда ұсынғанда қолданылмайды.</w:t>
      </w:r>
    </w:p>
    <w:bookmarkEnd w:id="67"/>
    <w:bookmarkStart w:name="z75" w:id="68"/>
    <w:p>
      <w:pPr>
        <w:spacing w:after="0"/>
        <w:ind w:left="0"/>
        <w:jc w:val="both"/>
      </w:pPr>
      <w:r>
        <w:rPr>
          <w:rFonts w:ascii="Times New Roman"/>
          <w:b w:val="false"/>
          <w:i w:val="false"/>
          <w:color w:val="000000"/>
          <w:sz w:val="28"/>
        </w:rPr>
        <w:t>
      55. Субъектінің инвестициялық бағдарлама жобасы мынадай критерийлердің кемінде біреуіне сәйкес келетін іс-шаралардың мазмұнымен әзірленеді:</w:t>
      </w:r>
    </w:p>
    <w:bookmarkEnd w:id="68"/>
    <w:p>
      <w:pPr>
        <w:spacing w:after="0"/>
        <w:ind w:left="0"/>
        <w:jc w:val="both"/>
      </w:pPr>
      <w:r>
        <w:rPr>
          <w:rFonts w:ascii="Times New Roman"/>
          <w:b w:val="false"/>
          <w:i w:val="false"/>
          <w:color w:val="000000"/>
          <w:sz w:val="28"/>
        </w:rPr>
        <w:t>
      1) Шикізат, материалдар, отын, энергия шығыстарын төмендету;</w:t>
      </w:r>
    </w:p>
    <w:p>
      <w:pPr>
        <w:spacing w:after="0"/>
        <w:ind w:left="0"/>
        <w:jc w:val="both"/>
      </w:pPr>
      <w:r>
        <w:rPr>
          <w:rFonts w:ascii="Times New Roman"/>
          <w:b w:val="false"/>
          <w:i w:val="false"/>
          <w:color w:val="000000"/>
          <w:sz w:val="28"/>
        </w:rPr>
        <w:t>
      2) ұсынылатын реттеліп көрсетілетін қызметтердің көлемін ұлғайту және (немесе) сапасын арттыру;</w:t>
      </w:r>
    </w:p>
    <w:p>
      <w:pPr>
        <w:spacing w:after="0"/>
        <w:ind w:left="0"/>
        <w:jc w:val="both"/>
      </w:pPr>
      <w:r>
        <w:rPr>
          <w:rFonts w:ascii="Times New Roman"/>
          <w:b w:val="false"/>
          <w:i w:val="false"/>
          <w:color w:val="000000"/>
          <w:sz w:val="28"/>
        </w:rPr>
        <w:t>
      3) субъектінің технологиялық процесін басқарудың ақпараттық жүйелерін енгізу және (немесе) электр энергиясын коммерциялық есепке алудың автоматтандырылған жүйелерін, технологиялық процесті басқарудың автоматтандырылған жүйелерін енгізу;</w:t>
      </w:r>
    </w:p>
    <w:p>
      <w:pPr>
        <w:spacing w:after="0"/>
        <w:ind w:left="0"/>
        <w:jc w:val="both"/>
      </w:pPr>
      <w:r>
        <w:rPr>
          <w:rFonts w:ascii="Times New Roman"/>
          <w:b w:val="false"/>
          <w:i w:val="false"/>
          <w:color w:val="000000"/>
          <w:sz w:val="28"/>
        </w:rPr>
        <w:t>
      4) негізгі құралдардың тозуын төмендету;</w:t>
      </w:r>
    </w:p>
    <w:p>
      <w:pPr>
        <w:spacing w:after="0"/>
        <w:ind w:left="0"/>
        <w:jc w:val="both"/>
      </w:pPr>
      <w:r>
        <w:rPr>
          <w:rFonts w:ascii="Times New Roman"/>
          <w:b w:val="false"/>
          <w:i w:val="false"/>
          <w:color w:val="000000"/>
          <w:sz w:val="28"/>
        </w:rPr>
        <w:t>
      5) инвестициялық бағдарламаға енгізілген іс-шараларды іске асырудан Субъектінің реттеліп көрсетілетін қызметінің сапасын, сенімділігін және тиімділігін арттыруды қамтамасыз ету;</w:t>
      </w:r>
    </w:p>
    <w:bookmarkStart w:name="z76" w:id="69"/>
    <w:p>
      <w:pPr>
        <w:spacing w:after="0"/>
        <w:ind w:left="0"/>
        <w:jc w:val="both"/>
      </w:pPr>
      <w:r>
        <w:rPr>
          <w:rFonts w:ascii="Times New Roman"/>
          <w:b w:val="false"/>
          <w:i w:val="false"/>
          <w:color w:val="000000"/>
          <w:sz w:val="28"/>
        </w:rPr>
        <w:t>
      56. Инвестициялық бағдарламаны бекітуге өтінішті немесе бекітілген инвестициялық бағдарламаны өзгертуге өтінішті алған күннен бастап жеті жұмыс күнінен кешіктірілмейтін мерзімде уәкілетті органның ведомствосы мынадай жағдайларда Субъектіні және өзге де мемлекеттік органды және (немесе) жергілікті атқарушы органды оның қарауға қабылданғаны туралы не оны қарауға қабылдаудан бас тарту туралы мынадай:</w:t>
      </w:r>
    </w:p>
    <w:bookmarkEnd w:id="69"/>
    <w:p>
      <w:pPr>
        <w:spacing w:after="0"/>
        <w:ind w:left="0"/>
        <w:jc w:val="both"/>
      </w:pPr>
      <w:r>
        <w:rPr>
          <w:rFonts w:ascii="Times New Roman"/>
          <w:b w:val="false"/>
          <w:i w:val="false"/>
          <w:color w:val="000000"/>
          <w:sz w:val="28"/>
        </w:rPr>
        <w:t>
      1) субъектінің осы Қағидалардың 53-тармағында көрсетілген құжаттар пакетін толық ұсынбаған;</w:t>
      </w:r>
    </w:p>
    <w:p>
      <w:pPr>
        <w:spacing w:after="0"/>
        <w:ind w:left="0"/>
        <w:jc w:val="both"/>
      </w:pPr>
      <w:r>
        <w:rPr>
          <w:rFonts w:ascii="Times New Roman"/>
          <w:b w:val="false"/>
          <w:i w:val="false"/>
          <w:color w:val="000000"/>
          <w:sz w:val="28"/>
        </w:rPr>
        <w:t>
      2) ұсынылған инвестициялық бағдарламаның осы осы Қағидалардың 55-тармағында көрсетілген критерийлерге сәйкес келмеген;</w:t>
      </w:r>
    </w:p>
    <w:p>
      <w:pPr>
        <w:spacing w:after="0"/>
        <w:ind w:left="0"/>
        <w:jc w:val="both"/>
      </w:pPr>
      <w:r>
        <w:rPr>
          <w:rFonts w:ascii="Times New Roman"/>
          <w:b w:val="false"/>
          <w:i w:val="false"/>
          <w:color w:val="000000"/>
          <w:sz w:val="28"/>
        </w:rPr>
        <w:t>
      3) Егер жаңа инвестициялық бағдарламаны іске асыру немесе бекітілген инвестициялық бағдарламаны өзгерту (мемлекеттік бағдарламаларды іске асыруды қоспағанда) бекітілген инвестициялық бағдарламаны іске асырудың қалған мерзіміне тарифті арттыруды талап еткен жағдайларда жазбаша хабардар етеді.</w:t>
      </w:r>
    </w:p>
    <w:bookmarkStart w:name="z77" w:id="70"/>
    <w:p>
      <w:pPr>
        <w:spacing w:after="0"/>
        <w:ind w:left="0"/>
        <w:jc w:val="both"/>
      </w:pPr>
      <w:r>
        <w:rPr>
          <w:rFonts w:ascii="Times New Roman"/>
          <w:b w:val="false"/>
          <w:i w:val="false"/>
          <w:color w:val="000000"/>
          <w:sz w:val="28"/>
        </w:rPr>
        <w:t>
      57. Инвестициялық бағдарламаның жобасы мыналарды қарастырылады:</w:t>
      </w:r>
    </w:p>
    <w:bookmarkEnd w:id="70"/>
    <w:p>
      <w:pPr>
        <w:spacing w:after="0"/>
        <w:ind w:left="0"/>
        <w:jc w:val="both"/>
      </w:pPr>
      <w:r>
        <w:rPr>
          <w:rFonts w:ascii="Times New Roman"/>
          <w:b w:val="false"/>
          <w:i w:val="false"/>
          <w:color w:val="000000"/>
          <w:sz w:val="28"/>
        </w:rPr>
        <w:t>
      1) Субъектінің реттеліп көрсетілетін қызметтердің сапа және сенімділік көрсеткіштерін сақтауы және табиғи монополия субъектісі қызметінің тиімділік көрсеткіштеріне қол жеткізу мәніне;</w:t>
      </w:r>
    </w:p>
    <w:p>
      <w:pPr>
        <w:spacing w:after="0"/>
        <w:ind w:left="0"/>
        <w:jc w:val="both"/>
      </w:pPr>
      <w:r>
        <w:rPr>
          <w:rFonts w:ascii="Times New Roman"/>
          <w:b w:val="false"/>
          <w:i w:val="false"/>
          <w:color w:val="000000"/>
          <w:sz w:val="28"/>
        </w:rPr>
        <w:t>
      2) ұсынылатын реттеліп көрсетілетін қызметтердің сапасы мен сенімділігін арттыру мақсатында реттеліп көрсетілетін қызметтерге тұтынушылардың сұранысын технологиялық негізділік және қанағаттандыру тұрғысынан реттеліп көрсетілетін қызметтердің сапасын арттыру.</w:t>
      </w:r>
    </w:p>
    <w:bookmarkStart w:name="z78" w:id="71"/>
    <w:p>
      <w:pPr>
        <w:spacing w:after="0"/>
        <w:ind w:left="0"/>
        <w:jc w:val="both"/>
      </w:pPr>
      <w:r>
        <w:rPr>
          <w:rFonts w:ascii="Times New Roman"/>
          <w:b w:val="false"/>
          <w:i w:val="false"/>
          <w:color w:val="000000"/>
          <w:sz w:val="28"/>
        </w:rPr>
        <w:t xml:space="preserve">
      58. Инвестициялық бағдарламаның жобасын қарау кезінде мынадай: </w:t>
      </w:r>
    </w:p>
    <w:bookmarkEnd w:id="71"/>
    <w:p>
      <w:pPr>
        <w:spacing w:after="0"/>
        <w:ind w:left="0"/>
        <w:jc w:val="both"/>
      </w:pPr>
      <w:r>
        <w:rPr>
          <w:rFonts w:ascii="Times New Roman"/>
          <w:b w:val="false"/>
          <w:i w:val="false"/>
          <w:color w:val="000000"/>
          <w:sz w:val="28"/>
        </w:rPr>
        <w:t xml:space="preserve">
      1) осы Қағидалардың 48-тармағында көзделген талаптарға сәйкес келмейтін; </w:t>
      </w:r>
    </w:p>
    <w:p>
      <w:pPr>
        <w:spacing w:after="0"/>
        <w:ind w:left="0"/>
        <w:jc w:val="both"/>
      </w:pPr>
      <w:r>
        <w:rPr>
          <w:rFonts w:ascii="Times New Roman"/>
          <w:b w:val="false"/>
          <w:i w:val="false"/>
          <w:color w:val="000000"/>
          <w:sz w:val="28"/>
        </w:rPr>
        <w:t xml:space="preserve">
      2) қаржыландыру көзімен қамтамасыз етілмеген; </w:t>
      </w:r>
    </w:p>
    <w:p>
      <w:pPr>
        <w:spacing w:after="0"/>
        <w:ind w:left="0"/>
        <w:jc w:val="both"/>
      </w:pPr>
      <w:r>
        <w:rPr>
          <w:rFonts w:ascii="Times New Roman"/>
          <w:b w:val="false"/>
          <w:i w:val="false"/>
          <w:color w:val="000000"/>
          <w:sz w:val="28"/>
        </w:rPr>
        <w:t>
      3) негіздеме құжаттармен расталмаған іс-шаралар алып тасталады.</w:t>
      </w:r>
    </w:p>
    <w:p>
      <w:pPr>
        <w:spacing w:after="0"/>
        <w:ind w:left="0"/>
        <w:jc w:val="both"/>
      </w:pPr>
      <w:r>
        <w:rPr>
          <w:rFonts w:ascii="Times New Roman"/>
          <w:b w:val="false"/>
          <w:i w:val="false"/>
          <w:color w:val="000000"/>
          <w:sz w:val="28"/>
        </w:rPr>
        <w:t>
      Осы тармақтың бірінші бөлігіне сәйкес инвестициялық бағдарламаның барлық іс-шараларын алып тастау инвестициялық бағдарламаны бекітуден бас тарту үшін негіз болып табылады.</w:t>
      </w:r>
    </w:p>
    <w:bookmarkStart w:name="z79" w:id="72"/>
    <w:p>
      <w:pPr>
        <w:spacing w:after="0"/>
        <w:ind w:left="0"/>
        <w:jc w:val="both"/>
      </w:pPr>
      <w:r>
        <w:rPr>
          <w:rFonts w:ascii="Times New Roman"/>
          <w:b w:val="false"/>
          <w:i w:val="false"/>
          <w:color w:val="000000"/>
          <w:sz w:val="28"/>
        </w:rPr>
        <w:t>
      59. Инвестициялық бағдарлама жобасын қараған кезде уәкілетті органнның ведомствосы оны іске асыру кезеңінде тарифтерге әсерін айқындау мақсатында тиімділікке экономикалық және қаржылық бағалау жүргізеді.</w:t>
      </w:r>
    </w:p>
    <w:bookmarkEnd w:id="72"/>
    <w:bookmarkStart w:name="z80" w:id="73"/>
    <w:p>
      <w:pPr>
        <w:spacing w:after="0"/>
        <w:ind w:left="0"/>
        <w:jc w:val="both"/>
      </w:pPr>
      <w:r>
        <w:rPr>
          <w:rFonts w:ascii="Times New Roman"/>
          <w:b w:val="false"/>
          <w:i w:val="false"/>
          <w:color w:val="000000"/>
          <w:sz w:val="28"/>
        </w:rPr>
        <w:t>
      60. Табиғи монополия Субъектісі жоспарлаған инвестициялық бағдарламаны қарау нәтижелері бойынша уәкілетті органның ведомствосы:</w:t>
      </w:r>
    </w:p>
    <w:bookmarkEnd w:id="73"/>
    <w:p>
      <w:pPr>
        <w:spacing w:after="0"/>
        <w:ind w:left="0"/>
        <w:jc w:val="both"/>
      </w:pPr>
      <w:r>
        <w:rPr>
          <w:rFonts w:ascii="Times New Roman"/>
          <w:b w:val="false"/>
          <w:i w:val="false"/>
          <w:color w:val="000000"/>
          <w:sz w:val="28"/>
        </w:rPr>
        <w:t>
      инвестициялық бағдарламаны бекітеді;</w:t>
      </w:r>
    </w:p>
    <w:p>
      <w:pPr>
        <w:spacing w:after="0"/>
        <w:ind w:left="0"/>
        <w:jc w:val="both"/>
      </w:pPr>
      <w:r>
        <w:rPr>
          <w:rFonts w:ascii="Times New Roman"/>
          <w:b w:val="false"/>
          <w:i w:val="false"/>
          <w:color w:val="000000"/>
          <w:sz w:val="28"/>
        </w:rPr>
        <w:t>
      немесе дәлелді қорытындыны қоса бере отырып, инвестициялық бағдарламаны бекітуден бас тарту туралы табиғи монополия субъектісін хабардар етеді.</w:t>
      </w:r>
    </w:p>
    <w:p>
      <w:pPr>
        <w:spacing w:after="0"/>
        <w:ind w:left="0"/>
        <w:jc w:val="both"/>
      </w:pPr>
      <w:r>
        <w:rPr>
          <w:rFonts w:ascii="Times New Roman"/>
          <w:b w:val="false"/>
          <w:i w:val="false"/>
          <w:color w:val="000000"/>
          <w:sz w:val="28"/>
        </w:rPr>
        <w:t xml:space="preserve">
      Инвестициялық бағдарламаны бекіту туралы шешімнің жобасы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инвестициялық бағдарламаны бекітуді көздейді.</w:t>
      </w:r>
    </w:p>
    <w:bookmarkStart w:name="z81" w:id="74"/>
    <w:p>
      <w:pPr>
        <w:spacing w:after="0"/>
        <w:ind w:left="0"/>
        <w:jc w:val="both"/>
      </w:pPr>
      <w:r>
        <w:rPr>
          <w:rFonts w:ascii="Times New Roman"/>
          <w:b w:val="false"/>
          <w:i w:val="false"/>
          <w:color w:val="000000"/>
          <w:sz w:val="28"/>
        </w:rPr>
        <w:t xml:space="preserve">
      61. Заңның </w:t>
      </w:r>
      <w:r>
        <w:rPr>
          <w:rFonts w:ascii="Times New Roman"/>
          <w:b w:val="false"/>
          <w:i w:val="false"/>
          <w:color w:val="000000"/>
          <w:sz w:val="28"/>
        </w:rPr>
        <w:t>21-бабының</w:t>
      </w:r>
      <w:r>
        <w:rPr>
          <w:rFonts w:ascii="Times New Roman"/>
          <w:b w:val="false"/>
          <w:i w:val="false"/>
          <w:color w:val="000000"/>
          <w:sz w:val="28"/>
        </w:rPr>
        <w:t xml:space="preserve"> 3-тармағына сәйкес уәкілетті органның ведомствосы табиғи монополия субъектісі жоспарлаған инвестициялық бағдарламаны оны бекітуге ұсыну кезеңінде, бекітілген инвестициялық бағдарламаны – оны іске асыру кезеңінде, осы Қағидаларда айқындалатын жағдайларда және тәртіппен өзгертеді.</w:t>
      </w:r>
    </w:p>
    <w:bookmarkEnd w:id="74"/>
    <w:bookmarkStart w:name="z82" w:id="75"/>
    <w:p>
      <w:pPr>
        <w:spacing w:after="0"/>
        <w:ind w:left="0"/>
        <w:jc w:val="both"/>
      </w:pPr>
      <w:r>
        <w:rPr>
          <w:rFonts w:ascii="Times New Roman"/>
          <w:b w:val="false"/>
          <w:i w:val="false"/>
          <w:color w:val="000000"/>
          <w:sz w:val="28"/>
        </w:rPr>
        <w:t>
      62. Инвестициялық бағдарлама уәкілетті органның бұйрығымен бекітіледі.</w:t>
      </w:r>
    </w:p>
    <w:bookmarkEnd w:id="75"/>
    <w:bookmarkStart w:name="z83" w:id="76"/>
    <w:p>
      <w:pPr>
        <w:spacing w:after="0"/>
        <w:ind w:left="0"/>
        <w:jc w:val="both"/>
      </w:pPr>
      <w:r>
        <w:rPr>
          <w:rFonts w:ascii="Times New Roman"/>
          <w:b w:val="false"/>
          <w:i w:val="false"/>
          <w:color w:val="000000"/>
          <w:sz w:val="28"/>
        </w:rPr>
        <w:t>
      63. Табиғи монополия субъектісінің бекітілген инвестициялық бағдарламасын уәкілетті органның ведомствосы шешім қабылданған сәттен бастап 5 (бес) жұмыс күнінен кешіктірмей өзінің интернет-ресурсында орналастырады.</w:t>
      </w:r>
    </w:p>
    <w:bookmarkEnd w:id="76"/>
    <w:bookmarkStart w:name="z84" w:id="77"/>
    <w:p>
      <w:pPr>
        <w:spacing w:after="0"/>
        <w:ind w:left="0"/>
        <w:jc w:val="both"/>
      </w:pPr>
      <w:r>
        <w:rPr>
          <w:rFonts w:ascii="Times New Roman"/>
          <w:b w:val="false"/>
          <w:i w:val="false"/>
          <w:color w:val="000000"/>
          <w:sz w:val="28"/>
        </w:rPr>
        <w:t>
      64. Инвестициялық бағдарламаны бекіту туралы шешімнің көшірмесін уәкілетті орган табиғи монополия субъектісіне шешім қабылданған сәттен бастап 5 (бес) күнтізбелік күннен кешіктірмей жібереді.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78"/>
    <w:p>
      <w:pPr>
        <w:spacing w:after="0"/>
        <w:ind w:left="0"/>
        <w:jc w:val="both"/>
      </w:pPr>
      <w:r>
        <w:rPr>
          <w:rFonts w:ascii="Times New Roman"/>
          <w:b w:val="false"/>
          <w:i w:val="false"/>
          <w:color w:val="000000"/>
          <w:sz w:val="28"/>
        </w:rPr>
        <w:t xml:space="preserve">
      66. Бекітілген инвестициялық бағдарламаны өзгерту туралы өтінішке мыналар қоса беріледі: </w:t>
      </w:r>
    </w:p>
    <w:bookmarkEnd w:id="78"/>
    <w:p>
      <w:pPr>
        <w:spacing w:after="0"/>
        <w:ind w:left="0"/>
        <w:jc w:val="both"/>
      </w:pPr>
      <w:r>
        <w:rPr>
          <w:rFonts w:ascii="Times New Roman"/>
          <w:b w:val="false"/>
          <w:i w:val="false"/>
          <w:color w:val="000000"/>
          <w:sz w:val="28"/>
        </w:rPr>
        <w:t>
      1) инвестициялық бағдарламаға өзгерістер енгізуді негіздейтін материалдарды (бизнес-жоспар, прайс-парақтар, шарттардың көшірмелері, орындалған жұмыстар актілерінің көшірмелері, белгіленген тәртіппен сараптамадан өткен жобалау-сметалық құжаттама) (бар болған жағдайда) қоса бере отырып, өзгерістерді ескерілген инвестициялық бағдарламаның жобасы;</w:t>
      </w:r>
    </w:p>
    <w:p>
      <w:pPr>
        <w:spacing w:after="0"/>
        <w:ind w:left="0"/>
        <w:jc w:val="both"/>
      </w:pPr>
      <w:r>
        <w:rPr>
          <w:rFonts w:ascii="Times New Roman"/>
          <w:b w:val="false"/>
          <w:i w:val="false"/>
          <w:color w:val="000000"/>
          <w:sz w:val="28"/>
        </w:rPr>
        <w:t>
      2) бекітілген инвестициялық бағдарламаға жаңа іс-шаралар енгізілген жағдайда растайтын материалдар қоса беріледі;</w:t>
      </w:r>
    </w:p>
    <w:p>
      <w:pPr>
        <w:spacing w:after="0"/>
        <w:ind w:left="0"/>
        <w:jc w:val="both"/>
      </w:pPr>
      <w:r>
        <w:rPr>
          <w:rFonts w:ascii="Times New Roman"/>
          <w:b w:val="false"/>
          <w:i w:val="false"/>
          <w:color w:val="000000"/>
          <w:sz w:val="28"/>
        </w:rPr>
        <w:t>
      3) негіздеуші материалдарды қоса бере отырып, инвестициялық бағдарламаға өзгерістер енгізу қажеттілігі туралы Субъектіні бағалау;</w:t>
      </w:r>
    </w:p>
    <w:p>
      <w:pPr>
        <w:spacing w:after="0"/>
        <w:ind w:left="0"/>
        <w:jc w:val="both"/>
      </w:pPr>
      <w:r>
        <w:rPr>
          <w:rFonts w:ascii="Times New Roman"/>
          <w:b w:val="false"/>
          <w:i w:val="false"/>
          <w:color w:val="000000"/>
          <w:sz w:val="28"/>
        </w:rPr>
        <w:t>
      4) қарыз қаражатын қаржыландырудың және қайтарудың ықтимал шарттары;</w:t>
      </w:r>
    </w:p>
    <w:p>
      <w:pPr>
        <w:spacing w:after="0"/>
        <w:ind w:left="0"/>
        <w:jc w:val="both"/>
      </w:pPr>
      <w:r>
        <w:rPr>
          <w:rFonts w:ascii="Times New Roman"/>
          <w:b w:val="false"/>
          <w:i w:val="false"/>
          <w:color w:val="000000"/>
          <w:sz w:val="28"/>
        </w:rPr>
        <w:t>
      5) егер инвестициялық бағдарламаны іске асыру үшін республикалық және (немесе) жергілікті бюджеттерден қаражат бөлінсе немесе Қазақстан Республикасы Үкіметінің кепілдігімен кредиттер (инвестициялар) тартылса, онда қаржыландырудың мөлшері мен шарттарын растайтын құжаттар ұсынылады.</w:t>
      </w:r>
    </w:p>
    <w:p>
      <w:pPr>
        <w:spacing w:after="0"/>
        <w:ind w:left="0"/>
        <w:jc w:val="both"/>
      </w:pPr>
      <w:r>
        <w:rPr>
          <w:rFonts w:ascii="Times New Roman"/>
          <w:b w:val="false"/>
          <w:i w:val="false"/>
          <w:color w:val="000000"/>
          <w:sz w:val="28"/>
        </w:rPr>
        <w:t>
      Қоса беріліп отырған құжаттар тігіледі, нөмірленеді және Субъекті басшысының не оны алмастыратын адамның не Субъекті басшысының орынбасары қол қояды. Бұл талап өтініш электрондық нысанда ұсынылғанда қолданылмайды.</w:t>
      </w:r>
    </w:p>
    <w:bookmarkStart w:name="z87" w:id="79"/>
    <w:p>
      <w:pPr>
        <w:spacing w:after="0"/>
        <w:ind w:left="0"/>
        <w:jc w:val="both"/>
      </w:pPr>
      <w:r>
        <w:rPr>
          <w:rFonts w:ascii="Times New Roman"/>
          <w:b w:val="false"/>
          <w:i w:val="false"/>
          <w:color w:val="000000"/>
          <w:sz w:val="28"/>
        </w:rPr>
        <w:t>
      67. Субъект бекітілген инвестициялық бағдарламаның іс-шараларын өзіне байланысты емес себептер бойынша орындамаған жағдайда (шарттың басқа тарапының міндеттемелерін орындамауы, конкурсты (тендерді) еңсерілмейтін күш салдарынан өтпеді деп тану) инвестициялық бағдарламаның іс-шараларын орындау мерзімдері инвестициялық бағдарламаның іс-шаралары іске асырылған жылдан кейінгі жылдың 1 (бірінші) наурызына дейін инвестициялық бағдарламаны өзгерту жолымен келесі жылға ауыстырылады.</w:t>
      </w:r>
    </w:p>
    <w:bookmarkEnd w:id="79"/>
    <w:p>
      <w:pPr>
        <w:spacing w:after="0"/>
        <w:ind w:left="0"/>
        <w:jc w:val="both"/>
      </w:pPr>
      <w:r>
        <w:rPr>
          <w:rFonts w:ascii="Times New Roman"/>
          <w:b w:val="false"/>
          <w:i w:val="false"/>
          <w:color w:val="000000"/>
          <w:sz w:val="28"/>
        </w:rPr>
        <w:t>
      Осы тармақтың бірінші бөлігінде көзделген жағдайда, Субъект инвестициялық бағдарламаның іс-шаралары іске асырылған жылдан кейінгі жылдың 15 қаңтарынан кешіктірілмейтін мерзімде уәкілетті орган ведомствосының атына осы тармақтың бірінші бөлігінде көзделген жағдайлардың басталғанын растайтын құжаттарды қоса бере отырып, бекітілген инвестициялық бағдарламаны өзгерту туралы өтініш жібереді.</w:t>
      </w:r>
    </w:p>
    <w:p>
      <w:pPr>
        <w:spacing w:after="0"/>
        <w:ind w:left="0"/>
        <w:jc w:val="both"/>
      </w:pPr>
      <w:r>
        <w:rPr>
          <w:rFonts w:ascii="Times New Roman"/>
          <w:b w:val="false"/>
          <w:i w:val="false"/>
          <w:color w:val="000000"/>
          <w:sz w:val="28"/>
        </w:rPr>
        <w:t>
      Инвестициялық бағдарламаның іс-шараларын орындау мерзімдерін қайта ауыстыруға жол берілмейді.</w:t>
      </w:r>
    </w:p>
    <w:bookmarkStart w:name="z88" w:id="80"/>
    <w:p>
      <w:pPr>
        <w:spacing w:after="0"/>
        <w:ind w:left="0"/>
        <w:jc w:val="both"/>
      </w:pPr>
      <w:r>
        <w:rPr>
          <w:rFonts w:ascii="Times New Roman"/>
          <w:b w:val="false"/>
          <w:i w:val="false"/>
          <w:color w:val="000000"/>
          <w:sz w:val="28"/>
        </w:rPr>
        <w:t>
      68. Субъектінің инвестициялық бағдарламасын өзгерту туралы шешім инвестициялық бағдарламаның іс-шаралары іске асырылған жылдан кейінгі жылдың 1 наурызынан кешіктірілмейтін мерзімде уәкілетті органның бұйрығымен ресімделеді.</w:t>
      </w:r>
    </w:p>
    <w:bookmarkEnd w:id="80"/>
    <w:bookmarkStart w:name="z89" w:id="81"/>
    <w:p>
      <w:pPr>
        <w:spacing w:after="0"/>
        <w:ind w:left="0"/>
        <w:jc w:val="left"/>
      </w:pPr>
      <w:r>
        <w:rPr>
          <w:rFonts w:ascii="Times New Roman"/>
          <w:b/>
          <w:i w:val="false"/>
          <w:color w:val="000000"/>
        </w:rPr>
        <w:t xml:space="preserve"> 6-тарау. Реттеліп көрсетілетін қызметтердің әрбір түрі бойынша және тұтастай алғанда реттеліп көрсетілетін қызметтерге жатпайтын қызмет бойынша кірістерді, шығындар мен қолданысқа енгізілген активтерді бөлек есепке алуды жүргізу тәртібі</w:t>
      </w:r>
    </w:p>
    <w:bookmarkEnd w:id="81"/>
    <w:bookmarkStart w:name="z90" w:id="82"/>
    <w:p>
      <w:pPr>
        <w:spacing w:after="0"/>
        <w:ind w:left="0"/>
        <w:jc w:val="both"/>
      </w:pPr>
      <w:r>
        <w:rPr>
          <w:rFonts w:ascii="Times New Roman"/>
          <w:b w:val="false"/>
          <w:i w:val="false"/>
          <w:color w:val="000000"/>
          <w:sz w:val="28"/>
        </w:rPr>
        <w:t>
      69. Реттеліп көрсетілетін қызметтердің әрбір түрі бойынша кірістер, шығындар мен тартылған активтер туралы ақпаратты жинау және қорыту жүйесін, сондай-ақ байланыс операторларының реттеліп көрсетілетін қызметтердің әрбір түрі бойынша кірістер, шығыстар мен тартылған активтер туралы есептердің ақпараты негізінде уәкілетті органның ведомствосына кезең-кезеңмен жасауы және ұсынуы бөлектеп есепке алуды жүргізу болып табылады.</w:t>
      </w:r>
    </w:p>
    <w:bookmarkEnd w:id="82"/>
    <w:bookmarkStart w:name="z91" w:id="83"/>
    <w:p>
      <w:pPr>
        <w:spacing w:after="0"/>
        <w:ind w:left="0"/>
        <w:jc w:val="both"/>
      </w:pPr>
      <w:r>
        <w:rPr>
          <w:rFonts w:ascii="Times New Roman"/>
          <w:b w:val="false"/>
          <w:i w:val="false"/>
          <w:color w:val="000000"/>
          <w:sz w:val="28"/>
        </w:rPr>
        <w:t>
      70. Реттеліп көрсетілетін қызметтердің бағасын белгілеу үшін Субъектілер тарихи шығындарды толық бөлу әдісі бойынша кірістердің, шығындар мен тартылған активтердің бөлек есебін жүргізеді.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84"/>
    <w:p>
      <w:pPr>
        <w:spacing w:after="0"/>
        <w:ind w:left="0"/>
        <w:jc w:val="both"/>
      </w:pPr>
      <w:r>
        <w:rPr>
          <w:rFonts w:ascii="Times New Roman"/>
          <w:b w:val="false"/>
          <w:i w:val="false"/>
          <w:color w:val="000000"/>
          <w:sz w:val="28"/>
        </w:rPr>
        <w:t>
      80. "Бөгде және халықаралық байланыс операторларымен келісімдер бойынша шығыстар" деген шығындардың баптарында бөгде және шетелдік байланыс желілерінің басқа операторларының қосылу, трафикті өткізу және басқаларының қызметтеріне есепті кезеңде көрсетілген қызметтерге ақы төлеу жөніндегі шығыстар көрсетіледі.</w:t>
      </w:r>
    </w:p>
    <w:bookmarkEnd w:id="84"/>
    <w:p>
      <w:pPr>
        <w:spacing w:after="0"/>
        <w:ind w:left="0"/>
        <w:jc w:val="both"/>
      </w:pPr>
      <w:r>
        <w:rPr>
          <w:rFonts w:ascii="Times New Roman"/>
          <w:b w:val="false"/>
          <w:i w:val="false"/>
          <w:color w:val="000000"/>
          <w:sz w:val="28"/>
        </w:rPr>
        <w:t>
      "Бөгде және халықаралық байланыс операторларымен келісімдер бойынша шығыстар" тиісті бизнес-процеске және/немесе тиісті байланыс қызметтеріне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85"/>
    <w:p>
      <w:pPr>
        <w:spacing w:after="0"/>
        <w:ind w:left="0"/>
        <w:jc w:val="both"/>
      </w:pPr>
      <w:r>
        <w:rPr>
          <w:rFonts w:ascii="Times New Roman"/>
          <w:b w:val="false"/>
          <w:i w:val="false"/>
          <w:color w:val="000000"/>
          <w:sz w:val="28"/>
        </w:rPr>
        <w:t>
      85. Субъектінің бөлу базалары тиісті калькуляциялау объектісіне жататын шығындар мөлшерімен өлшенеді және өзара байланысты болады. Көрсеткіштің мәні статистикалық, жедел-техникалық (өндірістік) немесе бухгалтерлік есеп деректерімен және тиісті құжаттармен расталады.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86"/>
    <w:p>
      <w:pPr>
        <w:spacing w:after="0"/>
        <w:ind w:left="0"/>
        <w:jc w:val="both"/>
      </w:pPr>
      <w:r>
        <w:rPr>
          <w:rFonts w:ascii="Times New Roman"/>
          <w:b w:val="false"/>
          <w:i w:val="false"/>
          <w:color w:val="000000"/>
          <w:sz w:val="28"/>
        </w:rPr>
        <w:t>
      87. Субъектілердің шығындарының, ресурстарының, бизнес-процестерінің тізбесі субъектінің қалауы бойынша қосымша нақтыланатын және кеңейтілетін ең аз тізбелер болып табылады.</w:t>
      </w:r>
    </w:p>
    <w:bookmarkEnd w:id="86"/>
    <w:bookmarkStart w:name="z109" w:id="87"/>
    <w:p>
      <w:pPr>
        <w:spacing w:after="0"/>
        <w:ind w:left="0"/>
        <w:jc w:val="both"/>
      </w:pPr>
      <w:r>
        <w:rPr>
          <w:rFonts w:ascii="Times New Roman"/>
          <w:b w:val="false"/>
          <w:i w:val="false"/>
          <w:color w:val="000000"/>
          <w:sz w:val="28"/>
        </w:rPr>
        <w:t>
      88. Реттеліп көрсетілетін және реттеліп көрсетілмейтін қызметтердің әрбір түрін беруден түскен кірістер көрсетілген қызметтер түрлері көрсетілген қызметтердің тиісті түрінің және Тарифтердің көлемдері негізге алына отырып айқындалады.</w:t>
      </w:r>
    </w:p>
    <w:bookmarkEnd w:id="87"/>
    <w:bookmarkStart w:name="z110" w:id="88"/>
    <w:p>
      <w:pPr>
        <w:spacing w:after="0"/>
        <w:ind w:left="0"/>
        <w:jc w:val="both"/>
      </w:pPr>
      <w:r>
        <w:rPr>
          <w:rFonts w:ascii="Times New Roman"/>
          <w:b w:val="false"/>
          <w:i w:val="false"/>
          <w:color w:val="000000"/>
          <w:sz w:val="28"/>
        </w:rPr>
        <w:t>
      89. Субъектінің қызметтерін көрсетуден түскен кірістер бастапқы құжаттар мен қаржылық есептілік деректерінің негізінде реттеліп көрсетілетін және реттеліп көрсетілмейтін қызметтердің түрлері бойынша тікелей жатқызылады.</w:t>
      </w:r>
    </w:p>
    <w:bookmarkEnd w:id="88"/>
    <w:bookmarkStart w:name="z111" w:id="89"/>
    <w:p>
      <w:pPr>
        <w:spacing w:after="0"/>
        <w:ind w:left="0"/>
        <w:jc w:val="both"/>
      </w:pPr>
      <w:r>
        <w:rPr>
          <w:rFonts w:ascii="Times New Roman"/>
          <w:b w:val="false"/>
          <w:i w:val="false"/>
          <w:color w:val="000000"/>
          <w:sz w:val="28"/>
        </w:rPr>
        <w:t>
      90. Кірістердің бастапқы есебі автоматтандырылған, биллинг жүйелерінде жүргізіледі, олар көрсетілетін қызметтердің түрлері бойынша кірістердің есебін нақтылауды растайды.</w:t>
      </w:r>
    </w:p>
    <w:bookmarkEnd w:id="89"/>
    <w:bookmarkStart w:name="z112" w:id="90"/>
    <w:p>
      <w:pPr>
        <w:spacing w:after="0"/>
        <w:ind w:left="0"/>
        <w:jc w:val="both"/>
      </w:pPr>
      <w:r>
        <w:rPr>
          <w:rFonts w:ascii="Times New Roman"/>
          <w:b w:val="false"/>
          <w:i w:val="false"/>
          <w:color w:val="000000"/>
          <w:sz w:val="28"/>
        </w:rPr>
        <w:t>
      91. Субъектілер уәкілетті орган ведомствосына ұсынатын есептілік мыналарды қамтиды:</w:t>
      </w:r>
    </w:p>
    <w:bookmarkEnd w:id="9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шығындар мен тартылған активтерді экономикалық ресурстарға бөлу туралы есеп;</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экономикалық ресурстарға байланысты шығындар мен тартылған активтерді бизнес-процестерге бөлу туралы есеп;</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қосалқы бизнес-процестердің шығындары мен тартылған активтерін өндіріс және басқару бизнес-процестеріне бөлу туралы есеп;</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басқарудың бизнес-процестерінің шығындары мен тартылған активтерін қызмет бағыттарына және қызметтерге бөлу туралы есеп;</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өндіріс бизнес-процестерінің шығындары мен тартылған активтерін қызмет бағыттарына және қызметтерге бөлу туралы есеп;</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бірлескен және жалпы шығындар мен басқару бизнес-процестерінің активтерін қызмет бағыттарына және қызметтерге бөлу туралы есеп;</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өндірістік бизнес-процестердің бірлескен және жалпы шығындары мен активтерін қызмет бағыттарына және қызметтерге бөлу туралы есеп;</w:t>
      </w:r>
    </w:p>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кірістерді, шығындар мен тартылған активтерді қызмет бағыттарына және қызметтерге қорытынды бөлу туралы есеп. </w:t>
      </w:r>
    </w:p>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сәйкес нысан бойынша шығындарды бөлу және активтерді ресурстарға топтау, желі элементтері мен қызметтерге тікелей шығындарды топтау туралы есеп;</w:t>
      </w:r>
    </w:p>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ресурстармен байланысты шығындар мен тартылған активтерді бизнес-процестерге бөлу туралы есеп;</w:t>
      </w:r>
    </w:p>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қосалқы бизнес-процестерге байланысты шығындар мен тартылған активтерді негізгі бизнес-процестерге және менеджменттің бизнес-процестеріне бөлу туралы есеп;</w:t>
      </w:r>
    </w:p>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негізгі бизнес-процестерге және менеджменттің бизнес-процестеріне байланысты шығындар мен тартылған активтерді көлік желісінің элементтеріне бөлу туралы есеп;</w:t>
      </w:r>
    </w:p>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негізгі бизнес-процестермен, менеджменттің бизнес-процестерімен және көлік желісінің элементтерімен байланысты шығындар мен тартылған активтерді базалық желі және абоненттік қолжетімділік желісі элементтеріне қорытынды топтастыру туралы есеп;</w:t>
      </w:r>
    </w:p>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желі элементтерімен, негізгі бизнес-процестермен, менеджменттің бизнес-процестерімен және тікелей шығыстармен байланысты шығындар мен тартылған активтерді тиісті қызметтерге қорытынды топтастыру туралы есеп.</w:t>
      </w:r>
    </w:p>
    <w:bookmarkStart w:name="z113" w:id="91"/>
    <w:p>
      <w:pPr>
        <w:spacing w:after="0"/>
        <w:ind w:left="0"/>
        <w:jc w:val="left"/>
      </w:pPr>
      <w:r>
        <w:rPr>
          <w:rFonts w:ascii="Times New Roman"/>
          <w:b/>
          <w:i w:val="false"/>
          <w:color w:val="000000"/>
        </w:rPr>
        <w:t xml:space="preserve"> 7-тарау. Табиғи монополия субъектісі пайдасының жол берілетін деңгейін айқындау тәртібі</w:t>
      </w:r>
    </w:p>
    <w:bookmarkEnd w:id="91"/>
    <w:bookmarkStart w:name="z114" w:id="92"/>
    <w:p>
      <w:pPr>
        <w:spacing w:after="0"/>
        <w:ind w:left="0"/>
        <w:jc w:val="both"/>
      </w:pPr>
      <w:r>
        <w:rPr>
          <w:rFonts w:ascii="Times New Roman"/>
          <w:b w:val="false"/>
          <w:i w:val="false"/>
          <w:color w:val="000000"/>
          <w:sz w:val="28"/>
        </w:rPr>
        <w:t xml:space="preserve">
      92. Пайданың жол берілетін деңгейі өнімнің, тауарлардың (жұмыстардың, көрсетілетін қызметтердің) әрбір түрі бойынша шығындарды бөлек есепке алу негізінде айқындалады. </w:t>
      </w:r>
    </w:p>
    <w:bookmarkEnd w:id="92"/>
    <w:bookmarkStart w:name="z115" w:id="93"/>
    <w:p>
      <w:pPr>
        <w:spacing w:after="0"/>
        <w:ind w:left="0"/>
        <w:jc w:val="both"/>
      </w:pPr>
      <w:r>
        <w:rPr>
          <w:rFonts w:ascii="Times New Roman"/>
          <w:b w:val="false"/>
          <w:i w:val="false"/>
          <w:color w:val="000000"/>
          <w:sz w:val="28"/>
        </w:rPr>
        <w:t>
      93. Субъектіде өнімнің, тауарлардың (жұмыстардың, көрсетілетін қызметтердің) түрлері бойынша шығындарды бөлек есепке алу болмаған жағдайда, пайданың жол берілетін деңгейі тарифтің қолданылу кезеңінің әрбір жылына мынадай формула бойынша айқындалады:</w:t>
      </w:r>
    </w:p>
    <w:bookmarkEnd w:id="93"/>
    <w:p>
      <w:pPr>
        <w:spacing w:after="0"/>
        <w:ind w:left="0"/>
        <w:jc w:val="both"/>
      </w:pPr>
      <w:r>
        <w:rPr>
          <w:rFonts w:ascii="Times New Roman"/>
          <w:b w:val="false"/>
          <w:i w:val="false"/>
          <w:color w:val="000000"/>
          <w:sz w:val="28"/>
        </w:rPr>
        <w:t>
      ПЖД</w:t>
      </w:r>
      <w:r>
        <w:rPr>
          <w:rFonts w:ascii="Times New Roman"/>
          <w:b w:val="false"/>
          <w:i w:val="false"/>
          <w:color w:val="000000"/>
          <w:vertAlign w:val="subscript"/>
        </w:rPr>
        <w:t>і</w:t>
      </w:r>
      <w:r>
        <w:rPr>
          <w:rFonts w:ascii="Times New Roman"/>
          <w:b w:val="false"/>
          <w:i w:val="false"/>
          <w:color w:val="000000"/>
          <w:sz w:val="28"/>
        </w:rPr>
        <w:t xml:space="preserve"> = ПС</w:t>
      </w:r>
      <w:r>
        <w:rPr>
          <w:rFonts w:ascii="Times New Roman"/>
          <w:b w:val="false"/>
          <w:i w:val="false"/>
          <w:color w:val="000000"/>
          <w:vertAlign w:val="subscript"/>
        </w:rPr>
        <w:t>і</w:t>
      </w:r>
      <w:r>
        <w:rPr>
          <w:rFonts w:ascii="Times New Roman"/>
          <w:b w:val="false"/>
          <w:i w:val="false"/>
          <w:color w:val="000000"/>
          <w:sz w:val="28"/>
        </w:rPr>
        <w:t xml:space="preserve"> х ТАРБ</w:t>
      </w:r>
      <w:r>
        <w:rPr>
          <w:rFonts w:ascii="Times New Roman"/>
          <w:b w:val="false"/>
          <w:i w:val="false"/>
          <w:color w:val="000000"/>
          <w:vertAlign w:val="subscript"/>
        </w:rPr>
        <w:t>і</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і – тарифтің қолданылу кезеңінің жылы, жыл; </w:t>
      </w:r>
    </w:p>
    <w:p>
      <w:pPr>
        <w:spacing w:after="0"/>
        <w:ind w:left="0"/>
        <w:jc w:val="both"/>
      </w:pPr>
      <w:r>
        <w:rPr>
          <w:rFonts w:ascii="Times New Roman"/>
          <w:b w:val="false"/>
          <w:i w:val="false"/>
          <w:color w:val="000000"/>
          <w:sz w:val="28"/>
        </w:rPr>
        <w:t>
      ПС</w:t>
      </w:r>
      <w:r>
        <w:rPr>
          <w:rFonts w:ascii="Times New Roman"/>
          <w:b w:val="false"/>
          <w:i w:val="false"/>
          <w:color w:val="000000"/>
          <w:vertAlign w:val="subscript"/>
        </w:rPr>
        <w:t>і</w:t>
      </w:r>
      <w:r>
        <w:rPr>
          <w:rFonts w:ascii="Times New Roman"/>
          <w:b w:val="false"/>
          <w:i w:val="false"/>
          <w:color w:val="000000"/>
          <w:sz w:val="28"/>
        </w:rPr>
        <w:t xml:space="preserve"> – тартылған активтердің реттелетін базасына пайда ставкасы;</w:t>
      </w:r>
    </w:p>
    <w:p>
      <w:pPr>
        <w:spacing w:after="0"/>
        <w:ind w:left="0"/>
        <w:jc w:val="both"/>
      </w:pPr>
      <w:r>
        <w:rPr>
          <w:rFonts w:ascii="Times New Roman"/>
          <w:b w:val="false"/>
          <w:i w:val="false"/>
          <w:color w:val="000000"/>
          <w:sz w:val="28"/>
        </w:rPr>
        <w:t>
      ТАРБ</w:t>
      </w:r>
      <w:r>
        <w:rPr>
          <w:rFonts w:ascii="Times New Roman"/>
          <w:b w:val="false"/>
          <w:i w:val="false"/>
          <w:color w:val="000000"/>
          <w:vertAlign w:val="subscript"/>
        </w:rPr>
        <w:t>i</w:t>
      </w:r>
      <w:r>
        <w:rPr>
          <w:rFonts w:ascii="Times New Roman"/>
          <w:b w:val="false"/>
          <w:i w:val="false"/>
          <w:color w:val="000000"/>
          <w:sz w:val="28"/>
        </w:rPr>
        <w:t xml:space="preserve"> – тартылған активтердің реттелетін базасы,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94"/>
    <w:p>
      <w:pPr>
        <w:spacing w:after="0"/>
        <w:ind w:left="0"/>
        <w:jc w:val="both"/>
      </w:pPr>
      <w:r>
        <w:rPr>
          <w:rFonts w:ascii="Times New Roman"/>
          <w:b w:val="false"/>
          <w:i w:val="false"/>
          <w:color w:val="000000"/>
          <w:sz w:val="28"/>
        </w:rPr>
        <w:t>
      95. "Халықтық ІРО" бағдарламасы шеңберінде акцияларды бағалы қағаздар нарығына шығаруды жүзеге асырған субъектілерді қоспағанда, акцияларының бақылау пакеті мемлекетке тиесілі мемлекеттік кәсіпорындар мен акционерлік қоғамдардың, сондай-ақ олармен аффилиирленген заңды тұлғалардың тартылған активтерінің реттелетін базасы активтердің іске қосу коэффициентіне активтердің нақты құнының көбейтіндісі ретінде мынадай формула бойынша айқындалады:</w:t>
      </w:r>
    </w:p>
    <w:bookmarkEnd w:id="94"/>
    <w:p>
      <w:pPr>
        <w:spacing w:after="0"/>
        <w:ind w:left="0"/>
        <w:jc w:val="both"/>
      </w:pPr>
      <w:r>
        <w:rPr>
          <w:rFonts w:ascii="Times New Roman"/>
          <w:b w:val="false"/>
          <w:i w:val="false"/>
          <w:color w:val="000000"/>
          <w:sz w:val="28"/>
        </w:rPr>
        <w:t xml:space="preserve">
      </w:t>
      </w:r>
      <w:r>
        <w:rPr>
          <w:rFonts w:ascii="Times New Roman"/>
          <w:b/>
          <w:i w:val="false"/>
          <w:color w:val="000000"/>
          <w:sz w:val="28"/>
        </w:rPr>
        <w:t>РБА</w:t>
      </w:r>
      <w:r>
        <w:rPr>
          <w:rFonts w:ascii="Times New Roman"/>
          <w:b/>
          <w:i w:val="false"/>
          <w:color w:val="000000"/>
          <w:sz w:val="28"/>
        </w:rPr>
        <w:t>=А</w:t>
      </w:r>
      <w:r>
        <w:rPr>
          <w:rFonts w:ascii="Times New Roman"/>
          <w:b/>
          <w:i w:val="false"/>
          <w:color w:val="000000"/>
          <w:sz w:val="28"/>
        </w:rPr>
        <w:t>Қ х Так,</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AҚ – активтердің нақты құны (теңге), </w:t>
      </w:r>
    </w:p>
    <w:p>
      <w:pPr>
        <w:spacing w:after="0"/>
        <w:ind w:left="0"/>
        <w:jc w:val="both"/>
      </w:pPr>
      <w:r>
        <w:rPr>
          <w:rFonts w:ascii="Times New Roman"/>
          <w:b w:val="false"/>
          <w:i w:val="false"/>
          <w:color w:val="000000"/>
          <w:sz w:val="28"/>
        </w:rPr>
        <w:t>
      Так – тартылған активтердің коэффициенті.</w:t>
      </w:r>
    </w:p>
    <w:bookmarkStart w:name="z118" w:id="95"/>
    <w:p>
      <w:pPr>
        <w:spacing w:after="0"/>
        <w:ind w:left="0"/>
        <w:jc w:val="both"/>
      </w:pPr>
      <w:r>
        <w:rPr>
          <w:rFonts w:ascii="Times New Roman"/>
          <w:b w:val="false"/>
          <w:i w:val="false"/>
          <w:color w:val="000000"/>
          <w:sz w:val="28"/>
        </w:rPr>
        <w:t xml:space="preserve">
      96. Активтердің іске қосу коэффициенті табиғи монополия субъектісінің негізгі құралдарымен өндірілетін және (немесе) көрсетілетін (нормативтік ысыраптарды ескере отырып) қызметтердің (тауарлардың, жұмыстардың) нақты көлемінің (алдыңғы төрт тоқсан үшін немесе өткен күнтізбелік жыл үшін) олардың технологиялық қуатына арақатынасы ретінде айқындалады. </w:t>
      </w:r>
    </w:p>
    <w:bookmarkEnd w:id="95"/>
    <w:bookmarkStart w:name="z119" w:id="96"/>
    <w:p>
      <w:pPr>
        <w:spacing w:after="0"/>
        <w:ind w:left="0"/>
        <w:jc w:val="both"/>
      </w:pPr>
      <w:r>
        <w:rPr>
          <w:rFonts w:ascii="Times New Roman"/>
          <w:b w:val="false"/>
          <w:i w:val="false"/>
          <w:color w:val="000000"/>
          <w:sz w:val="28"/>
        </w:rPr>
        <w:t xml:space="preserve">
      97. Активтердің нақты құны конкурстық негізде іріктелген тәуелсіз бағалаушылар оларды қайта бағалау нәтижесінде алынған Субъектілердің негізгі құралдарының қалдық құны негізінде айқындалады. </w:t>
      </w:r>
    </w:p>
    <w:bookmarkEnd w:id="96"/>
    <w:bookmarkStart w:name="z120" w:id="97"/>
    <w:p>
      <w:pPr>
        <w:spacing w:after="0"/>
        <w:ind w:left="0"/>
        <w:jc w:val="both"/>
      </w:pPr>
      <w:r>
        <w:rPr>
          <w:rFonts w:ascii="Times New Roman"/>
          <w:b w:val="false"/>
          <w:i w:val="false"/>
          <w:color w:val="000000"/>
          <w:sz w:val="28"/>
        </w:rPr>
        <w:t>
      98. Субъектілердің қызмет (жұмыс) бірлігіне арналған тарифтердің (алымдар ставкаларының) кіріс бөлігінің есебі мынадай формула бойынша айқындалады:</w:t>
      </w:r>
    </w:p>
    <w:bookmarkEnd w:id="97"/>
    <w:p>
      <w:pPr>
        <w:spacing w:after="0"/>
        <w:ind w:left="0"/>
        <w:jc w:val="both"/>
      </w:pP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val="false"/>
          <w:color w:val="000000"/>
          <w:sz w:val="28"/>
        </w:rPr>
        <w:t xml:space="preserve"> = A</w:t>
      </w:r>
      <w:r>
        <w:rPr>
          <w:rFonts w:ascii="Times New Roman"/>
          <w:b w:val="false"/>
          <w:i w:val="false"/>
          <w:color w:val="000000"/>
          <w:vertAlign w:val="subscript"/>
        </w:rPr>
        <w:t>i</w:t>
      </w:r>
      <w:r>
        <w:rPr>
          <w:rFonts w:ascii="Times New Roman"/>
          <w:b w:val="false"/>
          <w:i w:val="false"/>
          <w:color w:val="000000"/>
          <w:sz w:val="28"/>
        </w:rPr>
        <w:t xml:space="preserve"> * r * к</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поп</w:t>
      </w:r>
      <w:r>
        <w:rPr>
          <w:rFonts w:ascii="Times New Roman"/>
          <w:b w:val="false"/>
          <w:i w:val="false"/>
          <w:color w:val="000000"/>
          <w:sz w:val="28"/>
        </w:rPr>
        <w:t>/Qi</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val="false"/>
          <w:color w:val="000000"/>
          <w:sz w:val="28"/>
        </w:rPr>
        <w:t xml:space="preserve"> – қызмет (жұмыс) бірлігіне шаққандағы і тарифтің (алым ставкасының) кіріс бөлігі;</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i</w:t>
      </w:r>
      <w:r>
        <w:rPr>
          <w:rFonts w:ascii="Times New Roman"/>
          <w:b w:val="false"/>
          <w:i w:val="false"/>
          <w:color w:val="000000"/>
          <w:sz w:val="28"/>
        </w:rPr>
        <w:t xml:space="preserve"> – i қызметке (жұмысқа) жатқызылған, тартылған активтердің реттелетін базасы;</w:t>
      </w:r>
    </w:p>
    <w:p>
      <w:pPr>
        <w:spacing w:after="0"/>
        <w:ind w:left="0"/>
        <w:jc w:val="both"/>
      </w:pPr>
      <w:r>
        <w:rPr>
          <w:rFonts w:ascii="Times New Roman"/>
          <w:b w:val="false"/>
          <w:i w:val="false"/>
          <w:color w:val="000000"/>
          <w:sz w:val="28"/>
        </w:rPr>
        <w:t>
      r – тартылған активтердің реттелетін базасына пайда ставкасы;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поп</w:t>
      </w:r>
      <w:r>
        <w:rPr>
          <w:rFonts w:ascii="Times New Roman"/>
          <w:b w:val="false"/>
          <w:i w:val="false"/>
          <w:color w:val="000000"/>
          <w:sz w:val="28"/>
        </w:rPr>
        <w:t>– қызметтің нақты түріне түзету коэффициенті;</w:t>
      </w:r>
    </w:p>
    <w:p>
      <w:pPr>
        <w:spacing w:after="0"/>
        <w:ind w:left="0"/>
        <w:jc w:val="both"/>
      </w:pPr>
      <w:r>
        <w:rPr>
          <w:rFonts w:ascii="Times New Roman"/>
          <w:b w:val="false"/>
          <w:i w:val="false"/>
          <w:color w:val="000000"/>
          <w:sz w:val="28"/>
        </w:rPr>
        <w:t>
      Qi – i қызметтің (жұмыстың) есептік (жоспарланған) көлемі.</w:t>
      </w:r>
    </w:p>
    <w:p>
      <w:pPr>
        <w:spacing w:after="0"/>
        <w:ind w:left="0"/>
        <w:jc w:val="both"/>
      </w:pPr>
      <w:r>
        <w:rPr>
          <w:rFonts w:ascii="Times New Roman"/>
          <w:b w:val="false"/>
          <w:i w:val="false"/>
          <w:color w:val="000000"/>
          <w:sz w:val="28"/>
        </w:rPr>
        <w:t>
      Қызметке тарифтің (алым ставкасының) шамасы мынадай формула бойынша айқындалады:</w:t>
      </w:r>
    </w:p>
    <w:p>
      <w:pPr>
        <w:spacing w:after="0"/>
        <w:ind w:left="0"/>
        <w:jc w:val="both"/>
      </w:pPr>
      <w:r>
        <w:rPr>
          <w:rFonts w:ascii="Times New Roman"/>
          <w:b w:val="false"/>
          <w:i w:val="false"/>
          <w:color w:val="000000"/>
          <w:sz w:val="28"/>
        </w:rPr>
        <w:t>
      Ti=Зi+Di+ПCi</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ПСi – формула бойынша есептелетін пайдаға салынатын салық деңгейі:</w:t>
      </w:r>
    </w:p>
    <w:p>
      <w:pPr>
        <w:spacing w:after="0"/>
        <w:ind w:left="0"/>
        <w:jc w:val="both"/>
      </w:pPr>
      <w:r>
        <w:rPr>
          <w:rFonts w:ascii="Times New Roman"/>
          <w:b w:val="false"/>
          <w:i w:val="false"/>
          <w:color w:val="000000"/>
          <w:sz w:val="28"/>
        </w:rPr>
        <w:t>
      HПi = Di * 100: (100 – С) – Di</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 – пайдаға салынатын салық ставкасы % - бен.</w:t>
      </w:r>
    </w:p>
    <w:bookmarkStart w:name="z121" w:id="98"/>
    <w:p>
      <w:pPr>
        <w:spacing w:after="0"/>
        <w:ind w:left="0"/>
        <w:jc w:val="both"/>
      </w:pPr>
      <w:r>
        <w:rPr>
          <w:rFonts w:ascii="Times New Roman"/>
          <w:b w:val="false"/>
          <w:i w:val="false"/>
          <w:color w:val="000000"/>
          <w:sz w:val="28"/>
        </w:rPr>
        <w:t>
      99. Тартылған активтердің реттелетін базасына пайда ставкасы ұйым капиталының бағасы ретінде айқындалады және орташа арифметикалық мөлшерленген формула бойынша болады:</w:t>
      </w:r>
    </w:p>
    <w:bookmarkEnd w:id="98"/>
    <w:p>
      <w:pPr>
        <w:spacing w:after="0"/>
        <w:ind w:left="0"/>
        <w:jc w:val="both"/>
      </w:pPr>
      <w:r>
        <w:rPr>
          <w:rFonts w:ascii="Times New Roman"/>
          <w:b w:val="false"/>
          <w:i w:val="false"/>
          <w:color w:val="000000"/>
          <w:sz w:val="28"/>
        </w:rPr>
        <w:t>
      r = r</w:t>
      </w:r>
      <w:r>
        <w:rPr>
          <w:rFonts w:ascii="Times New Roman"/>
          <w:b w:val="false"/>
          <w:i w:val="false"/>
          <w:color w:val="000000"/>
          <w:vertAlign w:val="subscript"/>
        </w:rPr>
        <w:t>е</w:t>
      </w:r>
      <w:r>
        <w:rPr>
          <w:rFonts w:ascii="Times New Roman"/>
          <w:b w:val="false"/>
          <w:i w:val="false"/>
          <w:color w:val="000000"/>
          <w:sz w:val="28"/>
        </w:rPr>
        <w:t xml:space="preserve"> * W</w:t>
      </w:r>
      <w:r>
        <w:rPr>
          <w:rFonts w:ascii="Times New Roman"/>
          <w:b w:val="false"/>
          <w:i w:val="false"/>
          <w:color w:val="000000"/>
          <w:vertAlign w:val="subscript"/>
        </w:rPr>
        <w:t>е</w:t>
      </w:r>
      <w:r>
        <w:rPr>
          <w:rFonts w:ascii="Times New Roman"/>
          <w:b w:val="false"/>
          <w:i w:val="false"/>
          <w:color w:val="000000"/>
          <w:sz w:val="28"/>
        </w:rPr>
        <w:t>+r</w:t>
      </w:r>
      <w:r>
        <w:rPr>
          <w:rFonts w:ascii="Times New Roman"/>
          <w:b w:val="false"/>
          <w:i w:val="false"/>
          <w:color w:val="000000"/>
          <w:vertAlign w:val="subscript"/>
        </w:rPr>
        <w:t>d</w:t>
      </w:r>
      <w:r>
        <w:rPr>
          <w:rFonts w:ascii="Times New Roman"/>
          <w:b w:val="false"/>
          <w:i w:val="false"/>
          <w:color w:val="000000"/>
          <w:sz w:val="28"/>
        </w:rPr>
        <w:t xml:space="preserve"> * W</w:t>
      </w:r>
      <w:r>
        <w:rPr>
          <w:rFonts w:ascii="Times New Roman"/>
          <w:b w:val="false"/>
          <w:i w:val="false"/>
          <w:color w:val="000000"/>
          <w:vertAlign w:val="subscript"/>
        </w:rPr>
        <w:t>d</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е</w:t>
      </w:r>
      <w:r>
        <w:rPr>
          <w:rFonts w:ascii="Times New Roman"/>
          <w:b w:val="false"/>
          <w:i w:val="false"/>
          <w:color w:val="000000"/>
          <w:sz w:val="28"/>
        </w:rPr>
        <w:t xml:space="preserve"> – меншікті қаражат есебінен қаржыландыру құны %-бен немесе меншікті капитал бағасы;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е</w:t>
      </w:r>
      <w:r>
        <w:rPr>
          <w:rFonts w:ascii="Times New Roman"/>
          <w:b w:val="false"/>
          <w:i w:val="false"/>
          <w:color w:val="000000"/>
          <w:sz w:val="28"/>
        </w:rPr>
        <w:t xml:space="preserve"> – меншікті қаражаттың үлес салмағы;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d</w:t>
      </w:r>
      <w:r>
        <w:rPr>
          <w:rFonts w:ascii="Times New Roman"/>
          <w:b w:val="false"/>
          <w:i w:val="false"/>
          <w:color w:val="000000"/>
          <w:sz w:val="28"/>
        </w:rPr>
        <w:t xml:space="preserve"> –қарыз қаражаты есебінен қаржыландыру құны %-бен немесе қарыз капиталының бағасы;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d</w:t>
      </w:r>
      <w:r>
        <w:rPr>
          <w:rFonts w:ascii="Times New Roman"/>
          <w:b w:val="false"/>
          <w:i w:val="false"/>
          <w:color w:val="000000"/>
          <w:sz w:val="28"/>
        </w:rPr>
        <w:t xml:space="preserve"> – қарыз қаражатының үлес салмағы.</w:t>
      </w:r>
    </w:p>
    <w:bookmarkStart w:name="z122" w:id="99"/>
    <w:p>
      <w:pPr>
        <w:spacing w:after="0"/>
        <w:ind w:left="0"/>
        <w:jc w:val="both"/>
      </w:pPr>
      <w:r>
        <w:rPr>
          <w:rFonts w:ascii="Times New Roman"/>
          <w:b w:val="false"/>
          <w:i w:val="false"/>
          <w:color w:val="000000"/>
          <w:sz w:val="28"/>
        </w:rPr>
        <w:t>
      100. Меншікті капитал бағасы (re) үш бөліктен тұрады:</w:t>
      </w:r>
    </w:p>
    <w:bookmarkEnd w:id="99"/>
    <w:p>
      <w:pPr>
        <w:spacing w:after="0"/>
        <w:ind w:left="0"/>
        <w:jc w:val="both"/>
      </w:pPr>
      <w:r>
        <w:rPr>
          <w:rFonts w:ascii="Times New Roman"/>
          <w:b w:val="false"/>
          <w:i w:val="false"/>
          <w:color w:val="000000"/>
          <w:sz w:val="28"/>
        </w:rPr>
        <w:t>
      rIn – негізгі қорлардың тозу тәуекелін көрсететін құрамдас бөлік;</w:t>
      </w:r>
    </w:p>
    <w:p>
      <w:pPr>
        <w:spacing w:after="0"/>
        <w:ind w:left="0"/>
        <w:jc w:val="both"/>
      </w:pPr>
      <w:r>
        <w:rPr>
          <w:rFonts w:ascii="Times New Roman"/>
          <w:b w:val="false"/>
          <w:i w:val="false"/>
          <w:color w:val="000000"/>
          <w:sz w:val="28"/>
        </w:rPr>
        <w:t>
      rf – капиталды тәуекелсіз салу үшін кірістілік көрсеткіші (Қазақстандағы инвестициялаудың тәуекелсіз нысаны болып саналатын тәуекелсіз ставка);</w:t>
      </w:r>
    </w:p>
    <w:p>
      <w:pPr>
        <w:spacing w:after="0"/>
        <w:ind w:left="0"/>
        <w:jc w:val="both"/>
      </w:pPr>
      <w:r>
        <w:rPr>
          <w:rFonts w:ascii="Times New Roman"/>
          <w:b w:val="false"/>
          <w:i w:val="false"/>
          <w:color w:val="000000"/>
          <w:sz w:val="28"/>
        </w:rPr>
        <w:t>
      Rp – тәуекел үшін сыйақы.</w:t>
      </w:r>
    </w:p>
    <w:bookmarkStart w:name="z123" w:id="100"/>
    <w:p>
      <w:pPr>
        <w:spacing w:after="0"/>
        <w:ind w:left="0"/>
        <w:jc w:val="both"/>
      </w:pPr>
      <w:r>
        <w:rPr>
          <w:rFonts w:ascii="Times New Roman"/>
          <w:b w:val="false"/>
          <w:i w:val="false"/>
          <w:color w:val="000000"/>
          <w:sz w:val="28"/>
        </w:rPr>
        <w:t xml:space="preserve">
      101. Негізгі қорлардың тозу тәуекелі (rІn) келесі өрнектің көмегімен бағаланады: </w:t>
      </w:r>
    </w:p>
    <w:bookmarkEnd w:id="1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322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6322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І – амортизациялық аударымдармен жабылмайтын, і-қызметке (жұмысқа) негізгі құралдарды қалпына келтіру үшін инвестицияларға қажеттілік (өтіп кеткен тозу);</w:t>
      </w:r>
    </w:p>
    <w:p>
      <w:pPr>
        <w:spacing w:after="0"/>
        <w:ind w:left="0"/>
        <w:jc w:val="both"/>
      </w:pPr>
      <w:r>
        <w:rPr>
          <w:rFonts w:ascii="Times New Roman"/>
          <w:b w:val="false"/>
          <w:i w:val="false"/>
          <w:color w:val="000000"/>
          <w:sz w:val="28"/>
        </w:rPr>
        <w:t>
      Zз – табиғи монополия субъектісінің инвестициялық жоспарына сәйкес реттеу кезеңінде і-қызметке (жұмысқа) негізгі құралдарды қалпына келтіруге бағытталған қарыз қаражатының көлемі;</w:t>
      </w:r>
    </w:p>
    <w:p>
      <w:pPr>
        <w:spacing w:after="0"/>
        <w:ind w:left="0"/>
        <w:jc w:val="both"/>
      </w:pPr>
      <w:r>
        <w:rPr>
          <w:rFonts w:ascii="Times New Roman"/>
          <w:b w:val="false"/>
          <w:i w:val="false"/>
          <w:color w:val="000000"/>
          <w:sz w:val="28"/>
        </w:rPr>
        <w:t>
      Zсуб – табиғи монополия субъектісінің инвестициялық жоспарына сәйкес жоспарланатын кезеңге арналған і-қызметке (жұмысқа) негізгі құралдарды қалпына келтіруге арналған мемлекеттік субсидиялардың орташа жылдық көлемі;</w:t>
      </w:r>
    </w:p>
    <w:p>
      <w:pPr>
        <w:spacing w:after="0"/>
        <w:ind w:left="0"/>
        <w:jc w:val="both"/>
      </w:pPr>
      <w:r>
        <w:rPr>
          <w:rFonts w:ascii="Times New Roman"/>
          <w:b w:val="false"/>
          <w:i w:val="false"/>
          <w:color w:val="000000"/>
          <w:sz w:val="28"/>
        </w:rPr>
        <w:t>
      Се – меншікті капиталдың құны;</w:t>
      </w:r>
    </w:p>
    <w:p>
      <w:pPr>
        <w:spacing w:after="0"/>
        <w:ind w:left="0"/>
        <w:jc w:val="both"/>
      </w:pPr>
      <w:r>
        <w:rPr>
          <w:rFonts w:ascii="Times New Roman"/>
          <w:b w:val="false"/>
          <w:i w:val="false"/>
          <w:color w:val="000000"/>
          <w:sz w:val="28"/>
        </w:rPr>
        <w:t>
      Сuі – негізгі құралдардың бастапқы және қалдық құнының айырмасы ретінде і-қызметке (жұмысқа) арналған негізгі құралдардың і-тобының жинақталған тозуы;</w:t>
      </w:r>
    </w:p>
    <w:p>
      <w:pPr>
        <w:spacing w:after="0"/>
        <w:ind w:left="0"/>
        <w:jc w:val="both"/>
      </w:pPr>
      <w:r>
        <w:rPr>
          <w:rFonts w:ascii="Times New Roman"/>
          <w:b w:val="false"/>
          <w:i w:val="false"/>
          <w:color w:val="000000"/>
          <w:sz w:val="28"/>
        </w:rPr>
        <w:t xml:space="preserve">
      tі – негізгі құралдардың і-тобының нормативтік қызмет мерзімі. Мұнда TNІ әр топтың ішіндегі орташа өлшенген шамалар ретінде анықталған. </w:t>
      </w:r>
    </w:p>
    <w:p>
      <w:pPr>
        <w:spacing w:after="0"/>
        <w:ind w:left="0"/>
        <w:jc w:val="both"/>
      </w:pPr>
      <w:r>
        <w:rPr>
          <w:rFonts w:ascii="Times New Roman"/>
          <w:b w:val="false"/>
          <w:i w:val="false"/>
          <w:color w:val="000000"/>
          <w:sz w:val="28"/>
        </w:rPr>
        <w:t>
      Тәуекелсіз ставка (rf) Қазақстан Республикасы Ұлттық Банкінің базалық ставкасының деңгейіне тең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Цифрлық даму, инновациялар және аэроғарыш өнеркәсібі министрінің 08.04.2019 </w:t>
      </w:r>
      <w:r>
        <w:rPr>
          <w:rFonts w:ascii="Times New Roman"/>
          <w:b w:val="false"/>
          <w:i w:val="false"/>
          <w:color w:val="000000"/>
          <w:sz w:val="28"/>
        </w:rPr>
        <w:t>№ 119/НҚ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101"/>
    <w:p>
      <w:pPr>
        <w:spacing w:after="0"/>
        <w:ind w:left="0"/>
        <w:jc w:val="both"/>
      </w:pPr>
      <w:r>
        <w:rPr>
          <w:rFonts w:ascii="Times New Roman"/>
          <w:b w:val="false"/>
          <w:i w:val="false"/>
          <w:color w:val="000000"/>
          <w:sz w:val="28"/>
        </w:rPr>
        <w:t>
      102. Тәуекел үшін сыйлықақы (RP) өндірістік-технологиялық (r</w:t>
      </w:r>
      <w:r>
        <w:rPr>
          <w:rFonts w:ascii="Times New Roman"/>
          <w:b w:val="false"/>
          <w:i w:val="false"/>
          <w:color w:val="000000"/>
          <w:vertAlign w:val="subscript"/>
        </w:rPr>
        <w:t>max</w:t>
      </w:r>
      <w:r>
        <w:rPr>
          <w:rFonts w:ascii="Times New Roman"/>
          <w:b w:val="false"/>
          <w:i w:val="false"/>
          <w:color w:val="000000"/>
          <w:sz w:val="28"/>
        </w:rPr>
        <w:t>) операциялық (r</w:t>
      </w:r>
      <w:r>
        <w:rPr>
          <w:rFonts w:ascii="Times New Roman"/>
          <w:b w:val="false"/>
          <w:i w:val="false"/>
          <w:color w:val="000000"/>
          <w:vertAlign w:val="subscript"/>
        </w:rPr>
        <w:t>ор</w:t>
      </w:r>
      <w:r>
        <w:rPr>
          <w:rFonts w:ascii="Times New Roman"/>
          <w:b w:val="false"/>
          <w:i w:val="false"/>
          <w:color w:val="000000"/>
          <w:sz w:val="28"/>
        </w:rPr>
        <w:t>) және қаржылық (r</w:t>
      </w:r>
      <w:r>
        <w:rPr>
          <w:rFonts w:ascii="Times New Roman"/>
          <w:b w:val="false"/>
          <w:i w:val="false"/>
          <w:color w:val="000000"/>
          <w:vertAlign w:val="subscript"/>
        </w:rPr>
        <w:t>fin</w:t>
      </w:r>
      <w:r>
        <w:rPr>
          <w:rFonts w:ascii="Times New Roman"/>
          <w:b w:val="false"/>
          <w:i w:val="false"/>
          <w:color w:val="000000"/>
          <w:sz w:val="28"/>
        </w:rPr>
        <w:t>) тәуекелдерден тұрады.</w:t>
      </w:r>
    </w:p>
    <w:bookmarkEnd w:id="101"/>
    <w:p>
      <w:pPr>
        <w:spacing w:after="0"/>
        <w:ind w:left="0"/>
        <w:jc w:val="both"/>
      </w:pPr>
      <w:r>
        <w:rPr>
          <w:rFonts w:ascii="Times New Roman"/>
          <w:b w:val="false"/>
          <w:i w:val="false"/>
          <w:color w:val="000000"/>
          <w:sz w:val="28"/>
        </w:rPr>
        <w:t>
      Субъектіге байланысты емес себептер бойынша болған технологиялық авариялардың салдарынан пайда жоғалтуын жабу үшін өндірістік-технологиялық тәуекел (rmex) көзделген табыстың, негізгі құралдардың және тауарлық-материалдық қорлардың жоғалуына әкеп соғуы мүмкін саланың тәуекелдерге ұшырау дәрежесін көрсетеді.</w:t>
      </w:r>
    </w:p>
    <w:p>
      <w:pPr>
        <w:spacing w:after="0"/>
        <w:ind w:left="0"/>
        <w:jc w:val="both"/>
      </w:pPr>
      <w:r>
        <w:rPr>
          <w:rFonts w:ascii="Times New Roman"/>
          <w:b w:val="false"/>
          <w:i w:val="false"/>
          <w:color w:val="000000"/>
          <w:sz w:val="28"/>
        </w:rPr>
        <w:t>
      Осы көрсеткішті есептеу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77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779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a</w:t>
      </w:r>
      <w:r>
        <w:rPr>
          <w:rFonts w:ascii="Times New Roman"/>
          <w:b w:val="false"/>
          <w:i w:val="false"/>
          <w:color w:val="000000"/>
          <w:sz w:val="28"/>
        </w:rPr>
        <w:t xml:space="preserve"> – жылына орташа алғанда авариялар және табиғи апаттардың салдарын жоюға арналған шығындар.</w:t>
      </w:r>
    </w:p>
    <w:bookmarkStart w:name="z125" w:id="102"/>
    <w:p>
      <w:pPr>
        <w:spacing w:after="0"/>
        <w:ind w:left="0"/>
        <w:jc w:val="both"/>
      </w:pPr>
      <w:r>
        <w:rPr>
          <w:rFonts w:ascii="Times New Roman"/>
          <w:b w:val="false"/>
          <w:i w:val="false"/>
          <w:color w:val="000000"/>
          <w:sz w:val="28"/>
        </w:rPr>
        <w:t>
      103. Авариялардың саны бойынша деректер болмаған және авариялардың болу ықтималдығын анықтау мүмкін болмаған кезде негізгі құралдардың тозу дәрежесі бойынша технологиялық тәуекелді бағалау үшін амортизациялық аударымдардың үлестерін ранжирлеу шкаласын пайдалану ұсынылады:</w:t>
      </w:r>
    </w:p>
    <w:bookmarkEnd w:id="102"/>
    <w:p>
      <w:pPr>
        <w:spacing w:after="0"/>
        <w:ind w:left="0"/>
        <w:jc w:val="both"/>
      </w:pPr>
      <w:r>
        <w:rPr>
          <w:rFonts w:ascii="Times New Roman"/>
          <w:b w:val="false"/>
          <w:i w:val="false"/>
          <w:color w:val="000000"/>
          <w:sz w:val="28"/>
        </w:rPr>
        <w:t>
      Негізгі құралдардың тозу дәрежесіне байланысты технологиялық тәуекелді анықтау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дәрежесі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50%-дан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аударымдардың жылдық нормасының үлесіндегі өндірістік-технологиялық тәуекелдің мәні (rmex)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6" w:id="103"/>
    <w:p>
      <w:pPr>
        <w:spacing w:after="0"/>
        <w:ind w:left="0"/>
        <w:jc w:val="both"/>
      </w:pPr>
      <w:r>
        <w:rPr>
          <w:rFonts w:ascii="Times New Roman"/>
          <w:b w:val="false"/>
          <w:i w:val="false"/>
          <w:color w:val="000000"/>
          <w:sz w:val="28"/>
        </w:rPr>
        <w:t>
      104. Жұмыстардың көлемін төмендетуден алынған табыстың шығынын жабуға арналған операциялық тәуекелдер (rор) (жұмыстардың көлемдері ұлғайған жағдайда осы тәуекел қолданылмайды) мынадай формула бойынша айқындалады:</w:t>
      </w:r>
    </w:p>
    <w:bookmarkEnd w:id="1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90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908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 – осы қызметтен (жұмыстан) есепті кезеңдегі түсім (кіріс),</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пер</w:t>
      </w:r>
      <w:r>
        <w:rPr>
          <w:rFonts w:ascii="Times New Roman"/>
          <w:b w:val="false"/>
          <w:i w:val="false"/>
          <w:color w:val="000000"/>
          <w:sz w:val="28"/>
        </w:rPr>
        <w:t xml:space="preserve"> – есепті кезең ішіндегі ауыспалы (қызметтердің көлеміне қарай) шығындар немесе і-й көрсетілетін қызметіне болжамдалған мән,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93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болжамдалған жыл ішінде і-қызметінен алынған табыстың өзгеруі.</w:t>
      </w:r>
      <w:r>
        <w:br/>
      </w:r>
      <w:r>
        <w:rPr>
          <w:rFonts w:ascii="Times New Roman"/>
          <w:b w:val="false"/>
          <w:i w:val="false"/>
          <w:color w:val="000000"/>
          <w:sz w:val="28"/>
        </w:rPr>
        <w:t>
</w:t>
      </w:r>
    </w:p>
    <w:bookmarkStart w:name="z127" w:id="104"/>
    <w:p>
      <w:pPr>
        <w:spacing w:after="0"/>
        <w:ind w:left="0"/>
        <w:jc w:val="both"/>
      </w:pPr>
      <w:r>
        <w:rPr>
          <w:rFonts w:ascii="Times New Roman"/>
          <w:b w:val="false"/>
          <w:i w:val="false"/>
          <w:color w:val="000000"/>
          <w:sz w:val="28"/>
        </w:rPr>
        <w:t>
      105. Ұйымның қаржылық ресурстарының шығыны ықтималдығына байланысты қаржылық тәуекел (rfіn), мынадай формула бойынша анықталады:</w:t>
      </w:r>
    </w:p>
    <w:bookmarkEnd w:id="1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52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527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349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349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Н – пайдаға салынатын салық ставкасы,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71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ұйымның есепті жыл ішіндегі жалпы табысы,</w:t>
      </w:r>
      <w:r>
        <w:br/>
      </w:r>
      <w:r>
        <w:rPr>
          <w:rFonts w:ascii="Times New Roman"/>
          <w:b w:val="false"/>
          <w:i w:val="false"/>
          <w:color w:val="000000"/>
          <w:sz w:val="28"/>
        </w:rPr>
        <w:t>
</w:t>
      </w:r>
      <w:r>
        <w:br/>
      </w:r>
    </w:p>
    <w:p>
      <w:pPr>
        <w:spacing w:after="0"/>
        <w:ind w:left="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i-қызметті (жұмысты) көрсетуден түскен пайданың түсу деңгейі.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Қаржылық тәуекелдің мәні тәуекелдің көптеген түрлері үшін қабылданғанындай 0-ден 5% - ға дейінгі шектерде шектелген.</w:t>
      </w:r>
    </w:p>
    <w:p>
      <w:pPr>
        <w:spacing w:after="0"/>
        <w:ind w:left="0"/>
        <w:jc w:val="both"/>
      </w:pPr>
      <w:r>
        <w:rPr>
          <w:rFonts w:ascii="Times New Roman"/>
          <w:b w:val="false"/>
          <w:i w:val="false"/>
          <w:color w:val="000000"/>
          <w:sz w:val="28"/>
        </w:rPr>
        <w:t>
      Қарыз капиталының бағасы (rd) банктік несие бірліктері (rdk) бағасының сомасы және ұйым қаражатының көзі ретінде облигациялық қарыз бағасының сомасы болып табылады (rdo) (ұйымда облигациялар болмаған жағдайда облигациялық қарыз бағасы есептелмейді), олар формулалар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3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383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492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4925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dk</w:t>
      </w:r>
      <w:r>
        <w:rPr>
          <w:rFonts w:ascii="Times New Roman"/>
          <w:b w:val="false"/>
          <w:i w:val="false"/>
          <w:color w:val="000000"/>
          <w:sz w:val="28"/>
        </w:rPr>
        <w:t xml:space="preserve"> – банктік несие бірлігінің бағасы;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do</w:t>
      </w:r>
      <w:r>
        <w:rPr>
          <w:rFonts w:ascii="Times New Roman"/>
          <w:b w:val="false"/>
          <w:i w:val="false"/>
          <w:color w:val="000000"/>
          <w:sz w:val="28"/>
        </w:rPr>
        <w:t xml:space="preserve"> – ұйым қаражатының көзі ретінде облигациялық қарыз бағасы;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xml:space="preserve"> – банкке төленетін пайыз;</w:t>
      </w:r>
    </w:p>
    <w:p>
      <w:pPr>
        <w:spacing w:after="0"/>
        <w:ind w:left="0"/>
        <w:jc w:val="both"/>
      </w:pPr>
      <w:r>
        <w:rPr>
          <w:rFonts w:ascii="Times New Roman"/>
          <w:b w:val="false"/>
          <w:i w:val="false"/>
          <w:color w:val="000000"/>
          <w:sz w:val="28"/>
        </w:rPr>
        <w:t>
      Н –пайдаға салынатын салық ставкасы;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2</w:t>
      </w:r>
      <w:r>
        <w:rPr>
          <w:rFonts w:ascii="Times New Roman"/>
          <w:b w:val="false"/>
          <w:i w:val="false"/>
          <w:color w:val="000000"/>
          <w:sz w:val="28"/>
        </w:rPr>
        <w:t xml:space="preserve"> – пайыз ставкасы;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н</w:t>
      </w:r>
      <w:r>
        <w:rPr>
          <w:rFonts w:ascii="Times New Roman"/>
          <w:b w:val="false"/>
          <w:i w:val="false"/>
          <w:color w:val="000000"/>
          <w:sz w:val="28"/>
        </w:rPr>
        <w:t xml:space="preserve"> –қарыздың шамасы (жалпы құны);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w:t>
      </w:r>
      <w:r>
        <w:rPr>
          <w:rFonts w:ascii="Times New Roman"/>
          <w:b w:val="false"/>
          <w:i w:val="false"/>
          <w:color w:val="000000"/>
          <w:sz w:val="28"/>
        </w:rPr>
        <w:t xml:space="preserve"> – облигациялардың сатылатын бағасы;</w:t>
      </w:r>
    </w:p>
    <w:p>
      <w:pPr>
        <w:spacing w:after="0"/>
        <w:ind w:left="0"/>
        <w:jc w:val="both"/>
      </w:pPr>
      <w:r>
        <w:rPr>
          <w:rFonts w:ascii="Times New Roman"/>
          <w:b w:val="false"/>
          <w:i w:val="false"/>
          <w:color w:val="000000"/>
          <w:sz w:val="28"/>
        </w:rPr>
        <w:t>
      t – қарыз мерзімі (жыл саны).</w:t>
      </w:r>
    </w:p>
    <w:bookmarkStart w:name="z128" w:id="105"/>
    <w:p>
      <w:pPr>
        <w:spacing w:after="0"/>
        <w:ind w:left="0"/>
        <w:jc w:val="both"/>
      </w:pPr>
      <w:r>
        <w:rPr>
          <w:rFonts w:ascii="Times New Roman"/>
          <w:b w:val="false"/>
          <w:i w:val="false"/>
          <w:color w:val="000000"/>
          <w:sz w:val="28"/>
        </w:rPr>
        <w:t>
      106. Қызмет бірлігіне арналған тарифтің шығыс және кіріс бөліктерін қосу Субъектінің қызметтеріне арналған тарифті айқындайды.</w:t>
      </w:r>
    </w:p>
    <w:bookmarkEnd w:id="105"/>
    <w:bookmarkStart w:name="z129" w:id="106"/>
    <w:p>
      <w:pPr>
        <w:spacing w:after="0"/>
        <w:ind w:left="0"/>
        <w:jc w:val="left"/>
      </w:pPr>
      <w:r>
        <w:rPr>
          <w:rFonts w:ascii="Times New Roman"/>
          <w:b/>
          <w:i w:val="false"/>
          <w:color w:val="000000"/>
        </w:rPr>
        <w:t xml:space="preserve"> 8-тарау. Уәкілетті орган бекіткен тарифті оның қолданылу мерзімі аяқталғанға дейін өзгерту тәртібі</w:t>
      </w:r>
    </w:p>
    <w:bookmarkEnd w:id="106"/>
    <w:bookmarkStart w:name="z130" w:id="107"/>
    <w:p>
      <w:pPr>
        <w:spacing w:after="0"/>
        <w:ind w:left="0"/>
        <w:jc w:val="both"/>
      </w:pPr>
      <w:r>
        <w:rPr>
          <w:rFonts w:ascii="Times New Roman"/>
          <w:b w:val="false"/>
          <w:i w:val="false"/>
          <w:color w:val="000000"/>
          <w:sz w:val="28"/>
        </w:rPr>
        <w:t>
      107. Уәкілетті органның ведомствосы бекіткен тарифті оның қолданылу мерзімі аяқталғанға дейін өзгерту уәкілетті орган ведомствосының немесе Субъектінің бастамасы бойынша жылына бір реттен жиі емес жүзеге асырылады.</w:t>
      </w:r>
    </w:p>
    <w:bookmarkEnd w:id="107"/>
    <w:bookmarkStart w:name="z131" w:id="108"/>
    <w:p>
      <w:pPr>
        <w:spacing w:after="0"/>
        <w:ind w:left="0"/>
        <w:jc w:val="both"/>
      </w:pPr>
      <w:r>
        <w:rPr>
          <w:rFonts w:ascii="Times New Roman"/>
          <w:b w:val="false"/>
          <w:i w:val="false"/>
          <w:color w:val="000000"/>
          <w:sz w:val="28"/>
        </w:rPr>
        <w:t>
      108. Уәкілетті орган ведомствосы бекіткен тарифті оның қолданылу мерзімі өткенге дейін өзгерту негіздері:</w:t>
      </w:r>
    </w:p>
    <w:bookmarkEnd w:id="108"/>
    <w:p>
      <w:pPr>
        <w:spacing w:after="0"/>
        <w:ind w:left="0"/>
        <w:jc w:val="both"/>
      </w:pPr>
      <w:r>
        <w:rPr>
          <w:rFonts w:ascii="Times New Roman"/>
          <w:b w:val="false"/>
          <w:i w:val="false"/>
          <w:color w:val="000000"/>
          <w:sz w:val="28"/>
        </w:rPr>
        <w:t>
      1) Қазақстан Республикасының заңнамасына сәйкес төтенше жағдайды жариялау;</w:t>
      </w:r>
    </w:p>
    <w:p>
      <w:pPr>
        <w:spacing w:after="0"/>
        <w:ind w:left="0"/>
        <w:jc w:val="both"/>
      </w:pPr>
      <w:r>
        <w:rPr>
          <w:rFonts w:ascii="Times New Roman"/>
          <w:b w:val="false"/>
          <w:i w:val="false"/>
          <w:color w:val="000000"/>
          <w:sz w:val="28"/>
        </w:rPr>
        <w:t>
      2) Қазақстан Республикасының салық заңнамасына сәйкес салық және бюджетке төленетін басқа да міндетті төлемдер ставкаларын өзгерту;</w:t>
      </w:r>
    </w:p>
    <w:p>
      <w:pPr>
        <w:spacing w:after="0"/>
        <w:ind w:left="0"/>
        <w:jc w:val="both"/>
      </w:pPr>
      <w:r>
        <w:rPr>
          <w:rFonts w:ascii="Times New Roman"/>
          <w:b w:val="false"/>
          <w:i w:val="false"/>
          <w:color w:val="000000"/>
          <w:sz w:val="28"/>
        </w:rPr>
        <w:t>
      3) Қазақстан Республикасының мемлекеттік бағдарламаларын іске асыруға байланысты бекітілген инвестициялық бағдарламаны өзгерту;</w:t>
      </w:r>
    </w:p>
    <w:p>
      <w:pPr>
        <w:spacing w:after="0"/>
        <w:ind w:left="0"/>
        <w:jc w:val="both"/>
      </w:pPr>
      <w:r>
        <w:rPr>
          <w:rFonts w:ascii="Times New Roman"/>
          <w:b w:val="false"/>
          <w:i w:val="false"/>
          <w:color w:val="000000"/>
          <w:sz w:val="28"/>
        </w:rPr>
        <w:t>
      4) ұсынылатын реттеліп көрсетілетін қызметтер көлемін ұлғайту;</w:t>
      </w:r>
    </w:p>
    <w:p>
      <w:pPr>
        <w:spacing w:after="0"/>
        <w:ind w:left="0"/>
        <w:jc w:val="both"/>
      </w:pPr>
      <w:r>
        <w:rPr>
          <w:rFonts w:ascii="Times New Roman"/>
          <w:b w:val="false"/>
          <w:i w:val="false"/>
          <w:color w:val="000000"/>
          <w:sz w:val="28"/>
        </w:rPr>
        <w:t>
      5) реттеліп көрсетілетін қызметтердің сапа және сенімділік көрсеткіштерін сақтамау;</w:t>
      </w:r>
    </w:p>
    <w:p>
      <w:pPr>
        <w:spacing w:after="0"/>
        <w:ind w:left="0"/>
        <w:jc w:val="both"/>
      </w:pPr>
      <w:r>
        <w:rPr>
          <w:rFonts w:ascii="Times New Roman"/>
          <w:b w:val="false"/>
          <w:i w:val="false"/>
          <w:color w:val="000000"/>
          <w:sz w:val="28"/>
        </w:rPr>
        <w:t>
      6) табиғи монополиялар субъектілері қызметінің тиімділік көрсеткіштеріне қол жеткізбеу.</w:t>
      </w:r>
    </w:p>
    <w:bookmarkStart w:name="z132" w:id="109"/>
    <w:p>
      <w:pPr>
        <w:spacing w:after="0"/>
        <w:ind w:left="0"/>
        <w:jc w:val="both"/>
      </w:pPr>
      <w:r>
        <w:rPr>
          <w:rFonts w:ascii="Times New Roman"/>
          <w:b w:val="false"/>
          <w:i w:val="false"/>
          <w:color w:val="000000"/>
          <w:sz w:val="28"/>
        </w:rPr>
        <w:t>
      109. Осы Қағидалардың 108-тармағының 4), 5) және 6) тармақшаларында көзделген негіздерді қоспағанда оның қолданылу мерзімі өткенге дейін тариф өзгерген жағдайдашығындардың тиісті бабы өзгереді.</w:t>
      </w:r>
    </w:p>
    <w:bookmarkEnd w:id="109"/>
    <w:p>
      <w:pPr>
        <w:spacing w:after="0"/>
        <w:ind w:left="0"/>
        <w:jc w:val="both"/>
      </w:pPr>
      <w:r>
        <w:rPr>
          <w:rFonts w:ascii="Times New Roman"/>
          <w:b w:val="false"/>
          <w:i w:val="false"/>
          <w:color w:val="000000"/>
          <w:sz w:val="28"/>
        </w:rPr>
        <w:t>
      Осы тәртіптің 108-тармағының 6) тармақшасына сәйкес оның қолданылу мерзімі аяқталғанға дейін тариф өзгерген кезде бекітілген тарифтік сметада осы Қағидаларда айқындалған инвестициялық шығындар (пайда, амортизациялық аударымдар, негізгі құралдар құнының өсуіне алып келетін күрделі шығындар) алынып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110. Алып тасталды - ҚР Цифрлық даму, инновациялар және аэроғарыш өнеркәсібі министрінің 21.02.2023 </w:t>
      </w:r>
      <w:r>
        <w:rPr>
          <w:rFonts w:ascii="Times New Roman"/>
          <w:b w:val="false"/>
          <w:i w:val="false"/>
          <w:color w:val="00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10"/>
    <w:p>
      <w:pPr>
        <w:spacing w:after="0"/>
        <w:ind w:left="0"/>
        <w:jc w:val="both"/>
      </w:pPr>
      <w:r>
        <w:rPr>
          <w:rFonts w:ascii="Times New Roman"/>
          <w:b w:val="false"/>
          <w:i w:val="false"/>
          <w:color w:val="000000"/>
          <w:sz w:val="28"/>
        </w:rPr>
        <w:t>
      111. Тарифті және тарифтік сметаны өзгертуге арналған өтінімге қоса беріледі:</w:t>
      </w:r>
    </w:p>
    <w:bookmarkEnd w:id="110"/>
    <w:p>
      <w:pPr>
        <w:spacing w:after="0"/>
        <w:ind w:left="0"/>
        <w:jc w:val="both"/>
      </w:pPr>
      <w:r>
        <w:rPr>
          <w:rFonts w:ascii="Times New Roman"/>
          <w:b w:val="false"/>
          <w:i w:val="false"/>
          <w:color w:val="000000"/>
          <w:sz w:val="28"/>
        </w:rPr>
        <w:t>
      1) уәкілетті орган бекіткен тарифтің қолданылу мерзімі аяқталғанға дейін оның өзгеру себептері көрсетілген түсіндірме жазба;</w:t>
      </w:r>
    </w:p>
    <w:p>
      <w:pPr>
        <w:spacing w:after="0"/>
        <w:ind w:left="0"/>
        <w:jc w:val="both"/>
      </w:pPr>
      <w:r>
        <w:rPr>
          <w:rFonts w:ascii="Times New Roman"/>
          <w:b w:val="false"/>
          <w:i w:val="false"/>
          <w:color w:val="000000"/>
          <w:sz w:val="28"/>
        </w:rPr>
        <w:t xml:space="preserve">
      2) осы Ережеге 4-қосымшаға сәйкес нысан бойынша дайындалған тарифтік сметаның жобасы, </w:t>
      </w:r>
    </w:p>
    <w:p>
      <w:pPr>
        <w:spacing w:after="0"/>
        <w:ind w:left="0"/>
        <w:jc w:val="both"/>
      </w:pPr>
      <w:r>
        <w:rPr>
          <w:rFonts w:ascii="Times New Roman"/>
          <w:b w:val="false"/>
          <w:i w:val="false"/>
          <w:color w:val="000000"/>
          <w:sz w:val="28"/>
        </w:rPr>
        <w:t>
      3) уәкілетті орган бекіткен тарифті оның қолданылу мерзімі аяқталғанға дейін өзгерту қажеттігін растайтын құжаттар.</w:t>
      </w:r>
    </w:p>
    <w:bookmarkStart w:name="z135" w:id="111"/>
    <w:p>
      <w:pPr>
        <w:spacing w:after="0"/>
        <w:ind w:left="0"/>
        <w:jc w:val="both"/>
      </w:pPr>
      <w:r>
        <w:rPr>
          <w:rFonts w:ascii="Times New Roman"/>
          <w:b w:val="false"/>
          <w:i w:val="false"/>
          <w:color w:val="000000"/>
          <w:sz w:val="28"/>
        </w:rPr>
        <w:t>
      112. Уәкілетті орган ведомствосы тарифті өзгерту туралы өтінімді оның қолданылу мерзімі өткенге дейін қарау мерзімі:</w:t>
      </w:r>
    </w:p>
    <w:bookmarkEnd w:id="111"/>
    <w:p>
      <w:pPr>
        <w:spacing w:after="0"/>
        <w:ind w:left="0"/>
        <w:jc w:val="both"/>
      </w:pPr>
      <w:r>
        <w:rPr>
          <w:rFonts w:ascii="Times New Roman"/>
          <w:b w:val="false"/>
          <w:i w:val="false"/>
          <w:color w:val="000000"/>
          <w:sz w:val="28"/>
        </w:rPr>
        <w:t>
      1) осы Тәртіптің 2-тармағының 1), 2), 3) және 5) тармақшаларында, ұсынылған күннен бастап он жұмыс күнінен аспайды;</w:t>
      </w:r>
    </w:p>
    <w:p>
      <w:pPr>
        <w:spacing w:after="0"/>
        <w:ind w:left="0"/>
        <w:jc w:val="both"/>
      </w:pPr>
      <w:r>
        <w:rPr>
          <w:rFonts w:ascii="Times New Roman"/>
          <w:b w:val="false"/>
          <w:i w:val="false"/>
          <w:color w:val="000000"/>
          <w:sz w:val="28"/>
        </w:rPr>
        <w:t>
      2) осы Тәртіптің 2-тармағының 6) тармақшасында көзделген жағдайларда, ол ұсынылған күннен бастап отыз жұмыс күнінен аспайды.</w:t>
      </w:r>
    </w:p>
    <w:p>
      <w:pPr>
        <w:spacing w:after="0"/>
        <w:ind w:left="0"/>
        <w:jc w:val="both"/>
      </w:pPr>
      <w:r>
        <w:rPr>
          <w:rFonts w:ascii="Times New Roman"/>
          <w:b w:val="false"/>
          <w:i w:val="false"/>
          <w:color w:val="000000"/>
          <w:sz w:val="28"/>
        </w:rPr>
        <w:t>
      Уәкілетті органның бастамасы бойынша тариф өзгерген жағдайда табиғи монополия Субъектісі тиісті ақпаратты алған күннен бастап бір ай мерзімде экономикалық негізделген есептер мен материалдарды ұсынуға міндетті.</w:t>
      </w:r>
    </w:p>
    <w:bookmarkStart w:name="z136" w:id="112"/>
    <w:p>
      <w:pPr>
        <w:spacing w:after="0"/>
        <w:ind w:left="0"/>
        <w:jc w:val="both"/>
      </w:pPr>
      <w:r>
        <w:rPr>
          <w:rFonts w:ascii="Times New Roman"/>
          <w:b w:val="false"/>
          <w:i w:val="false"/>
          <w:color w:val="000000"/>
          <w:sz w:val="28"/>
        </w:rPr>
        <w:t>
      113. Егер өтінімді қарау кезінде қосымша ақпарат қажет болған жағдайда, уәкілетті орган ведомствосы оны бес жұмыс күнінен кем емес мерзімді белгілей отырып, жазбаша түрде сұратады.</w:t>
      </w:r>
    </w:p>
    <w:bookmarkEnd w:id="112"/>
    <w:p>
      <w:pPr>
        <w:spacing w:after="0"/>
        <w:ind w:left="0"/>
        <w:jc w:val="both"/>
      </w:pPr>
      <w:r>
        <w:rPr>
          <w:rFonts w:ascii="Times New Roman"/>
          <w:b w:val="false"/>
          <w:i w:val="false"/>
          <w:color w:val="000000"/>
          <w:sz w:val="28"/>
        </w:rPr>
        <w:t>
      Сонымен бірге өтінімді қарауға қажетті ақпаратты алғанға дейін бұл туралы Субъектіге хабарлай отырып тоқтатыла тұрады.</w:t>
      </w:r>
    </w:p>
    <w:bookmarkStart w:name="z137" w:id="113"/>
    <w:p>
      <w:pPr>
        <w:spacing w:after="0"/>
        <w:ind w:left="0"/>
        <w:jc w:val="both"/>
      </w:pPr>
      <w:r>
        <w:rPr>
          <w:rFonts w:ascii="Times New Roman"/>
          <w:b w:val="false"/>
          <w:i w:val="false"/>
          <w:color w:val="000000"/>
          <w:sz w:val="28"/>
        </w:rPr>
        <w:t>
      114. Осы Қағидалардың 108-тармағының 4), 5), және 6) тармақшаларында қарастырылған жағдайларда тарифті бекіту кезінде уәкілетті орган ведомствосы оны бекіткенге дейін күнтізбелік он күннен кешіктірмей жария тыңдаулар өткізеді.</w:t>
      </w:r>
    </w:p>
    <w:bookmarkEnd w:id="113"/>
    <w:bookmarkStart w:name="z138" w:id="114"/>
    <w:p>
      <w:pPr>
        <w:spacing w:after="0"/>
        <w:ind w:left="0"/>
        <w:jc w:val="both"/>
      </w:pPr>
      <w:r>
        <w:rPr>
          <w:rFonts w:ascii="Times New Roman"/>
          <w:b w:val="false"/>
          <w:i w:val="false"/>
          <w:color w:val="000000"/>
          <w:sz w:val="28"/>
        </w:rPr>
        <w:t>
      115. Тарифті бекіту туралы шешім уәкілетті органның бөлім басшысының бұйрығымен ресімделеді.</w:t>
      </w:r>
    </w:p>
    <w:bookmarkEnd w:id="114"/>
    <w:bookmarkStart w:name="z139" w:id="115"/>
    <w:p>
      <w:pPr>
        <w:spacing w:after="0"/>
        <w:ind w:left="0"/>
        <w:jc w:val="both"/>
      </w:pPr>
      <w:r>
        <w:rPr>
          <w:rFonts w:ascii="Times New Roman"/>
          <w:b w:val="false"/>
          <w:i w:val="false"/>
          <w:color w:val="000000"/>
          <w:sz w:val="28"/>
        </w:rPr>
        <w:t>
      116. Осы тәртіптің 2-тармағына сәйкес өзгертілген тарифті қолданысқа енгізу уәкілетті орган ведомствосы белгілеген күннен бастап жүзеге асырылады.</w:t>
      </w:r>
    </w:p>
    <w:bookmarkEnd w:id="115"/>
    <w:bookmarkStart w:name="z140" w:id="116"/>
    <w:p>
      <w:pPr>
        <w:spacing w:after="0"/>
        <w:ind w:left="0"/>
        <w:jc w:val="both"/>
      </w:pPr>
      <w:r>
        <w:rPr>
          <w:rFonts w:ascii="Times New Roman"/>
          <w:b w:val="false"/>
          <w:i w:val="false"/>
          <w:color w:val="000000"/>
          <w:sz w:val="28"/>
        </w:rPr>
        <w:t>
      117. Табиғи монополия субъектісі тариф қолданысқа енгізілгенге дейін күнтізбелік бес күннен кешіктірмей тарифтің, бекітілген тарифтік сметаның өзгеру себептерін көрсететін ақпаратты бере отырып, бұл туралы тұтынушыларды хабардар етеді.</w:t>
      </w:r>
    </w:p>
    <w:bookmarkEnd w:id="116"/>
    <w:bookmarkStart w:name="z141" w:id="117"/>
    <w:p>
      <w:pPr>
        <w:spacing w:after="0"/>
        <w:ind w:left="0"/>
        <w:jc w:val="left"/>
      </w:pPr>
      <w:r>
        <w:rPr>
          <w:rFonts w:ascii="Times New Roman"/>
          <w:b/>
          <w:i w:val="false"/>
          <w:color w:val="000000"/>
        </w:rPr>
        <w:t xml:space="preserve"> 9-тарау.Тарифте ескерілетін және ескерілмейтін шығындар тізбесі, тарифте ескерілетін шығындар мөлшерін шектеу тәртібі</w:t>
      </w:r>
    </w:p>
    <w:bookmarkEnd w:id="117"/>
    <w:bookmarkStart w:name="z142" w:id="118"/>
    <w:p>
      <w:pPr>
        <w:spacing w:after="0"/>
        <w:ind w:left="0"/>
        <w:jc w:val="both"/>
      </w:pPr>
      <w:r>
        <w:rPr>
          <w:rFonts w:ascii="Times New Roman"/>
          <w:b w:val="false"/>
          <w:i w:val="false"/>
          <w:color w:val="000000"/>
          <w:sz w:val="28"/>
        </w:rPr>
        <w:t>
      118. Тарифтер мен тарифтік сметалардың жобаларын қалыптастыру осы Қағидаларға сәйкес реттеліп көрсетілетін қызметтердің әрбір түрі бойынша және тұтастай реттеліп көрсетілетін қызметтерге жатпайтын қызмет бойынша табыстарды, шығындар мен тартылған активтерді бөлектеп есепке алуды жүргізу тәртібіне сәйкес, Субъект әзірлейтін және бекітетін реттеліп көрсетілетін қызметтердің әрбір түрі бойынша кірістерді, шығындар мен тартылған активтерді бөлектеп есепке алуды жүргізу әдістемесі негізінде жүзеге асырылады.</w:t>
      </w:r>
    </w:p>
    <w:bookmarkEnd w:id="118"/>
    <w:p>
      <w:pPr>
        <w:spacing w:after="0"/>
        <w:ind w:left="0"/>
        <w:jc w:val="both"/>
      </w:pPr>
      <w:r>
        <w:rPr>
          <w:rFonts w:ascii="Times New Roman"/>
          <w:b w:val="false"/>
          <w:i w:val="false"/>
          <w:color w:val="000000"/>
          <w:sz w:val="28"/>
        </w:rPr>
        <w:t>
      Сонымен қатар, Қазақстан Республикасының бухгалтерлік есеп және қаржылық есеп беру заңнамасының талаптарына сәйкес шығыстар баптарын қалыптастыру жүзеге асырылады.</w:t>
      </w:r>
    </w:p>
    <w:bookmarkStart w:name="z143" w:id="119"/>
    <w:p>
      <w:pPr>
        <w:spacing w:after="0"/>
        <w:ind w:left="0"/>
        <w:jc w:val="both"/>
      </w:pPr>
      <w:r>
        <w:rPr>
          <w:rFonts w:ascii="Times New Roman"/>
          <w:b w:val="false"/>
          <w:i w:val="false"/>
          <w:color w:val="000000"/>
          <w:sz w:val="28"/>
        </w:rPr>
        <w:t>
      119. Тарифтің қолданылу кезеңінің бірінші (базалық) жылына жоспарланатын шығыстар баптары өтінім беру жылының алдындағы жыл үшін реттеліп көрсетілетін қызметке нақты шығындар негізінде, өтінім беру алдындағы төрт тоқсан үшін шығындар туралы нақты деректер негізінде түзетулер ескеріле отырып, тарифтің қолданылу кезеңінің кейінгі жылдарына жоспарланатын шығыстар баптары Қазақстан Республикасының заңнамасында белгіленген тәртіппен бекітілген Қазақстан Республикасының әлеуметтік-экономикалық даму болжамын (инфляция) ескере отырып, бірінші (базалық) жылдың көрсеткіштері негізінде жасалады (Субъект басқа субъектілерден реттеліп көрсетілетін қызметтерді сатып алған жағдайда).</w:t>
      </w:r>
    </w:p>
    <w:bookmarkEnd w:id="119"/>
    <w:bookmarkStart w:name="z144" w:id="120"/>
    <w:p>
      <w:pPr>
        <w:spacing w:after="0"/>
        <w:ind w:left="0"/>
        <w:jc w:val="both"/>
      </w:pPr>
      <w:r>
        <w:rPr>
          <w:rFonts w:ascii="Times New Roman"/>
          <w:b w:val="false"/>
          <w:i w:val="false"/>
          <w:color w:val="000000"/>
          <w:sz w:val="28"/>
        </w:rPr>
        <w:t>
      120. Тарифтік смета жобасында Инвестициялық бағдарламасында көзделген параметрлер (көрсеткіштер) ескеріледі.</w:t>
      </w:r>
    </w:p>
    <w:bookmarkEnd w:id="120"/>
    <w:bookmarkStart w:name="z145" w:id="121"/>
    <w:p>
      <w:pPr>
        <w:spacing w:after="0"/>
        <w:ind w:left="0"/>
        <w:jc w:val="both"/>
      </w:pPr>
      <w:r>
        <w:rPr>
          <w:rFonts w:ascii="Times New Roman"/>
          <w:b w:val="false"/>
          <w:i w:val="false"/>
          <w:color w:val="000000"/>
          <w:sz w:val="28"/>
        </w:rPr>
        <w:t>
      121. Субъектінің тарифіне енгізілетін шығындарды реттеу олардың экономикалық негізділігін ескере отырып, тарифте ескерілетін шығындардың түрлері мен мөлшерін шектеу жолымен жүзеге асырылады.</w:t>
      </w:r>
    </w:p>
    <w:bookmarkEnd w:id="121"/>
    <w:p>
      <w:pPr>
        <w:spacing w:after="0"/>
        <w:ind w:left="0"/>
        <w:jc w:val="both"/>
      </w:pPr>
      <w:r>
        <w:rPr>
          <w:rFonts w:ascii="Times New Roman"/>
          <w:b w:val="false"/>
          <w:i w:val="false"/>
          <w:color w:val="000000"/>
          <w:sz w:val="28"/>
        </w:rPr>
        <w:t>
      Реттеліп көрсетілетін қызметтерге арналған тарифтік сметаны қалыптастыру кезінде шығындар мөлшерін шектеу тәртібіне ұсынады және Субъект негіздеуші құжаттарды ұсына отырып растайды.</w:t>
      </w:r>
    </w:p>
    <w:bookmarkStart w:name="z146" w:id="122"/>
    <w:p>
      <w:pPr>
        <w:spacing w:after="0"/>
        <w:ind w:left="0"/>
        <w:jc w:val="both"/>
      </w:pPr>
      <w:r>
        <w:rPr>
          <w:rFonts w:ascii="Times New Roman"/>
          <w:b w:val="false"/>
          <w:i w:val="false"/>
          <w:color w:val="000000"/>
          <w:sz w:val="28"/>
        </w:rPr>
        <w:t>
      122. Тарифтің шығын бөлігінің өндірістік шығыстарына:</w:t>
      </w:r>
    </w:p>
    <w:bookmarkEnd w:id="122"/>
    <w:p>
      <w:pPr>
        <w:spacing w:after="0"/>
        <w:ind w:left="0"/>
        <w:jc w:val="both"/>
      </w:pPr>
      <w:r>
        <w:rPr>
          <w:rFonts w:ascii="Times New Roman"/>
          <w:b w:val="false"/>
          <w:i w:val="false"/>
          <w:color w:val="000000"/>
          <w:sz w:val="28"/>
        </w:rPr>
        <w:t>
      1) материалдық шығыстар;</w:t>
      </w:r>
    </w:p>
    <w:p>
      <w:pPr>
        <w:spacing w:after="0"/>
        <w:ind w:left="0"/>
        <w:jc w:val="both"/>
      </w:pPr>
      <w:r>
        <w:rPr>
          <w:rFonts w:ascii="Times New Roman"/>
          <w:b w:val="false"/>
          <w:i w:val="false"/>
          <w:color w:val="000000"/>
          <w:sz w:val="28"/>
        </w:rPr>
        <w:t>
      2) өндірістік қызметкерлердің еңбегіне ақы төлеуге арналған шығыстар;</w:t>
      </w:r>
    </w:p>
    <w:p>
      <w:pPr>
        <w:spacing w:after="0"/>
        <w:ind w:left="0"/>
        <w:jc w:val="both"/>
      </w:pPr>
      <w:r>
        <w:rPr>
          <w:rFonts w:ascii="Times New Roman"/>
          <w:b w:val="false"/>
          <w:i w:val="false"/>
          <w:color w:val="000000"/>
          <w:sz w:val="28"/>
        </w:rPr>
        <w:t>
      3) амортизация;</w:t>
      </w:r>
    </w:p>
    <w:p>
      <w:pPr>
        <w:spacing w:after="0"/>
        <w:ind w:left="0"/>
        <w:jc w:val="both"/>
      </w:pPr>
      <w:r>
        <w:rPr>
          <w:rFonts w:ascii="Times New Roman"/>
          <w:b w:val="false"/>
          <w:i w:val="false"/>
          <w:color w:val="000000"/>
          <w:sz w:val="28"/>
        </w:rPr>
        <w:t>
      4) негізгі құралдар құнының өсуіне әкелмейтін жөндеуге арналған шығыстар;</w:t>
      </w:r>
    </w:p>
    <w:p>
      <w:pPr>
        <w:spacing w:after="0"/>
        <w:ind w:left="0"/>
        <w:jc w:val="both"/>
      </w:pPr>
      <w:r>
        <w:rPr>
          <w:rFonts w:ascii="Times New Roman"/>
          <w:b w:val="false"/>
          <w:i w:val="false"/>
          <w:color w:val="000000"/>
          <w:sz w:val="28"/>
        </w:rPr>
        <w:t>
      5) реттеліп көрсетілетін қызметке тікелей қатысты өзге де өндірістік шығыстар жатады.</w:t>
      </w:r>
    </w:p>
    <w:bookmarkStart w:name="z147" w:id="123"/>
    <w:p>
      <w:pPr>
        <w:spacing w:after="0"/>
        <w:ind w:left="0"/>
        <w:jc w:val="both"/>
      </w:pPr>
      <w:r>
        <w:rPr>
          <w:rFonts w:ascii="Times New Roman"/>
          <w:b w:val="false"/>
          <w:i w:val="false"/>
          <w:color w:val="000000"/>
          <w:sz w:val="28"/>
        </w:rPr>
        <w:t>
      123. Тарифтің шығын бөлігі кезеңінің шығыстарына:</w:t>
      </w:r>
    </w:p>
    <w:bookmarkEnd w:id="123"/>
    <w:p>
      <w:pPr>
        <w:spacing w:after="0"/>
        <w:ind w:left="0"/>
        <w:jc w:val="both"/>
      </w:pPr>
      <w:r>
        <w:rPr>
          <w:rFonts w:ascii="Times New Roman"/>
          <w:b w:val="false"/>
          <w:i w:val="false"/>
          <w:color w:val="000000"/>
          <w:sz w:val="28"/>
        </w:rPr>
        <w:t>
      1) әкімшілік қызметкерлердің еңбегіне ақы төлеуге арналған шығыстар;</w:t>
      </w:r>
    </w:p>
    <w:p>
      <w:pPr>
        <w:spacing w:after="0"/>
        <w:ind w:left="0"/>
        <w:jc w:val="both"/>
      </w:pPr>
      <w:r>
        <w:rPr>
          <w:rFonts w:ascii="Times New Roman"/>
          <w:b w:val="false"/>
          <w:i w:val="false"/>
          <w:color w:val="000000"/>
          <w:sz w:val="28"/>
        </w:rPr>
        <w:t>
      2) сақтандырудың міндетті түрлеріне арналған шығыстар, салықтар, алымдар мен төлемдер;</w:t>
      </w:r>
    </w:p>
    <w:p>
      <w:pPr>
        <w:spacing w:after="0"/>
        <w:ind w:left="0"/>
        <w:jc w:val="both"/>
      </w:pPr>
      <w:r>
        <w:rPr>
          <w:rFonts w:ascii="Times New Roman"/>
          <w:b w:val="false"/>
          <w:i w:val="false"/>
          <w:color w:val="000000"/>
          <w:sz w:val="28"/>
        </w:rPr>
        <w:t>
      3) өзге әкімшілік шығыстар;</w:t>
      </w:r>
    </w:p>
    <w:p>
      <w:pPr>
        <w:spacing w:after="0"/>
        <w:ind w:left="0"/>
        <w:jc w:val="both"/>
      </w:pPr>
      <w:r>
        <w:rPr>
          <w:rFonts w:ascii="Times New Roman"/>
          <w:b w:val="false"/>
          <w:i w:val="false"/>
          <w:color w:val="000000"/>
          <w:sz w:val="28"/>
        </w:rPr>
        <w:t>
      4) сыйақылар төлеуге арналған шығыстар жатады.</w:t>
      </w:r>
    </w:p>
    <w:bookmarkStart w:name="z148" w:id="124"/>
    <w:p>
      <w:pPr>
        <w:spacing w:after="0"/>
        <w:ind w:left="0"/>
        <w:jc w:val="both"/>
      </w:pPr>
      <w:r>
        <w:rPr>
          <w:rFonts w:ascii="Times New Roman"/>
          <w:b w:val="false"/>
          <w:i w:val="false"/>
          <w:color w:val="000000"/>
          <w:sz w:val="28"/>
        </w:rPr>
        <w:t>
      124. Тарифтің шығын бөлігінің өндірістік шығыстары тарифтің шығын бөлігіне былайша енгізіледі:</w:t>
      </w:r>
    </w:p>
    <w:bookmarkEnd w:id="124"/>
    <w:p>
      <w:pPr>
        <w:spacing w:after="0"/>
        <w:ind w:left="0"/>
        <w:jc w:val="both"/>
      </w:pPr>
      <w:r>
        <w:rPr>
          <w:rFonts w:ascii="Times New Roman"/>
          <w:b w:val="false"/>
          <w:i w:val="false"/>
          <w:color w:val="000000"/>
          <w:sz w:val="28"/>
        </w:rPr>
        <w:t xml:space="preserve">
      1) тарифтің шығын бөлігіне енгізілетін материалдық шығыстар шикізаттың, материалдардың, отынның, энергияның тендерлік (конкурстық) сатып алудың нақты нәтижелері бойынша айқындалған, тарифті бекітуге өтінім берілген күні өндірілген материалдық ресурстар бағаларының негізінде өндірілген өнім (қызметтер, тауарлар, жұмыстар) бірлігін шығаруға арналған материалдық ресурстар (бұдан әрі – материалдық ресурстар) құнының және нақты көрсеткіштерді негізге ала отырып, Заңның </w:t>
      </w:r>
      <w:r>
        <w:rPr>
          <w:rFonts w:ascii="Times New Roman"/>
          <w:b w:val="false"/>
          <w:i w:val="false"/>
          <w:color w:val="000000"/>
          <w:sz w:val="28"/>
        </w:rPr>
        <w:t>23-бабында</w:t>
      </w:r>
      <w:r>
        <w:rPr>
          <w:rFonts w:ascii="Times New Roman"/>
          <w:b w:val="false"/>
          <w:i w:val="false"/>
          <w:color w:val="000000"/>
          <w:sz w:val="28"/>
        </w:rPr>
        <w:t xml:space="preserve"> белгіленген тәртіппен, бірақ байланыс саласында қолданыстағы үлгілік нормалар мен нормативтерден аспайтын материалдық ресурстар бағаларының негізінде айқындалады.</w:t>
      </w:r>
    </w:p>
    <w:p>
      <w:pPr>
        <w:spacing w:after="0"/>
        <w:ind w:left="0"/>
        <w:jc w:val="both"/>
      </w:pPr>
      <w:r>
        <w:rPr>
          <w:rFonts w:ascii="Times New Roman"/>
          <w:b w:val="false"/>
          <w:i w:val="false"/>
          <w:color w:val="000000"/>
          <w:sz w:val="28"/>
        </w:rPr>
        <w:t>
      Тиісті салада қолданыстағы үлгілік нормалар мен нормативтер негізінде жүргізілген техникалық ысыраптардың есептеріне сәйкес нормативтік техникалық ысыраптардың деңгейіне байланысты шығыстар;</w:t>
      </w:r>
    </w:p>
    <w:p>
      <w:pPr>
        <w:spacing w:after="0"/>
        <w:ind w:left="0"/>
        <w:jc w:val="both"/>
      </w:pPr>
      <w:r>
        <w:rPr>
          <w:rFonts w:ascii="Times New Roman"/>
          <w:b w:val="false"/>
          <w:i w:val="false"/>
          <w:color w:val="000000"/>
          <w:sz w:val="28"/>
        </w:rPr>
        <w:t>
      2) өндірістік қызметкердің еңбегіне ақы төлеуге арналған шығыстар Қазақстан Республикасының әлеуметтік-экономикалық даму болжамының (инфляция) көрсеткіштерін ескере отырып, нақты саны, бірақ субъект қызметкерінің нормативтік санынан аспайтын және қолданыстағы тарифтерде қабылданған орташа айлық жалақысы негізге алына отырып айқындалады.</w:t>
      </w:r>
    </w:p>
    <w:p>
      <w:pPr>
        <w:spacing w:after="0"/>
        <w:ind w:left="0"/>
        <w:jc w:val="both"/>
      </w:pPr>
      <w:r>
        <w:rPr>
          <w:rFonts w:ascii="Times New Roman"/>
          <w:b w:val="false"/>
          <w:i w:val="false"/>
          <w:color w:val="000000"/>
          <w:sz w:val="28"/>
        </w:rPr>
        <w:t>
      Бұл ретте, қызметкерлер санының, шикізатының, материалдарының, отынының, энергиясының қажеттілігін есептеу байланыс саласындағы қолданылатын үлгілік нормалар мен нормативтердің негізінде жүргізіледі.</w:t>
      </w:r>
    </w:p>
    <w:bookmarkStart w:name="z149" w:id="125"/>
    <w:p>
      <w:pPr>
        <w:spacing w:after="0"/>
        <w:ind w:left="0"/>
        <w:jc w:val="both"/>
      </w:pPr>
      <w:r>
        <w:rPr>
          <w:rFonts w:ascii="Times New Roman"/>
          <w:b w:val="false"/>
          <w:i w:val="false"/>
          <w:color w:val="000000"/>
          <w:sz w:val="28"/>
        </w:rPr>
        <w:t>
      125. Кезең шығыстары тарифтің шығын бөлігінде былайша есептеледі:</w:t>
      </w:r>
    </w:p>
    <w:bookmarkEnd w:id="125"/>
    <w:p>
      <w:pPr>
        <w:spacing w:after="0"/>
        <w:ind w:left="0"/>
        <w:jc w:val="both"/>
      </w:pPr>
      <w:r>
        <w:rPr>
          <w:rFonts w:ascii="Times New Roman"/>
          <w:b w:val="false"/>
          <w:i w:val="false"/>
          <w:color w:val="000000"/>
          <w:sz w:val="28"/>
        </w:rPr>
        <w:t>
      1) әкімшілік персоналдың еңбегіне ақы төлеуге арналған шығыстар Қазақстан Республикасының әлеуметтік-экономикалық даму болжамының (инфляция) көрсеткіштерін ескере отырып, іс жүзіндегі саны, бірақ Субъект персоналының нормативтік санынан аспайтын және қолданыстағы тарифтерде қабылданған орташа айлық жалақысы негізге алына отырып айқындалады.</w:t>
      </w:r>
    </w:p>
    <w:p>
      <w:pPr>
        <w:spacing w:after="0"/>
        <w:ind w:left="0"/>
        <w:jc w:val="both"/>
      </w:pPr>
      <w:r>
        <w:rPr>
          <w:rFonts w:ascii="Times New Roman"/>
          <w:b w:val="false"/>
          <w:i w:val="false"/>
          <w:color w:val="000000"/>
          <w:sz w:val="28"/>
        </w:rPr>
        <w:t>
      Әкімшілік қызметкердің санын қысқарту нәтижесінде әкімшілік қызметкердің еңбегіне ақы төлеуге арналған шығыстар нақты үнемделген жағдайда, әкімшілік қызметкердің еңбегіне ақы төлеуге арналған шығыстар тарифте бұрын бекітілген тарифтік сметада көзделген мөлшерде ескеріледі, ал үнемдеу сомасын Субъект әкімшілік қызметкердің жалақысы деңгейін ұлғайтуға жібере алады.</w:t>
      </w:r>
    </w:p>
    <w:p>
      <w:pPr>
        <w:spacing w:after="0"/>
        <w:ind w:left="0"/>
        <w:jc w:val="both"/>
      </w:pPr>
      <w:r>
        <w:rPr>
          <w:rFonts w:ascii="Times New Roman"/>
          <w:b w:val="false"/>
          <w:i w:val="false"/>
          <w:color w:val="000000"/>
          <w:sz w:val="28"/>
        </w:rPr>
        <w:t>
      Субъектілер басшыларының, олардың орынбасарларының, бас (аға) бухгалтерлерінің және әкімшілік қызметкердің басқа да қызметкерлерінің лауазымдық айлықақылары бойынша шығындарға енгізілетін мемлекеттік кәсіпорындарды қоспағанда, субъектілердің әкімшілік қызметкерінің еңбегіне ақы төлеуге арналған шығыстар штат кестесіне сәйкес Субъект қызметкерлерінің он бес реттен аспайтын лауазымдық айлықақыларының ең жоғары және ең төменгі деңгейінің арасындағы ара қатынасты негізге ала отырып шектеледі.</w:t>
      </w:r>
    </w:p>
    <w:p>
      <w:pPr>
        <w:spacing w:after="0"/>
        <w:ind w:left="0"/>
        <w:jc w:val="both"/>
      </w:pPr>
      <w:r>
        <w:rPr>
          <w:rFonts w:ascii="Times New Roman"/>
          <w:b w:val="false"/>
          <w:i w:val="false"/>
          <w:color w:val="000000"/>
          <w:sz w:val="28"/>
        </w:rPr>
        <w:t>
      2) кезең шығыстарында ескерілетін міндетті сақтандыру түрлеріне, салыққа, алымдар мен төлемдерге арналған шығыстар Қазақстан Республикасының қолданыстағы заңнамасына сәйкес белгіленген ставкаларға сәйкес анықталады;</w:t>
      </w:r>
    </w:p>
    <w:p>
      <w:pPr>
        <w:spacing w:after="0"/>
        <w:ind w:left="0"/>
        <w:jc w:val="both"/>
      </w:pPr>
      <w:r>
        <w:rPr>
          <w:rFonts w:ascii="Times New Roman"/>
          <w:b w:val="false"/>
          <w:i w:val="false"/>
          <w:color w:val="000000"/>
          <w:sz w:val="28"/>
        </w:rPr>
        <w:t>
      3) өндірістік емес сипаттағы негізгі құралдар мен материалдық емес активтердің амортизациялық аударымдары;</w:t>
      </w:r>
    </w:p>
    <w:p>
      <w:pPr>
        <w:spacing w:after="0"/>
        <w:ind w:left="0"/>
        <w:jc w:val="both"/>
      </w:pPr>
      <w:r>
        <w:rPr>
          <w:rFonts w:ascii="Times New Roman"/>
          <w:b w:val="false"/>
          <w:i w:val="false"/>
          <w:color w:val="000000"/>
          <w:sz w:val="28"/>
        </w:rPr>
        <w:t>
      4) өзге де әкімшілік шығыстар салалық ерекшеліктерді ескере отырып, растайтын құжаттар негізінде тарифтің шығын бөлігіне енгізіледі.</w:t>
      </w:r>
    </w:p>
    <w:p>
      <w:pPr>
        <w:spacing w:after="0"/>
        <w:ind w:left="0"/>
        <w:jc w:val="both"/>
      </w:pPr>
      <w:r>
        <w:rPr>
          <w:rFonts w:ascii="Times New Roman"/>
          <w:b w:val="false"/>
          <w:i w:val="false"/>
          <w:color w:val="000000"/>
          <w:sz w:val="28"/>
        </w:rPr>
        <w:t>
      Өзге әкімшілік шығыстарға консалтингтік, маркетингтік қызметтерге және мердігерлік тәсілмен жүргізілетін жөндеу жұмыстарына арналған шығыстар, аудиторлық қызметтерге (тек акционерлік қоғам нысанындағы субъектілер үшін) және басқа ұйымдар жүзеге асыратын салалық ерекшеліктерге байланысты басқа да қызметтерге арналған шығыстар, сондай-ақ іссапар шығыстары мен әкімшілік қызметкердің байланыс қызметтеріне арналған шығыстар, мерзімді баспа, қызметтік автокөлікті ұстау, ақпараттық, консультациялық қызметтер кіреді.</w:t>
      </w:r>
    </w:p>
    <w:p>
      <w:pPr>
        <w:spacing w:after="0"/>
        <w:ind w:left="0"/>
        <w:jc w:val="both"/>
      </w:pPr>
      <w:r>
        <w:rPr>
          <w:rFonts w:ascii="Times New Roman"/>
          <w:b w:val="false"/>
          <w:i w:val="false"/>
          <w:color w:val="000000"/>
          <w:sz w:val="28"/>
        </w:rPr>
        <w:t>
      Табиғатты қорғауға арналған шығыстар, табиғи ресурстарды пайдаланғаны үшін ақы басқа шығыстарға енгізіледі және Қазақстан Республикасының заңдарында көзделген ставкалар мен алымдар мөлшері ескеріле отырып айқындалады.</w:t>
      </w:r>
    </w:p>
    <w:p>
      <w:pPr>
        <w:spacing w:after="0"/>
        <w:ind w:left="0"/>
        <w:jc w:val="both"/>
      </w:pPr>
      <w:r>
        <w:rPr>
          <w:rFonts w:ascii="Times New Roman"/>
          <w:b w:val="false"/>
          <w:i w:val="false"/>
          <w:color w:val="000000"/>
          <w:sz w:val="28"/>
        </w:rPr>
        <w:t>
      Өндірістік қажеттілікке байланысты әкімшілік қызметкердің біліктілігін арттыруға арналған шығыстар осындай қажеттілікті растайтын құжаттарды ұсынған кезде кезең шығыстарында ескеріледі.</w:t>
      </w:r>
    </w:p>
    <w:p>
      <w:pPr>
        <w:spacing w:after="0"/>
        <w:ind w:left="0"/>
        <w:jc w:val="both"/>
      </w:pPr>
      <w:r>
        <w:rPr>
          <w:rFonts w:ascii="Times New Roman"/>
          <w:b w:val="false"/>
          <w:i w:val="false"/>
          <w:color w:val="000000"/>
          <w:sz w:val="28"/>
        </w:rPr>
        <w:t>
      Реттеліп көрсетілетін қызметтер шеңберінде өндірістің өнертапқыштық және рационализаторлығына байланысты шығыстар экономикалық негізделген материалдар болған кезде кезең шығыстарына енгізіледі;</w:t>
      </w:r>
    </w:p>
    <w:p>
      <w:pPr>
        <w:spacing w:after="0"/>
        <w:ind w:left="0"/>
        <w:jc w:val="both"/>
      </w:pPr>
      <w:r>
        <w:rPr>
          <w:rFonts w:ascii="Times New Roman"/>
          <w:b w:val="false"/>
          <w:i w:val="false"/>
          <w:color w:val="000000"/>
          <w:sz w:val="28"/>
        </w:rPr>
        <w:t>
      5) Субъектінің инвестициялық жобасын іске асыру үшін қарыз қаражаты үшін сыйақы төлеуге арналған шығыстар Субъект қарыз қаражатын тарту туралы жасалған шарттарды ұсынған кезде кезең шығыстарына қосылады және былайша айқындалады:</w:t>
      </w:r>
    </w:p>
    <w:p>
      <w:pPr>
        <w:spacing w:after="0"/>
        <w:ind w:left="0"/>
        <w:jc w:val="both"/>
      </w:pPr>
      <w:r>
        <w:rPr>
          <w:rFonts w:ascii="Times New Roman"/>
          <w:b w:val="false"/>
          <w:i w:val="false"/>
          <w:color w:val="000000"/>
          <w:sz w:val="28"/>
        </w:rPr>
        <w:t>
      инвестициялық жобаны іске асыру үшін ұлттық валютада алынатын қарыз қаражаты бойынша сыйақыларды төлеуге арналған шығыстар Қазақстан Республикасының Ұлттық Банкі белгілеген базалық 2,5 еселенген ресми ставкасын қолдана отырып, есептелген сома шегінде тарифті есептеу кезінде ескеріледі;</w:t>
      </w:r>
    </w:p>
    <w:p>
      <w:pPr>
        <w:spacing w:after="0"/>
        <w:ind w:left="0"/>
        <w:jc w:val="both"/>
      </w:pPr>
      <w:r>
        <w:rPr>
          <w:rFonts w:ascii="Times New Roman"/>
          <w:b w:val="false"/>
          <w:i w:val="false"/>
          <w:color w:val="000000"/>
          <w:sz w:val="28"/>
        </w:rPr>
        <w:t>
      инвестициялық жобаны іске асыру үшін шетел валютасында алынған қарыз қаражаты бойынша сыйақы төлеуге арналған шығыстар Лондон банкаралық нарығының 4 еселенген ставкасын қолдана отырып, есептелген сома шегінде тарифті есептеу кезінде ескеріледі.</w:t>
      </w:r>
    </w:p>
    <w:p>
      <w:pPr>
        <w:spacing w:after="0"/>
        <w:ind w:left="0"/>
        <w:jc w:val="both"/>
      </w:pPr>
      <w:r>
        <w:rPr>
          <w:rFonts w:ascii="Times New Roman"/>
          <w:b w:val="false"/>
          <w:i w:val="false"/>
          <w:color w:val="000000"/>
          <w:sz w:val="28"/>
        </w:rPr>
        <w:t>
      Шетел валютасында алынған қарыз қаражаты үшін сыйақы Қазақстан Республикасының әлеуметтік-экономикалық даму болжамының негізгі көрсеткіштері және Қазақстан Республикасының республикалық бюджетінің болжамды көрсеткіштері негізінде шетел валютасына теңге бағамының болжамды өзгеруін ескере отырып, тарифтің шығын бөлігі кезеңінің шығыстарында ескеріледі.</w:t>
      </w:r>
    </w:p>
    <w:p>
      <w:pPr>
        <w:spacing w:after="0"/>
        <w:ind w:left="0"/>
        <w:jc w:val="both"/>
      </w:pPr>
      <w:r>
        <w:rPr>
          <w:rFonts w:ascii="Times New Roman"/>
          <w:b w:val="false"/>
          <w:i w:val="false"/>
          <w:color w:val="000000"/>
          <w:sz w:val="28"/>
        </w:rPr>
        <w:t>
      Қазақстан Республикасы Ұлттық Банкінің базалық ставкасы және Лондон банкаралық нарығының ставкасы Субъектінің тарифі мен тарифтік сметаларын бекіту жөнінде шешім қабылданған күні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Цифрлық даму, инновациялар және аэроғарыш өнеркәсібі министрінің 08.04.2019 </w:t>
      </w:r>
      <w:r>
        <w:rPr>
          <w:rFonts w:ascii="Times New Roman"/>
          <w:b w:val="false"/>
          <w:i w:val="false"/>
          <w:color w:val="000000"/>
          <w:sz w:val="28"/>
        </w:rPr>
        <w:t>№ 119/НҚ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26"/>
    <w:p>
      <w:pPr>
        <w:spacing w:after="0"/>
        <w:ind w:left="0"/>
        <w:jc w:val="both"/>
      </w:pPr>
      <w:r>
        <w:rPr>
          <w:rFonts w:ascii="Times New Roman"/>
          <w:b w:val="false"/>
          <w:i w:val="false"/>
          <w:color w:val="000000"/>
          <w:sz w:val="28"/>
        </w:rPr>
        <w:t>
      126. Негізгі құралдар мен материалдық емес активтердің амортизациялық аударымдары есептеудің тура сызықты (біркелкі) әдісі бойынша есептеледі және тарифтің шығын бөлігіне енгізіледі.</w:t>
      </w:r>
    </w:p>
    <w:bookmarkEnd w:id="126"/>
    <w:p>
      <w:pPr>
        <w:spacing w:after="0"/>
        <w:ind w:left="0"/>
        <w:jc w:val="both"/>
      </w:pPr>
      <w:r>
        <w:rPr>
          <w:rFonts w:ascii="Times New Roman"/>
          <w:b w:val="false"/>
          <w:i w:val="false"/>
          <w:color w:val="000000"/>
          <w:sz w:val="28"/>
        </w:rPr>
        <w:t>
      Амортизациялық аударымдарды ұлғайтуды уәкілетті органның ведомствосы Субъект негізгі құралдарға қайта бағалау және (немесе) оларды қайта жаңарту (жаңғырту) кезең-кезеңімен жүргізгеннен кейін тарифтің шығын бөлігіне енгізеді.</w:t>
      </w:r>
    </w:p>
    <w:p>
      <w:pPr>
        <w:spacing w:after="0"/>
        <w:ind w:left="0"/>
        <w:jc w:val="both"/>
      </w:pPr>
      <w:r>
        <w:rPr>
          <w:rFonts w:ascii="Times New Roman"/>
          <w:b w:val="false"/>
          <w:i w:val="false"/>
          <w:color w:val="000000"/>
          <w:sz w:val="28"/>
        </w:rPr>
        <w:t>
      Реттеліп көрсетілетін қызметтерді көрсету кезінде тартылған активтерден амортизациялық аударымдар күрделі жөндеулер жүргізуге және инвестициялық бағдарламаларды іске асыруға жіберіледі.</w:t>
      </w:r>
    </w:p>
    <w:bookmarkStart w:name="z151" w:id="127"/>
    <w:p>
      <w:pPr>
        <w:spacing w:after="0"/>
        <w:ind w:left="0"/>
        <w:jc w:val="both"/>
      </w:pPr>
      <w:r>
        <w:rPr>
          <w:rFonts w:ascii="Times New Roman"/>
          <w:b w:val="false"/>
          <w:i w:val="false"/>
          <w:color w:val="000000"/>
          <w:sz w:val="28"/>
        </w:rPr>
        <w:t>
      127. Уәкілетті органның ведомствосы субъектілердің еңбегіне ақы төлеуге арналған шығындарды салыстырмалы талдау негізінде, сондай-ақ Субъектінің реттеліп көрсетілетін қызметтерінің көлемі қысқарған жағдайда тарифтерге енгізілетін әкімшілік және (немесе) өндірістік қызметкердің еңбегіне ақы төлеуге арналған шығыстарды төмендету немесе арттырудан бас тарту туралы шешім қабылдайды.</w:t>
      </w:r>
    </w:p>
    <w:bookmarkEnd w:id="127"/>
    <w:p>
      <w:pPr>
        <w:spacing w:after="0"/>
        <w:ind w:left="0"/>
        <w:jc w:val="both"/>
      </w:pPr>
      <w:r>
        <w:rPr>
          <w:rFonts w:ascii="Times New Roman"/>
          <w:b w:val="false"/>
          <w:i w:val="false"/>
          <w:color w:val="000000"/>
          <w:sz w:val="28"/>
        </w:rPr>
        <w:t>
      Уәкілетті орган ведомствосының бастамасы бойынша тарифті және тарифтік сметаларды бекіткен жағдайда, уәкілетті органның ведомствосы тарифтердің өзгеруі алдындағы кезеңдегі Қазақстан Республикасының әлеуметтік-экономикалық даму болжамының (инфляция) көрсеткіштерін және шығындардың мөлшерін шектеу тәртібін ескере отырып, қолданыстағы тарифтерде қабылданған шығыстар шегіндегі кезең шығыстарын тарифтерге енгізеді.</w:t>
      </w:r>
    </w:p>
    <w:p>
      <w:pPr>
        <w:spacing w:after="0"/>
        <w:ind w:left="0"/>
        <w:jc w:val="both"/>
      </w:pPr>
      <w:r>
        <w:rPr>
          <w:rFonts w:ascii="Times New Roman"/>
          <w:b w:val="false"/>
          <w:i w:val="false"/>
          <w:color w:val="000000"/>
          <w:sz w:val="28"/>
        </w:rPr>
        <w:t>
      Тарифті қалыптастыру кезінде уәкілетті органның ведомствосы Субъектілер қызметінің тиімділігі төмендеген (реттеліп көрсетілетін қызмет бірлігінің өзіндік құнының ұлғаюы, реттеліп көрсетілетін қызметтер көлемінің төмендеуі, кредиторлық және дебиторлық берешектің ұлғаюы) кезде кезең шығыстары сомасын өзгертудің орындылығын айқындайды.</w:t>
      </w:r>
    </w:p>
    <w:bookmarkStart w:name="z152" w:id="128"/>
    <w:p>
      <w:pPr>
        <w:spacing w:after="0"/>
        <w:ind w:left="0"/>
        <w:jc w:val="both"/>
      </w:pPr>
      <w:r>
        <w:rPr>
          <w:rFonts w:ascii="Times New Roman"/>
          <w:b w:val="false"/>
          <w:i w:val="false"/>
          <w:color w:val="000000"/>
          <w:sz w:val="28"/>
        </w:rPr>
        <w:t>
      128. Субъектілердің тарифтерін қалыптастыру және бекіту кезінде тарифтің шығын бөлігінде мынадай шығыстар ескерілмейді:</w:t>
      </w:r>
    </w:p>
    <w:bookmarkEnd w:id="128"/>
    <w:p>
      <w:pPr>
        <w:spacing w:after="0"/>
        <w:ind w:left="0"/>
        <w:jc w:val="both"/>
      </w:pPr>
      <w:r>
        <w:rPr>
          <w:rFonts w:ascii="Times New Roman"/>
          <w:b w:val="false"/>
          <w:i w:val="false"/>
          <w:color w:val="000000"/>
          <w:sz w:val="28"/>
        </w:rPr>
        <w:t>
      нормативтен тыс техникалық және коммерциялық шығындарға, тауарлық-материалдық құндылықтардың бүлінуі мен жетіспеушілігіне және қоймалардағы қорларға, басқа да өндірістік емес шығыстар мен шығындарға;</w:t>
      </w:r>
    </w:p>
    <w:p>
      <w:pPr>
        <w:spacing w:after="0"/>
        <w:ind w:left="0"/>
        <w:jc w:val="both"/>
      </w:pPr>
      <w:r>
        <w:rPr>
          <w:rFonts w:ascii="Times New Roman"/>
          <w:b w:val="false"/>
          <w:i w:val="false"/>
          <w:color w:val="000000"/>
          <w:sz w:val="28"/>
        </w:rPr>
        <w:t>
      реттеліп көрсетілетін қызметтерді көрсету, ұсыну кезінде пайдаланылмайтын не Субъектінің балансында жоқ негізгі құралдардың амортизациялық аударымдары;</w:t>
      </w:r>
    </w:p>
    <w:p>
      <w:pPr>
        <w:spacing w:after="0"/>
        <w:ind w:left="0"/>
        <w:jc w:val="both"/>
      </w:pPr>
      <w:r>
        <w:rPr>
          <w:rFonts w:ascii="Times New Roman"/>
          <w:b w:val="false"/>
          <w:i w:val="false"/>
          <w:color w:val="000000"/>
          <w:sz w:val="28"/>
        </w:rPr>
        <w:t>
      жалға, сенімгерлік басқаруға немесе мүліктік жалдауға алынған негізгі құралдарды (жалпы шаруашылық мақсаттағы негізгі құралдардан басқа) пайдаланғаны үшін төлемге, операциялық лизинг бойынша төлемдер;</w:t>
      </w:r>
    </w:p>
    <w:p>
      <w:pPr>
        <w:spacing w:after="0"/>
        <w:ind w:left="0"/>
        <w:jc w:val="both"/>
      </w:pPr>
      <w:r>
        <w:rPr>
          <w:rFonts w:ascii="Times New Roman"/>
          <w:b w:val="false"/>
          <w:i w:val="false"/>
          <w:color w:val="000000"/>
          <w:sz w:val="28"/>
        </w:rPr>
        <w:t>
      Субъектінің теңгерімінде жоқ негізгі құралдарды күтіп-ұстауға және жөндеуге;</w:t>
      </w:r>
    </w:p>
    <w:p>
      <w:pPr>
        <w:spacing w:after="0"/>
        <w:ind w:left="0"/>
        <w:jc w:val="both"/>
      </w:pPr>
      <w:r>
        <w:rPr>
          <w:rFonts w:ascii="Times New Roman"/>
          <w:b w:val="false"/>
          <w:i w:val="false"/>
          <w:color w:val="000000"/>
          <w:sz w:val="28"/>
        </w:rPr>
        <w:t>
      ластаушы заттардың нормативтен тыс шығарындылары (төгінділері) үшін төлемдер;</w:t>
      </w:r>
    </w:p>
    <w:p>
      <w:pPr>
        <w:spacing w:after="0"/>
        <w:ind w:left="0"/>
        <w:jc w:val="both"/>
      </w:pPr>
      <w:r>
        <w:rPr>
          <w:rFonts w:ascii="Times New Roman"/>
          <w:b w:val="false"/>
          <w:i w:val="false"/>
          <w:color w:val="000000"/>
          <w:sz w:val="28"/>
        </w:rPr>
        <w:t>
      сот шығындары;</w:t>
      </w:r>
    </w:p>
    <w:p>
      <w:pPr>
        <w:spacing w:after="0"/>
        <w:ind w:left="0"/>
        <w:jc w:val="both"/>
      </w:pPr>
      <w:r>
        <w:rPr>
          <w:rFonts w:ascii="Times New Roman"/>
          <w:b w:val="false"/>
          <w:i w:val="false"/>
          <w:color w:val="000000"/>
          <w:sz w:val="28"/>
        </w:rPr>
        <w:t>
      үмітсіз қарыздар;</w:t>
      </w:r>
    </w:p>
    <w:p>
      <w:pPr>
        <w:spacing w:after="0"/>
        <w:ind w:left="0"/>
        <w:jc w:val="both"/>
      </w:pPr>
      <w:r>
        <w:rPr>
          <w:rFonts w:ascii="Times New Roman"/>
          <w:b w:val="false"/>
          <w:i w:val="false"/>
          <w:color w:val="000000"/>
          <w:sz w:val="28"/>
        </w:rPr>
        <w:t>
      шаруашылық шарттарының талаптарын бұзғаны үшін айыппұлдар, өсімдер, тұрақсыздық айыбы және санкциялардың басқа да түрлері;</w:t>
      </w:r>
    </w:p>
    <w:p>
      <w:pPr>
        <w:spacing w:after="0"/>
        <w:ind w:left="0"/>
        <w:jc w:val="both"/>
      </w:pPr>
      <w:r>
        <w:rPr>
          <w:rFonts w:ascii="Times New Roman"/>
          <w:b w:val="false"/>
          <w:i w:val="false"/>
          <w:color w:val="000000"/>
          <w:sz w:val="28"/>
        </w:rPr>
        <w:t>
      табысты жасырғаны (төмендеткені) үшін айыппұлдар мен өсімақылар;</w:t>
      </w:r>
    </w:p>
    <w:p>
      <w:pPr>
        <w:spacing w:after="0"/>
        <w:ind w:left="0"/>
        <w:jc w:val="both"/>
      </w:pPr>
      <w:r>
        <w:rPr>
          <w:rFonts w:ascii="Times New Roman"/>
          <w:b w:val="false"/>
          <w:i w:val="false"/>
          <w:color w:val="000000"/>
          <w:sz w:val="28"/>
        </w:rPr>
        <w:t>
      ұрлаудан болған залалдар;</w:t>
      </w:r>
    </w:p>
    <w:p>
      <w:pPr>
        <w:spacing w:after="0"/>
        <w:ind w:left="0"/>
        <w:jc w:val="both"/>
      </w:pPr>
      <w:r>
        <w:rPr>
          <w:rFonts w:ascii="Times New Roman"/>
          <w:b w:val="false"/>
          <w:i w:val="false"/>
          <w:color w:val="000000"/>
          <w:sz w:val="28"/>
        </w:rPr>
        <w:t>
      ақаудан болған жоғалту;</w:t>
      </w:r>
    </w:p>
    <w:p>
      <w:pPr>
        <w:spacing w:after="0"/>
        <w:ind w:left="0"/>
        <w:jc w:val="both"/>
      </w:pPr>
      <w:r>
        <w:rPr>
          <w:rFonts w:ascii="Times New Roman"/>
          <w:b w:val="false"/>
          <w:i w:val="false"/>
          <w:color w:val="000000"/>
          <w:sz w:val="28"/>
        </w:rPr>
        <w:t>
      қызмет көрсететін өндірістер мен шаруашылықтарды ұстау бойынша (үй-жайларды тегін беру, қоғамдық тамақтандыру ұйымдарына коммуналдық қызметтердің құнын төлеу және басқалар);</w:t>
      </w:r>
    </w:p>
    <w:p>
      <w:pPr>
        <w:spacing w:after="0"/>
        <w:ind w:left="0"/>
        <w:jc w:val="both"/>
      </w:pPr>
      <w:r>
        <w:rPr>
          <w:rFonts w:ascii="Times New Roman"/>
          <w:b w:val="false"/>
          <w:i w:val="false"/>
          <w:color w:val="000000"/>
          <w:sz w:val="28"/>
        </w:rPr>
        <w:t>
      құзыретті органмен келісілген технологиялық қажеттіліктен басқа, денсаулық сақтау объектілерін, мектепке дейінгі балалар мекемелерін, оқу орындарын, кәсіптік-техникалық училищелерді ұстауға;</w:t>
      </w:r>
    </w:p>
    <w:p>
      <w:pPr>
        <w:spacing w:after="0"/>
        <w:ind w:left="0"/>
        <w:jc w:val="both"/>
      </w:pPr>
      <w:r>
        <w:rPr>
          <w:rFonts w:ascii="Times New Roman"/>
          <w:b w:val="false"/>
          <w:i w:val="false"/>
          <w:color w:val="000000"/>
          <w:sz w:val="28"/>
        </w:rPr>
        <w:t>
      сауықтыру лагерлерін, мәдениет және спорт объектілерін, тұрғын үй қорын күтіп-ұстауға;</w:t>
      </w:r>
    </w:p>
    <w:p>
      <w:pPr>
        <w:spacing w:after="0"/>
        <w:ind w:left="0"/>
        <w:jc w:val="both"/>
      </w:pPr>
      <w:r>
        <w:rPr>
          <w:rFonts w:ascii="Times New Roman"/>
          <w:b w:val="false"/>
          <w:i w:val="false"/>
          <w:color w:val="000000"/>
          <w:sz w:val="28"/>
        </w:rPr>
        <w:t>
      мәдени-ағарту, сауықтыру және спорттық іс-шараларды өткізуге (демалыс кештерін, спектакльдерді, концерттерді өткізу);</w:t>
      </w:r>
    </w:p>
    <w:p>
      <w:pPr>
        <w:spacing w:after="0"/>
        <w:ind w:left="0"/>
        <w:jc w:val="both"/>
      </w:pPr>
      <w:r>
        <w:rPr>
          <w:rFonts w:ascii="Times New Roman"/>
          <w:b w:val="false"/>
          <w:i w:val="false"/>
          <w:color w:val="000000"/>
          <w:sz w:val="28"/>
        </w:rPr>
        <w:t>
      кәсіпорындардың қызметкерлеріне тұрғын үй жағдайын жақсартуға, бау-бақша үйлерін сатып алуға және үй шаруашылығымен айналысуға берілген несиелерді (пайызсыздарды қоса алғанда) өтеуге;</w:t>
      </w:r>
    </w:p>
    <w:p>
      <w:pPr>
        <w:spacing w:after="0"/>
        <w:ind w:left="0"/>
        <w:jc w:val="both"/>
      </w:pPr>
      <w:r>
        <w:rPr>
          <w:rFonts w:ascii="Times New Roman"/>
          <w:b w:val="false"/>
          <w:i w:val="false"/>
          <w:color w:val="000000"/>
          <w:sz w:val="28"/>
        </w:rPr>
        <w:t>
      бау-бақша серіктестіктерін абаттандыру бойынша (оның ішінде жол құрылысы, энергиямен және сумен жабдықтау, жалпы сипаттағы басқа да шығыстарды жүзеге асыру);</w:t>
      </w:r>
    </w:p>
    <w:p>
      <w:pPr>
        <w:spacing w:after="0"/>
        <w:ind w:left="0"/>
        <w:jc w:val="both"/>
      </w:pPr>
      <w:r>
        <w:rPr>
          <w:rFonts w:ascii="Times New Roman"/>
          <w:b w:val="false"/>
          <w:i w:val="false"/>
          <w:color w:val="000000"/>
          <w:sz w:val="28"/>
        </w:rPr>
        <w:t>
      лекциялар, көрмелер, пікірталастар, ғылым және өнер қайраткерлерімен кездесулер, ғылыми-техникалық конференциялар өткізуге және ұйымдастыруға, қоғамдық ұйымдар мен қауымдастықтарға мүшелік жарналарға;</w:t>
      </w:r>
    </w:p>
    <w:p>
      <w:pPr>
        <w:spacing w:after="0"/>
        <w:ind w:left="0"/>
        <w:jc w:val="both"/>
      </w:pPr>
      <w:r>
        <w:rPr>
          <w:rFonts w:ascii="Times New Roman"/>
          <w:b w:val="false"/>
          <w:i w:val="false"/>
          <w:color w:val="000000"/>
          <w:sz w:val="28"/>
        </w:rPr>
        <w:t>
      өндірістік мақсаттарда пайдаланылатын өнімдерді қоспағанда, бұқаралық ақпарат құралдарындағы жарнама бойынша, жарнамалық, плакаттық және баспаханалық өнімдерді шығару бойынша;</w:t>
      </w:r>
    </w:p>
    <w:p>
      <w:pPr>
        <w:spacing w:after="0"/>
        <w:ind w:left="0"/>
        <w:jc w:val="both"/>
      </w:pPr>
      <w:r>
        <w:rPr>
          <w:rFonts w:ascii="Times New Roman"/>
          <w:b w:val="false"/>
          <w:i w:val="false"/>
          <w:color w:val="000000"/>
          <w:sz w:val="28"/>
        </w:rPr>
        <w:t>
      Субъектінің қызметкері үшін пәтерлерді, тұрғын үйлер мен құрылыстарды, жатақханалар мен қонақ үйлердегі орындарды сатып алуға, жалға алуға және күтіп-ұстауға (өндірістік қызметкерге арналған темір жол разъездеріндегі өндірістік шығыстарға енгізілетін реттеліп көрсетілетін қызметтерді көрсету үшін технологиялық қажетті қызметтік тұрғын үй-жайларды күтіп-ұстауға арналған шығыстарды қоспағанда);</w:t>
      </w:r>
    </w:p>
    <w:p>
      <w:pPr>
        <w:spacing w:after="0"/>
        <w:ind w:left="0"/>
        <w:jc w:val="both"/>
      </w:pPr>
      <w:r>
        <w:rPr>
          <w:rFonts w:ascii="Times New Roman"/>
          <w:b w:val="false"/>
          <w:i w:val="false"/>
          <w:color w:val="000000"/>
          <w:sz w:val="28"/>
        </w:rPr>
        <w:t>
      қаланы абаттандыру, ауыл шаруашылығына көмек көрсету және басқа да осындай жұмыстар бойынша жұмыстарды орындауға;</w:t>
      </w:r>
    </w:p>
    <w:p>
      <w:pPr>
        <w:spacing w:after="0"/>
        <w:ind w:left="0"/>
        <w:jc w:val="both"/>
      </w:pPr>
      <w:r>
        <w:rPr>
          <w:rFonts w:ascii="Times New Roman"/>
          <w:b w:val="false"/>
          <w:i w:val="false"/>
          <w:color w:val="000000"/>
          <w:sz w:val="28"/>
        </w:rPr>
        <w:t>
      білім беру ұйымдарында оқитын қызметкерлерге демалыстарды төлеуге;</w:t>
      </w:r>
    </w:p>
    <w:p>
      <w:pPr>
        <w:spacing w:after="0"/>
        <w:ind w:left="0"/>
        <w:jc w:val="both"/>
      </w:pPr>
      <w:r>
        <w:rPr>
          <w:rFonts w:ascii="Times New Roman"/>
          <w:b w:val="false"/>
          <w:i w:val="false"/>
          <w:color w:val="000000"/>
          <w:sz w:val="28"/>
        </w:rPr>
        <w:t>
      жұмыс қорытындылары бойынша сыйақы беруге және басқа да сыйақы нысандарына;</w:t>
      </w:r>
    </w:p>
    <w:p>
      <w:pPr>
        <w:spacing w:after="0"/>
        <w:ind w:left="0"/>
        <w:jc w:val="both"/>
      </w:pPr>
      <w:r>
        <w:rPr>
          <w:rFonts w:ascii="Times New Roman"/>
          <w:b w:val="false"/>
          <w:i w:val="false"/>
          <w:color w:val="000000"/>
          <w:sz w:val="28"/>
        </w:rPr>
        <w:t>
      кәсіптік ауруларды оңалтуды емдеуге байланысты шығындардан басқа, Субъект қаражаты есебінен қызметкерлерге және олардың балаларына емделуге, демалысқа, экскурсияға жолдамалар төлеу бойынша;</w:t>
      </w:r>
    </w:p>
    <w:p>
      <w:pPr>
        <w:spacing w:after="0"/>
        <w:ind w:left="0"/>
        <w:jc w:val="both"/>
      </w:pPr>
      <w:r>
        <w:rPr>
          <w:rFonts w:ascii="Times New Roman"/>
          <w:b w:val="false"/>
          <w:i w:val="false"/>
          <w:color w:val="000000"/>
          <w:sz w:val="28"/>
        </w:rPr>
        <w:t>
      өз қызметкерлеріне медициналық көмек көрсетуге денсаулық сақтау органдарымен жасалған шарттар бойынша емханалардың қызметтеріне ақы төлеу бойынша;</w:t>
      </w:r>
    </w:p>
    <w:p>
      <w:pPr>
        <w:spacing w:after="0"/>
        <w:ind w:left="0"/>
        <w:jc w:val="both"/>
      </w:pPr>
      <w:r>
        <w:rPr>
          <w:rFonts w:ascii="Times New Roman"/>
          <w:b w:val="false"/>
          <w:i w:val="false"/>
          <w:color w:val="000000"/>
          <w:sz w:val="28"/>
        </w:rPr>
        <w:t>
      сақтандыру төлемдері (кәсіпорындар өз қызметкерлерінің пайдасына жасаған жеке және мүліктік сақтандыру шарттары бойынша кәсіпорындар төлейтін жарналар);</w:t>
      </w:r>
    </w:p>
    <w:p>
      <w:pPr>
        <w:spacing w:after="0"/>
        <w:ind w:left="0"/>
        <w:jc w:val="both"/>
      </w:pPr>
      <w:r>
        <w:rPr>
          <w:rFonts w:ascii="Times New Roman"/>
          <w:b w:val="false"/>
          <w:i w:val="false"/>
          <w:color w:val="000000"/>
          <w:sz w:val="28"/>
        </w:rPr>
        <w:t>
      қызметкерлерге, оның ішінде балаларды тәрбиелеп отырған әйелдерге қосымша берілген (заңнамада көзделгеннен тыс) демалыстарға ақы төлеу бойынша, қызметкердің отбасы мүшелерінің демалысты пайдалану орнына жол жүруіне және кері қайтуына ақы төлеу, сондай-ақ пайдаланылмаған демалысы үшін өтемақы;</w:t>
      </w:r>
    </w:p>
    <w:p>
      <w:pPr>
        <w:spacing w:after="0"/>
        <w:ind w:left="0"/>
        <w:jc w:val="both"/>
      </w:pPr>
      <w:r>
        <w:rPr>
          <w:rFonts w:ascii="Times New Roman"/>
          <w:b w:val="false"/>
          <w:i w:val="false"/>
          <w:color w:val="000000"/>
          <w:sz w:val="28"/>
        </w:rPr>
        <w:t>
      демеушілік көмектің барлық түрлерін көрсетуге;</w:t>
      </w:r>
    </w:p>
    <w:p>
      <w:pPr>
        <w:spacing w:after="0"/>
        <w:ind w:left="0"/>
        <w:jc w:val="both"/>
      </w:pPr>
      <w:r>
        <w:rPr>
          <w:rFonts w:ascii="Times New Roman"/>
          <w:b w:val="false"/>
          <w:i w:val="false"/>
          <w:color w:val="000000"/>
          <w:sz w:val="28"/>
        </w:rPr>
        <w:t>
      заңнамада көзделгеннен басқа Субъектінің қызметкерлеріне жеңілдіктер (қызметкерлерге тегін немесе төмендетілген бағалар бойынша тамақ беру, денсаулық топтарына абонементтерді төлеу, секцияларда, клубтарда сабақтар, протездеу және басқалар);</w:t>
      </w:r>
    </w:p>
    <w:p>
      <w:pPr>
        <w:spacing w:after="0"/>
        <w:ind w:left="0"/>
        <w:jc w:val="both"/>
      </w:pPr>
      <w:r>
        <w:rPr>
          <w:rFonts w:ascii="Times New Roman"/>
          <w:b w:val="false"/>
          <w:i w:val="false"/>
          <w:color w:val="000000"/>
          <w:sz w:val="28"/>
        </w:rPr>
        <w:t>
      мерейтойлық күндерге сыйлықтар сатып алуға немесе қызметкерлерге көтермелеу түрінде берілетін (автомашиналарды, пәтерлерді, ұзақ пайдаланылатын заттарды және басқа да тауарларды қоса алғанда, сондай-ақ қызметкерлердің жеке шоттарының пайыздық ставкаларын ұлғайту);</w:t>
      </w:r>
    </w:p>
    <w:p>
      <w:pPr>
        <w:spacing w:after="0"/>
        <w:ind w:left="0"/>
        <w:jc w:val="both"/>
      </w:pPr>
      <w:r>
        <w:rPr>
          <w:rFonts w:ascii="Times New Roman"/>
          <w:b w:val="false"/>
          <w:i w:val="false"/>
          <w:color w:val="000000"/>
          <w:sz w:val="28"/>
        </w:rPr>
        <w:t>
      мектепке дейінгі мекемелердегі, санаторийлерде және сауықтыру лагерьлеріндегі балалардың тамақтану құнын өтеуге;</w:t>
      </w:r>
    </w:p>
    <w:p>
      <w:pPr>
        <w:spacing w:after="0"/>
        <w:ind w:left="0"/>
        <w:jc w:val="both"/>
      </w:pPr>
      <w:r>
        <w:rPr>
          <w:rFonts w:ascii="Times New Roman"/>
          <w:b w:val="false"/>
          <w:i w:val="false"/>
          <w:color w:val="000000"/>
          <w:sz w:val="28"/>
        </w:rPr>
        <w:t>
      тұтынушылардан коммуналдық төлемдерді қабылдау бойынша банктердің және банк операцияларының жекелеген түрлерін жүзеге асыратын ұйымдардың қызметтеріне;</w:t>
      </w:r>
    </w:p>
    <w:p>
      <w:pPr>
        <w:spacing w:after="0"/>
        <w:ind w:left="0"/>
        <w:jc w:val="both"/>
      </w:pPr>
      <w:r>
        <w:rPr>
          <w:rFonts w:ascii="Times New Roman"/>
          <w:b w:val="false"/>
          <w:i w:val="false"/>
          <w:color w:val="000000"/>
          <w:sz w:val="28"/>
        </w:rPr>
        <w:t>
      ұжымдық шартта белгіленген мақсаттарға кәсіподақтарға аударымдар;</w:t>
      </w:r>
    </w:p>
    <w:p>
      <w:pPr>
        <w:spacing w:after="0"/>
        <w:ind w:left="0"/>
        <w:jc w:val="both"/>
      </w:pPr>
      <w:r>
        <w:rPr>
          <w:rFonts w:ascii="Times New Roman"/>
          <w:b w:val="false"/>
          <w:i w:val="false"/>
          <w:color w:val="000000"/>
          <w:sz w:val="28"/>
        </w:rPr>
        <w:t>
      тәжірибелік-эксперименттік жұмыстарды жүргізуге, өнертабыстар мен рационализаторлық ұсыныстар бойынша модельдер мен үлгілерді дайындауға және сынауға (реттеліп көрсетілетін қызметтерді ұсынуда қолданылатын жұмыстарды қоспағанда), көрмелер, байқаулар, конкурстар және өнертапқыштық пен ұтымды ету жөніндегі басқа да іс-шараларды ұйымдастыруға, авторлық сыйақылар төлеуге және басқа да;</w:t>
      </w:r>
    </w:p>
    <w:p>
      <w:pPr>
        <w:spacing w:after="0"/>
        <w:ind w:left="0"/>
        <w:jc w:val="both"/>
      </w:pPr>
      <w:r>
        <w:rPr>
          <w:rFonts w:ascii="Times New Roman"/>
          <w:b w:val="false"/>
          <w:i w:val="false"/>
          <w:color w:val="000000"/>
          <w:sz w:val="28"/>
        </w:rPr>
        <w:t>
      реттеліп көрсетілетін қызметтерді өндіруге және көрсетуге жатпайтын және тарифтердің өсуіне алып келетін шығыстар.</w:t>
      </w:r>
    </w:p>
    <w:bookmarkStart w:name="z153" w:id="129"/>
    <w:p>
      <w:pPr>
        <w:spacing w:after="0"/>
        <w:ind w:left="0"/>
        <w:jc w:val="both"/>
      </w:pPr>
      <w:r>
        <w:rPr>
          <w:rFonts w:ascii="Times New Roman"/>
          <w:b w:val="false"/>
          <w:i w:val="false"/>
          <w:color w:val="000000"/>
          <w:sz w:val="28"/>
        </w:rPr>
        <w:t>
      129. Жұмыс қорытындылары бойынша сыйлықақы беруге және жалақыға сыйақылардың басқа да түрлеріне, ұжымдық шарттың талаптарын орындауға арналған шығыстар Субъект тарифінің шығын бөлігіне енгізілмейді және мынадай көздер есебінен жүзеге асырылады:</w:t>
      </w:r>
    </w:p>
    <w:bookmarkEnd w:id="129"/>
    <w:p>
      <w:pPr>
        <w:spacing w:after="0"/>
        <w:ind w:left="0"/>
        <w:jc w:val="both"/>
      </w:pPr>
      <w:r>
        <w:rPr>
          <w:rFonts w:ascii="Times New Roman"/>
          <w:b w:val="false"/>
          <w:i w:val="false"/>
          <w:color w:val="000000"/>
          <w:sz w:val="28"/>
        </w:rPr>
        <w:t>
      1) реттеліп көрсетілетін қызметтерге жатпайтын қызметтен алынған табыс;</w:t>
      </w:r>
    </w:p>
    <w:p>
      <w:pPr>
        <w:spacing w:after="0"/>
        <w:ind w:left="0"/>
        <w:jc w:val="both"/>
      </w:pPr>
      <w:r>
        <w:rPr>
          <w:rFonts w:ascii="Times New Roman"/>
          <w:b w:val="false"/>
          <w:i w:val="false"/>
          <w:color w:val="000000"/>
          <w:sz w:val="28"/>
        </w:rPr>
        <w:t xml:space="preserve">
      2) әкімшілік және өндірістік қызметкердің еңбегіне ақы төлеу шығыстарын үнемдеу; </w:t>
      </w:r>
    </w:p>
    <w:p>
      <w:pPr>
        <w:spacing w:after="0"/>
        <w:ind w:left="0"/>
        <w:jc w:val="both"/>
      </w:pPr>
      <w:r>
        <w:rPr>
          <w:rFonts w:ascii="Times New Roman"/>
          <w:b w:val="false"/>
          <w:i w:val="false"/>
          <w:color w:val="000000"/>
          <w:sz w:val="28"/>
        </w:rPr>
        <w:t>
      3) неғұрлым тиімді әдістер мен технологияларды қолдануға, энергетикалық аудит қорытындылары бойынша әзірленген энергия үнемдеу және энергия тиімділігін арттыру жөніндегі іс-шаралар жоспарын іске асыруға, нормативтік техникалық ысыраптарды төмендету жөніндегі іс-шараларды жүргізуге немесе Субъектіге байланысты емес себептер немесе конкурстық (тендерлік) рәсімдерді өткізу нәтижелері бойынша реттеліп көрсетілетін қызметтер көлемінің қысқаруына байланысты туындаған бекітілген тарифтік сметада және іс-шаралар орындалған жағдайда бекітілген инвестициялық бағдарламада көзделген шығындардың толық пайдаланылмаған бөлігі.</w:t>
      </w:r>
    </w:p>
    <w:bookmarkStart w:name="z154" w:id="130"/>
    <w:p>
      <w:pPr>
        <w:spacing w:after="0"/>
        <w:ind w:left="0"/>
        <w:jc w:val="both"/>
      </w:pPr>
      <w:r>
        <w:rPr>
          <w:rFonts w:ascii="Times New Roman"/>
          <w:b w:val="false"/>
          <w:i w:val="false"/>
          <w:color w:val="000000"/>
          <w:sz w:val="28"/>
        </w:rPr>
        <w:t>
      130. Субъектіге мемлекеттік бюджет қаражатынан бөлінетін субсидия тарифтің шығын бөлігінде ескерілмеген шығыстарға бағытталған субсидияларды қоспағанда, тарифтің шығын бөлігін азайтуға ескеріледі.</w:t>
      </w:r>
    </w:p>
    <w:bookmarkEnd w:id="130"/>
    <w:bookmarkStart w:name="z155" w:id="131"/>
    <w:p>
      <w:pPr>
        <w:spacing w:after="0"/>
        <w:ind w:left="0"/>
        <w:jc w:val="both"/>
      </w:pPr>
      <w:r>
        <w:rPr>
          <w:rFonts w:ascii="Times New Roman"/>
          <w:b w:val="false"/>
          <w:i w:val="false"/>
          <w:color w:val="000000"/>
          <w:sz w:val="28"/>
        </w:rPr>
        <w:t>
      131. Уәкілетті органның ведомствосы тарифті есептеу кезінде пайда ставкасының осы Қағидалармен бекітілген табиғи монополия субъектісі пайдасының жол берілетін деңгейін айқындау тәртібіне сәйкес айқындалатын тартылған активтердің реттеліп көрсетілетін базасының шамасына көбейтіндісі ретінде пайданың жол берілетін деңгейін айқындайды.</w:t>
      </w:r>
    </w:p>
    <w:bookmarkEnd w:id="131"/>
    <w:p>
      <w:pPr>
        <w:spacing w:after="0"/>
        <w:ind w:left="0"/>
        <w:jc w:val="both"/>
      </w:pPr>
      <w:r>
        <w:rPr>
          <w:rFonts w:ascii="Times New Roman"/>
          <w:b w:val="false"/>
          <w:i w:val="false"/>
          <w:color w:val="000000"/>
          <w:sz w:val="28"/>
        </w:rPr>
        <w:t>
      Тарифке енгізілетін пайда деңгейі инвестициялық бағдарламаны іске асыру үшін қажетті қаражатты және амортизациялық аударымдарды ескере отырып шектеледі.</w:t>
      </w:r>
    </w:p>
    <w:p>
      <w:pPr>
        <w:spacing w:after="0"/>
        <w:ind w:left="0"/>
        <w:jc w:val="both"/>
      </w:pPr>
      <w:r>
        <w:rPr>
          <w:rFonts w:ascii="Times New Roman"/>
          <w:b w:val="false"/>
          <w:i w:val="false"/>
          <w:color w:val="000000"/>
          <w:sz w:val="28"/>
        </w:rPr>
        <w:t>
      Қарыз қаражатын қайтару пайда (таза табыс) және (немесе) амортизациялық аударымдар есебінен жүзеге асырылады.</w:t>
      </w:r>
    </w:p>
    <w:p>
      <w:pPr>
        <w:spacing w:after="0"/>
        <w:ind w:left="0"/>
        <w:jc w:val="both"/>
      </w:pPr>
      <w:r>
        <w:rPr>
          <w:rFonts w:ascii="Times New Roman"/>
          <w:b w:val="false"/>
          <w:i w:val="false"/>
          <w:color w:val="000000"/>
          <w:sz w:val="28"/>
        </w:rPr>
        <w:t>
      Акционерге дивидендтер төлеуге арналған шығыстар пайдаға енгізілмейді.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57" w:id="132"/>
    <w:p>
      <w:pPr>
        <w:spacing w:after="0"/>
        <w:ind w:left="0"/>
        <w:jc w:val="left"/>
      </w:pPr>
      <w:r>
        <w:rPr>
          <w:rFonts w:ascii="Times New Roman"/>
          <w:b/>
          <w:i w:val="false"/>
          <w:color w:val="000000"/>
        </w:rPr>
        <w:t xml:space="preserve"> Тарифтің, тарифтік сметалардың және тарифтік сметалардың орындалуы туралы есептердің жобалары</w:t>
      </w:r>
    </w:p>
    <w:bookmarkEnd w:id="132"/>
    <w:p>
      <w:pPr>
        <w:spacing w:after="0"/>
        <w:ind w:left="0"/>
        <w:jc w:val="both"/>
      </w:pPr>
      <w:r>
        <w:rPr>
          <w:rFonts w:ascii="Times New Roman"/>
          <w:b w:val="false"/>
          <w:i w:val="false"/>
          <w:color w:val="000000"/>
          <w:sz w:val="28"/>
        </w:rPr>
        <w:t>
      Тарифтік смета ___________________</w:t>
      </w:r>
    </w:p>
    <w:p>
      <w:pPr>
        <w:spacing w:after="0"/>
        <w:ind w:left="0"/>
        <w:jc w:val="both"/>
      </w:pPr>
      <w:r>
        <w:rPr>
          <w:rFonts w:ascii="Times New Roman"/>
          <w:b w:val="false"/>
          <w:i w:val="false"/>
          <w:color w:val="000000"/>
          <w:sz w:val="28"/>
        </w:rPr>
        <w:t>
      (табиғи монополия субъектісінің атауы),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реттеліп көрсетілетін қызметтер түрінің атауы</w:t>
      </w:r>
    </w:p>
    <w:p>
      <w:pPr>
        <w:spacing w:after="0"/>
        <w:ind w:left="0"/>
        <w:jc w:val="both"/>
      </w:pPr>
      <w:r>
        <w:rPr>
          <w:rFonts w:ascii="Times New Roman"/>
          <w:b w:val="false"/>
          <w:i w:val="false"/>
          <w:color w:val="000000"/>
          <w:sz w:val="28"/>
        </w:rPr>
        <w:t>
      Шығындық әдісті қолданған жағдайда, тариф жобалары нысанында жобаларды іске асырудың жылдық кезеңдері толтырылмайды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тарифтік сметада қабылданды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өткен жылдың нақты көрсеткіштері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өткен жылдың 4-тоқсанының нақты көрсеткіштері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өткен тоқсанның нақты көрсеткіштері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тарифтік сметасының жобасы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барлық кезеңінде,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1-інші (базалық) жылы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2-нші (базалық) жылы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3-інші (базалық) жылы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 көрсетуге арналған шығындар, барлығы,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арналған шығыстар, барлығы,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жалақысы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 (таратып жазу)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көрсетуге арналған барлық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(РБА*БК)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активтердің реттелетін базасы (РБА).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 (тауарларды, жұмыстарды)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жоғалтулар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 көрсетілетін қызметтер бірлігіне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ретінде: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Қызметкердың тізімдік орташа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есебінен жүзеге асырылатын шығындар (таратып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әкелмейтін жөндеу, барлығы,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9" w:id="133"/>
    <w:p>
      <w:pPr>
        <w:spacing w:after="0"/>
        <w:ind w:left="0"/>
        <w:jc w:val="left"/>
      </w:pPr>
      <w:r>
        <w:rPr>
          <w:rFonts w:ascii="Times New Roman"/>
          <w:b/>
          <w:i w:val="false"/>
          <w:color w:val="000000"/>
        </w:rPr>
        <w:t xml:space="preserve"> Реттеліп көрсетілетін қызметтерге арналған тарифтік сметаның орындалуы туралы есеп</w:t>
      </w:r>
    </w:p>
    <w:bookmarkEnd w:id="133"/>
    <w:p>
      <w:pPr>
        <w:spacing w:after="0"/>
        <w:ind w:left="0"/>
        <w:jc w:val="both"/>
      </w:pPr>
      <w:r>
        <w:rPr>
          <w:rFonts w:ascii="Times New Roman"/>
          <w:b w:val="false"/>
          <w:i w:val="false"/>
          <w:color w:val="000000"/>
          <w:sz w:val="28"/>
        </w:rPr>
        <w:t>
      Есепті кезең 20 _ _ ж.</w:t>
      </w:r>
    </w:p>
    <w:p>
      <w:pPr>
        <w:spacing w:after="0"/>
        <w:ind w:left="0"/>
        <w:jc w:val="both"/>
      </w:pPr>
      <w:r>
        <w:rPr>
          <w:rFonts w:ascii="Times New Roman"/>
          <w:b w:val="false"/>
          <w:i w:val="false"/>
          <w:color w:val="000000"/>
          <w:sz w:val="28"/>
        </w:rPr>
        <w:t>
      ИТС-1 индексі</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Ұсынады: табиғи монополия субъектілері</w:t>
      </w:r>
    </w:p>
    <w:p>
      <w:pPr>
        <w:spacing w:after="0"/>
        <w:ind w:left="0"/>
        <w:jc w:val="both"/>
      </w:pPr>
      <w:r>
        <w:rPr>
          <w:rFonts w:ascii="Times New Roman"/>
          <w:b w:val="false"/>
          <w:i w:val="false"/>
          <w:color w:val="000000"/>
          <w:sz w:val="28"/>
        </w:rPr>
        <w:t xml:space="preserve">
      Нысан қайда ұсынылады: байланыс саласындағы уәкілетті орган </w:t>
      </w:r>
    </w:p>
    <w:p>
      <w:pPr>
        <w:spacing w:after="0"/>
        <w:ind w:left="0"/>
        <w:jc w:val="both"/>
      </w:pPr>
      <w:r>
        <w:rPr>
          <w:rFonts w:ascii="Times New Roman"/>
          <w:b w:val="false"/>
          <w:i w:val="false"/>
          <w:color w:val="000000"/>
          <w:sz w:val="28"/>
        </w:rPr>
        <w:t>
      Ұсыну мерзімі: жыл сайын есепті кезеңнен кейінгі жылдың 1 мамырынан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сметаның нақты қалыптасқан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 көрсетуге арналған шығындар,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арналған шығыстар,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жалақысы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 (таратып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көрсетуге арналған барлық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(ТАБ*БК)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активтердің реттелетін базасы (ТАБ).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жоғалтулар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 көрсетілетін қызметтер бірлігіне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 - шығындар қажет болған жағдайда кеңейтілуі немесе толықтырылуы мүмкін </w:t>
      </w:r>
    </w:p>
    <w:p>
      <w:pPr>
        <w:spacing w:after="0"/>
        <w:ind w:left="0"/>
        <w:jc w:val="both"/>
      </w:pPr>
      <w:r>
        <w:rPr>
          <w:rFonts w:ascii="Times New Roman"/>
          <w:b w:val="false"/>
          <w:i w:val="false"/>
          <w:color w:val="000000"/>
          <w:sz w:val="28"/>
        </w:rPr>
        <w:t xml:space="preserve">
      ТАБ– тартылған активтердің реттелетін базасы (теңге) </w:t>
      </w:r>
    </w:p>
    <w:p>
      <w:pPr>
        <w:spacing w:after="0"/>
        <w:ind w:left="0"/>
        <w:jc w:val="both"/>
      </w:pPr>
      <w:r>
        <w:rPr>
          <w:rFonts w:ascii="Times New Roman"/>
          <w:b w:val="false"/>
          <w:i w:val="false"/>
          <w:color w:val="000000"/>
          <w:sz w:val="28"/>
        </w:rPr>
        <w:t xml:space="preserve">
      ПС– пайда ставкасы (%) </w:t>
      </w:r>
    </w:p>
    <w:p>
      <w:pPr>
        <w:spacing w:after="0"/>
        <w:ind w:left="0"/>
        <w:jc w:val="both"/>
      </w:pPr>
      <w:r>
        <w:rPr>
          <w:rFonts w:ascii="Times New Roman"/>
          <w:b w:val="false"/>
          <w:i w:val="false"/>
          <w:color w:val="000000"/>
          <w:sz w:val="28"/>
        </w:rPr>
        <w:t xml:space="preserve">
      МӘМС – міндетті әлеуметтік медициналық сақтандыру </w:t>
      </w:r>
    </w:p>
    <w:p>
      <w:pPr>
        <w:spacing w:after="0"/>
        <w:ind w:left="0"/>
        <w:jc w:val="both"/>
      </w:pPr>
      <w:r>
        <w:rPr>
          <w:rFonts w:ascii="Times New Roman"/>
          <w:b w:val="false"/>
          <w:i w:val="false"/>
          <w:color w:val="000000"/>
          <w:sz w:val="28"/>
        </w:rPr>
        <w:t xml:space="preserve">
      Ұйымның атауы 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xml:space="preserve">
      Телефон _______________________________________________________ </w:t>
      </w:r>
    </w:p>
    <w:p>
      <w:pPr>
        <w:spacing w:after="0"/>
        <w:ind w:left="0"/>
        <w:jc w:val="both"/>
      </w:pPr>
      <w:r>
        <w:rPr>
          <w:rFonts w:ascii="Times New Roman"/>
          <w:b w:val="false"/>
          <w:i w:val="false"/>
          <w:color w:val="000000"/>
          <w:sz w:val="28"/>
        </w:rPr>
        <w:t xml:space="preserve">
      Электрондық пошта адресі _______________________________________ </w:t>
      </w:r>
    </w:p>
    <w:p>
      <w:pPr>
        <w:spacing w:after="0"/>
        <w:ind w:left="0"/>
        <w:jc w:val="both"/>
      </w:pPr>
      <w:r>
        <w:rPr>
          <w:rFonts w:ascii="Times New Roman"/>
          <w:b w:val="false"/>
          <w:i w:val="false"/>
          <w:color w:val="000000"/>
          <w:sz w:val="28"/>
        </w:rPr>
        <w:t xml:space="preserve">
      Орындаушының тегі және телефоны _________________________________ </w:t>
      </w:r>
    </w:p>
    <w:p>
      <w:pPr>
        <w:spacing w:after="0"/>
        <w:ind w:left="0"/>
        <w:jc w:val="both"/>
      </w:pPr>
      <w:r>
        <w:rPr>
          <w:rFonts w:ascii="Times New Roman"/>
          <w:b w:val="false"/>
          <w:i w:val="false"/>
          <w:color w:val="000000"/>
          <w:sz w:val="28"/>
        </w:rPr>
        <w:t xml:space="preserve">
      Басшы __________________________________________________ </w:t>
      </w:r>
    </w:p>
    <w:p>
      <w:pPr>
        <w:spacing w:after="0"/>
        <w:ind w:left="0"/>
        <w:jc w:val="both"/>
      </w:pPr>
      <w:r>
        <w:rPr>
          <w:rFonts w:ascii="Times New Roman"/>
          <w:b w:val="false"/>
          <w:i w:val="false"/>
          <w:color w:val="000000"/>
          <w:sz w:val="28"/>
        </w:rPr>
        <w:t xml:space="preserve">
      (Аты, әкесінің аты, тегі, (болған жағдайда), қолы) </w:t>
      </w:r>
    </w:p>
    <w:p>
      <w:pPr>
        <w:spacing w:after="0"/>
        <w:ind w:left="0"/>
        <w:jc w:val="both"/>
      </w:pPr>
      <w:r>
        <w:rPr>
          <w:rFonts w:ascii="Times New Roman"/>
          <w:b w:val="false"/>
          <w:i w:val="false"/>
          <w:color w:val="000000"/>
          <w:sz w:val="28"/>
        </w:rPr>
        <w:t xml:space="preserve">
      Күні "______" ______________ 20_ жыл </w:t>
      </w:r>
    </w:p>
    <w:p>
      <w:pPr>
        <w:spacing w:after="0"/>
        <w:ind w:left="0"/>
        <w:jc w:val="both"/>
      </w:pPr>
      <w:r>
        <w:rPr>
          <w:rFonts w:ascii="Times New Roman"/>
          <w:b w:val="false"/>
          <w:i w:val="false"/>
          <w:color w:val="000000"/>
          <w:sz w:val="28"/>
        </w:rPr>
        <w:t>
      М.О. (болған жағдайда)</w:t>
      </w:r>
    </w:p>
    <w:bookmarkStart w:name="z160" w:id="13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34"/>
    <w:p>
      <w:pPr>
        <w:spacing w:after="0"/>
        <w:ind w:left="0"/>
        <w:jc w:val="both"/>
      </w:pPr>
      <w:r>
        <w:rPr>
          <w:rFonts w:ascii="Times New Roman"/>
          <w:b w:val="false"/>
          <w:i w:val="false"/>
          <w:color w:val="000000"/>
          <w:sz w:val="28"/>
        </w:rPr>
        <w:t>
      1-баған – реттеліп көрсетілетін қызметтер бөлінісінде уәкілетті органның ведомствосы бекітетін тарифтік смета көрсеткіштерінің атауы, кірістер мен шығыстар баптары туралы, реттеліп көрсетілетін қызметтердің көлемі туралы көрсеткіштер және уәкілетті органның ведомствосы бекіткен нысан бойынша табиғи монополия субъектісі қызметінің басқа да экономикалық көрсеткіштері көрсетіледі;</w:t>
      </w:r>
    </w:p>
    <w:p>
      <w:pPr>
        <w:spacing w:after="0"/>
        <w:ind w:left="0"/>
        <w:jc w:val="both"/>
      </w:pPr>
      <w:r>
        <w:rPr>
          <w:rFonts w:ascii="Times New Roman"/>
          <w:b w:val="false"/>
          <w:i w:val="false"/>
          <w:color w:val="000000"/>
          <w:sz w:val="28"/>
        </w:rPr>
        <w:t>
      2-баған – тарифтік смета көрсеткіштерінің өлшем бірлігі көрсетіледі;</w:t>
      </w:r>
    </w:p>
    <w:p>
      <w:pPr>
        <w:spacing w:after="0"/>
        <w:ind w:left="0"/>
        <w:jc w:val="both"/>
      </w:pPr>
      <w:r>
        <w:rPr>
          <w:rFonts w:ascii="Times New Roman"/>
          <w:b w:val="false"/>
          <w:i w:val="false"/>
          <w:color w:val="000000"/>
          <w:sz w:val="28"/>
        </w:rPr>
        <w:t>
      3-баған – бекітілген тарифтік сметада көзделген кірістер мен шығыстар баптары туралы, реттеліп көрсетілетін қызметтердің көлемі туралы көрсеткіштер және табиғи монополия субъектісі қызметінің басқа да экономикалық көрсеткіштері көрсетіледі;</w:t>
      </w:r>
    </w:p>
    <w:p>
      <w:pPr>
        <w:spacing w:after="0"/>
        <w:ind w:left="0"/>
        <w:jc w:val="both"/>
      </w:pPr>
      <w:r>
        <w:rPr>
          <w:rFonts w:ascii="Times New Roman"/>
          <w:b w:val="false"/>
          <w:i w:val="false"/>
          <w:color w:val="000000"/>
          <w:sz w:val="28"/>
        </w:rPr>
        <w:t xml:space="preserve">
      4-баған – тарифтік сметаның кірістер мен шығыстар баптары туралы, реттеліп көрсетілетін қызметтердің көлемі туралы нақты қалыптасқан көрсеткіштері және тарифтік сметаның орындалуы туралы есепті ұсыну кезеңіндегі табиғи монополия субъектісі қызметінің басқа да экономикалық көрсеткіштері көрсетіледі; </w:t>
      </w:r>
    </w:p>
    <w:p>
      <w:pPr>
        <w:spacing w:after="0"/>
        <w:ind w:left="0"/>
        <w:jc w:val="both"/>
      </w:pPr>
      <w:r>
        <w:rPr>
          <w:rFonts w:ascii="Times New Roman"/>
          <w:b w:val="false"/>
          <w:i w:val="false"/>
          <w:color w:val="000000"/>
          <w:sz w:val="28"/>
        </w:rPr>
        <w:t>
      5-баған – тарифтік сметаның бекітілген көрсеткіштерінен тарифтік сметаның нақты қалыптасқан көрсеткіштерінің пайыздық арақатынасы көрсетіледі;</w:t>
      </w:r>
    </w:p>
    <w:p>
      <w:pPr>
        <w:spacing w:after="0"/>
        <w:ind w:left="0"/>
        <w:jc w:val="both"/>
      </w:pPr>
      <w:r>
        <w:rPr>
          <w:rFonts w:ascii="Times New Roman"/>
          <w:b w:val="false"/>
          <w:i w:val="false"/>
          <w:color w:val="000000"/>
          <w:sz w:val="28"/>
        </w:rPr>
        <w:t>
      6-баған – тарифтік смета көрсеткіштерінің ауытқу себептерінің толық сипаттамасы көрсетіледі.</w:t>
      </w:r>
    </w:p>
    <w:bookmarkStart w:name="z161" w:id="135"/>
    <w:p>
      <w:pPr>
        <w:spacing w:after="0"/>
        <w:ind w:left="0"/>
        <w:jc w:val="left"/>
      </w:pPr>
      <w:r>
        <w:rPr>
          <w:rFonts w:ascii="Times New Roman"/>
          <w:b/>
          <w:i w:val="false"/>
          <w:color w:val="000000"/>
        </w:rPr>
        <w:t xml:space="preserve"> Әкімшілік деректерді жинауға арналған нысан</w:t>
      </w:r>
    </w:p>
    <w:bookmarkEnd w:id="135"/>
    <w:p>
      <w:pPr>
        <w:spacing w:after="0"/>
        <w:ind w:left="0"/>
        <w:jc w:val="both"/>
      </w:pPr>
      <w:r>
        <w:rPr>
          <w:rFonts w:ascii="Times New Roman"/>
          <w:b w:val="false"/>
          <w:i w:val="false"/>
          <w:color w:val="000000"/>
          <w:sz w:val="28"/>
        </w:rPr>
        <w:t>
      Қарыздар бойынша пайда болған міндеттемелерді нақты төлеу туралы мәліметтер</w:t>
      </w:r>
    </w:p>
    <w:p>
      <w:pPr>
        <w:spacing w:after="0"/>
        <w:ind w:left="0"/>
        <w:jc w:val="both"/>
      </w:pPr>
      <w:r>
        <w:rPr>
          <w:rFonts w:ascii="Times New Roman"/>
          <w:b w:val="false"/>
          <w:i w:val="false"/>
          <w:color w:val="000000"/>
          <w:sz w:val="28"/>
        </w:rPr>
        <w:t>
      Есепті кезең 20 _ _ ж.</w:t>
      </w:r>
    </w:p>
    <w:p>
      <w:pPr>
        <w:spacing w:after="0"/>
        <w:ind w:left="0"/>
        <w:jc w:val="both"/>
      </w:pPr>
      <w:r>
        <w:rPr>
          <w:rFonts w:ascii="Times New Roman"/>
          <w:b w:val="false"/>
          <w:i w:val="false"/>
          <w:color w:val="000000"/>
          <w:sz w:val="28"/>
        </w:rPr>
        <w:t>
      Индексі: ФВЗ-1</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Ұсынады: табиғи монополиялар субъектілері</w:t>
      </w:r>
    </w:p>
    <w:p>
      <w:pPr>
        <w:spacing w:after="0"/>
        <w:ind w:left="0"/>
        <w:jc w:val="both"/>
      </w:pPr>
      <w:r>
        <w:rPr>
          <w:rFonts w:ascii="Times New Roman"/>
          <w:b w:val="false"/>
          <w:i w:val="false"/>
          <w:color w:val="000000"/>
          <w:sz w:val="28"/>
        </w:rPr>
        <w:t>
      Нысан қайда ұсынылады: байланыс саласындағы уәкілетті орган</w:t>
      </w:r>
    </w:p>
    <w:p>
      <w:pPr>
        <w:spacing w:after="0"/>
        <w:ind w:left="0"/>
        <w:jc w:val="both"/>
      </w:pPr>
      <w:r>
        <w:rPr>
          <w:rFonts w:ascii="Times New Roman"/>
          <w:b w:val="false"/>
          <w:i w:val="false"/>
          <w:color w:val="000000"/>
          <w:sz w:val="28"/>
        </w:rPr>
        <w:t>
      Ұсыну мерзімі: – тоқсан сайын, есепті кезеңнен кейінгі айдың 25-күніне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бойынша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үшін пайыздар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төлемақы, сыйлықақылар және тағы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негізгі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қорға жіберілді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резервтік қорда қаражаттың нақты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қаражатқа сыйақы есептеу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Егер қарыздар ұлттық валютада болған жағдайда, теңгемен төлемдер бойынша ақпарат қана жіберіледі. Егер қарыздар шетел валютасында алынған жағдайда, онда ақпарат екі өлшемде: шетел валютасында, алынған қарыздар бойынша міндеттемелерді төлеудің нақты бағамы бойынша ұлттық валютада беріледі.</w:t>
      </w:r>
    </w:p>
    <w:p>
      <w:pPr>
        <w:spacing w:after="0"/>
        <w:ind w:left="0"/>
        <w:jc w:val="both"/>
      </w:pPr>
      <w:r>
        <w:rPr>
          <w:rFonts w:ascii="Times New Roman"/>
          <w:b w:val="false"/>
          <w:i w:val="false"/>
          <w:color w:val="000000"/>
          <w:sz w:val="28"/>
        </w:rPr>
        <w:t>
      ** - Теңгенің АҚШ долларына шаққандағы бағамын көрсету.</w:t>
      </w:r>
    </w:p>
    <w:p>
      <w:pPr>
        <w:spacing w:after="0"/>
        <w:ind w:left="0"/>
        <w:jc w:val="both"/>
      </w:pPr>
      <w:r>
        <w:rPr>
          <w:rFonts w:ascii="Times New Roman"/>
          <w:b w:val="false"/>
          <w:i w:val="false"/>
          <w:color w:val="000000"/>
          <w:sz w:val="28"/>
        </w:rPr>
        <w:t xml:space="preserve">
      Ұйымның атауы 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xml:space="preserve">
      Телефон _______________________________________________________ </w:t>
      </w:r>
    </w:p>
    <w:p>
      <w:pPr>
        <w:spacing w:after="0"/>
        <w:ind w:left="0"/>
        <w:jc w:val="both"/>
      </w:pPr>
      <w:r>
        <w:rPr>
          <w:rFonts w:ascii="Times New Roman"/>
          <w:b w:val="false"/>
          <w:i w:val="false"/>
          <w:color w:val="000000"/>
          <w:sz w:val="28"/>
        </w:rPr>
        <w:t xml:space="preserve">
      Электрондық пошта адресі _______________________________________ </w:t>
      </w:r>
    </w:p>
    <w:p>
      <w:pPr>
        <w:spacing w:after="0"/>
        <w:ind w:left="0"/>
        <w:jc w:val="both"/>
      </w:pPr>
      <w:r>
        <w:rPr>
          <w:rFonts w:ascii="Times New Roman"/>
          <w:b w:val="false"/>
          <w:i w:val="false"/>
          <w:color w:val="000000"/>
          <w:sz w:val="28"/>
        </w:rPr>
        <w:t xml:space="preserve">
      Орындаушының тегі және телефоны _________________________________ </w:t>
      </w:r>
    </w:p>
    <w:p>
      <w:pPr>
        <w:spacing w:after="0"/>
        <w:ind w:left="0"/>
        <w:jc w:val="both"/>
      </w:pPr>
      <w:r>
        <w:rPr>
          <w:rFonts w:ascii="Times New Roman"/>
          <w:b w:val="false"/>
          <w:i w:val="false"/>
          <w:color w:val="000000"/>
          <w:sz w:val="28"/>
        </w:rPr>
        <w:t xml:space="preserve">
      Басшы __________________________________________________ </w:t>
      </w:r>
    </w:p>
    <w:p>
      <w:pPr>
        <w:spacing w:after="0"/>
        <w:ind w:left="0"/>
        <w:jc w:val="both"/>
      </w:pPr>
      <w:r>
        <w:rPr>
          <w:rFonts w:ascii="Times New Roman"/>
          <w:b w:val="false"/>
          <w:i w:val="false"/>
          <w:color w:val="000000"/>
          <w:sz w:val="28"/>
        </w:rPr>
        <w:t xml:space="preserve">
      (Аты, әкесінің аты, тегі, (болған жағдайда), қолы) </w:t>
      </w:r>
    </w:p>
    <w:p>
      <w:pPr>
        <w:spacing w:after="0"/>
        <w:ind w:left="0"/>
        <w:jc w:val="both"/>
      </w:pPr>
      <w:r>
        <w:rPr>
          <w:rFonts w:ascii="Times New Roman"/>
          <w:b w:val="false"/>
          <w:i w:val="false"/>
          <w:color w:val="000000"/>
          <w:sz w:val="28"/>
        </w:rPr>
        <w:t xml:space="preserve">
      Күні "______" ______________ 20_ жыл </w:t>
      </w:r>
    </w:p>
    <w:p>
      <w:pPr>
        <w:spacing w:after="0"/>
        <w:ind w:left="0"/>
        <w:jc w:val="both"/>
      </w:pPr>
      <w:r>
        <w:rPr>
          <w:rFonts w:ascii="Times New Roman"/>
          <w:b w:val="false"/>
          <w:i w:val="false"/>
          <w:color w:val="000000"/>
          <w:sz w:val="28"/>
        </w:rPr>
        <w:t>
      М.О. (болған жағдайда)</w:t>
      </w:r>
    </w:p>
    <w:bookmarkStart w:name="z162" w:id="13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36"/>
    <w:p>
      <w:pPr>
        <w:spacing w:after="0"/>
        <w:ind w:left="0"/>
        <w:jc w:val="both"/>
      </w:pPr>
      <w:r>
        <w:rPr>
          <w:rFonts w:ascii="Times New Roman"/>
          <w:b w:val="false"/>
          <w:i w:val="false"/>
          <w:color w:val="000000"/>
          <w:sz w:val="28"/>
        </w:rPr>
        <w:t>
      Осы түсіндірме табиғи монополия субъектілерінің қарыздар бойынша туындаған міндеттемелерді нақты төлеу туралы ақпаратты дайындауға арналған.</w:t>
      </w:r>
    </w:p>
    <w:p>
      <w:pPr>
        <w:spacing w:after="0"/>
        <w:ind w:left="0"/>
        <w:jc w:val="both"/>
      </w:pPr>
      <w:r>
        <w:rPr>
          <w:rFonts w:ascii="Times New Roman"/>
          <w:b w:val="false"/>
          <w:i w:val="false"/>
          <w:color w:val="000000"/>
          <w:sz w:val="28"/>
        </w:rPr>
        <w:t>
      Көрсетілген ақпаратты инвестициялық бағдарламасы бар табиғи монополия субъектілері тоқсан сайын есепті кезеңнен кейінгі айдың 25-күніне дейін қол жеткізілген нақты көрсеткіштердің құжаттамалық растауларымен және олар келісілген нұсқадан ауытқыған жағдайда себептерін түсіндірумен ұсынады.</w:t>
      </w:r>
    </w:p>
    <w:p>
      <w:pPr>
        <w:spacing w:after="0"/>
        <w:ind w:left="0"/>
        <w:jc w:val="both"/>
      </w:pPr>
      <w:r>
        <w:rPr>
          <w:rFonts w:ascii="Times New Roman"/>
          <w:b w:val="false"/>
          <w:i w:val="false"/>
          <w:color w:val="000000"/>
          <w:sz w:val="28"/>
        </w:rPr>
        <w:t>
       Тарифтерге сыйақыларды төлеуге арналған шығындар және инвестициялық бағдарламаны іске асыру үшін кредиттер үшін негізгі борышты қайтару сомасы енгізіледі. Инвестициялық бағдарламаны іске асыру кезеңінде сыйақы мөлшерін (кредиттер үшін пайыздар, комиссиялық төлемдер) және алынған кредиттер бойынша негізгі борышты қайтару сомасын өзгертуге тек төмендеу жағына ғана жол беріледі.</w:t>
      </w:r>
    </w:p>
    <w:p>
      <w:pPr>
        <w:spacing w:after="0"/>
        <w:ind w:left="0"/>
        <w:jc w:val="both"/>
      </w:pPr>
      <w:r>
        <w:rPr>
          <w:rFonts w:ascii="Times New Roman"/>
          <w:b w:val="false"/>
          <w:i w:val="false"/>
          <w:color w:val="000000"/>
          <w:sz w:val="28"/>
        </w:rPr>
        <w:t>
      Сыйақылар мен шетел валютасында алынған кредиттер үшін негізгі борышты қайтару сомасы Қазақстан Республикасының әлеуметтік-экономикалық даму болжамының (инфляция) негізгі көрсеткіштері негізінде шетел валютасына теңге бағамының болжамды өзгеруін ескере отырып тарифтердің шекті деңгейіне енгізіледі.</w:t>
      </w:r>
    </w:p>
    <w:p>
      <w:pPr>
        <w:spacing w:after="0"/>
        <w:ind w:left="0"/>
        <w:jc w:val="both"/>
      </w:pPr>
      <w:r>
        <w:rPr>
          <w:rFonts w:ascii="Times New Roman"/>
          <w:b w:val="false"/>
          <w:i w:val="false"/>
          <w:color w:val="000000"/>
          <w:sz w:val="28"/>
        </w:rPr>
        <w:t>
      1-баған – уәкілетті органның ведомствосы бекіткен нысан бойынша сыйақыларды төлеуге арналған Көрсеткіштердің атауы және инвестициялық бағдарламаны (жобаны) іске асыру үшін кредиттер үшін негізгі борышты қайтару сомасы көрсетіледі.</w:t>
      </w:r>
    </w:p>
    <w:p>
      <w:pPr>
        <w:spacing w:after="0"/>
        <w:ind w:left="0"/>
        <w:jc w:val="both"/>
      </w:pPr>
      <w:r>
        <w:rPr>
          <w:rFonts w:ascii="Times New Roman"/>
          <w:b w:val="false"/>
          <w:i w:val="false"/>
          <w:color w:val="000000"/>
          <w:sz w:val="28"/>
        </w:rPr>
        <w:t>
      2-баған – көрсеткіштердің өлшем бірлігі көрсетіледі (егер қарыздар ұлттық валютада болған жағдайда, онда теңгемен төлемдер бойынша ақпарат қана жіберіледі. Егер қарыздар шетел валютасында алынған жағдайда, онда ақпарат екі өлшемде: шетел валютасында, алынған қарыздар бойынша міндеттемелерді төлеудің нақты бағамы бойынша ұлттық валютада беріледі. Бұдан басқа, теңгенің АҚШ долларына шаққандағы бағамы көрсетіледі).</w:t>
      </w:r>
    </w:p>
    <w:p>
      <w:pPr>
        <w:spacing w:after="0"/>
        <w:ind w:left="0"/>
        <w:jc w:val="both"/>
      </w:pPr>
      <w:r>
        <w:rPr>
          <w:rFonts w:ascii="Times New Roman"/>
          <w:b w:val="false"/>
          <w:i w:val="false"/>
          <w:color w:val="000000"/>
          <w:sz w:val="28"/>
        </w:rPr>
        <w:t>
      3-баған – сыйақыларды төлеуге арналған көрсеткіштердің ақпараты және тиісті жылдың тоқсандары бойынша кредиттер үшін негізгі борышты қайтару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64" w:id="137"/>
    <w:p>
      <w:pPr>
        <w:spacing w:after="0"/>
        <w:ind w:left="0"/>
        <w:jc w:val="left"/>
      </w:pPr>
      <w:r>
        <w:rPr>
          <w:rFonts w:ascii="Times New Roman"/>
          <w:b/>
          <w:i w:val="false"/>
          <w:color w:val="000000"/>
        </w:rPr>
        <w:t xml:space="preserve"> Егер осы табиғи монополия субъектісінің реттеліп көрсетілетін қызметтеріне қолданыстағы тариф объектілер және (немесе) учаскелер бойынша бөлек бекітілсе, бірінші рет құрылған немесе жаңа реттеліп көрсетілетін қызметтерді (жаңа реттеліп көрсетілетін қызметтерді) көрсететін табиғи монополия субъектісі көрсететін реттеліп көрсетілетін қызметке арналған тариф, тарифтік сметалар жобалары</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p>
      <w:pPr>
        <w:spacing w:after="0"/>
        <w:ind w:left="0"/>
        <w:jc w:val="both"/>
      </w:pPr>
      <w:r>
        <w:rPr>
          <w:rFonts w:ascii="Times New Roman"/>
          <w:b w:val="false"/>
          <w:i w:val="false"/>
          <w:color w:val="000000"/>
          <w:sz w:val="28"/>
        </w:rPr>
        <w:t>
      Табиғи монополия субъектісінің атауы ___________________</w:t>
      </w:r>
    </w:p>
    <w:p>
      <w:pPr>
        <w:spacing w:after="0"/>
        <w:ind w:left="0"/>
        <w:jc w:val="both"/>
      </w:pPr>
      <w:r>
        <w:rPr>
          <w:rFonts w:ascii="Times New Roman"/>
          <w:b w:val="false"/>
          <w:i w:val="false"/>
          <w:color w:val="000000"/>
          <w:sz w:val="28"/>
        </w:rPr>
        <w:t xml:space="preserve">
      ______________________бойынша реттеліп көрсетілетін қызметке арналған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субъектісінің жобасы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 көрсетуге арналған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шығындары,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 (таратып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 (таратып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жоғалтулар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 көрсетілетін қызметтер бірлігіне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ретінде: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орташа тізімдік саны,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есебінен жүзеге асырылатын шығындар (таратып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келмейтін жөндеу,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Қолы ______________________________________________ </w:t>
      </w:r>
    </w:p>
    <w:p>
      <w:pPr>
        <w:spacing w:after="0"/>
        <w:ind w:left="0"/>
        <w:jc w:val="both"/>
      </w:pPr>
      <w:r>
        <w:rPr>
          <w:rFonts w:ascii="Times New Roman"/>
          <w:b w:val="false"/>
          <w:i w:val="false"/>
          <w:color w:val="000000"/>
          <w:sz w:val="28"/>
        </w:rPr>
        <w:t xml:space="preserve">
      (Табиғи монополия субъектісінің басшысы) </w:t>
      </w:r>
    </w:p>
    <w:p>
      <w:pPr>
        <w:spacing w:after="0"/>
        <w:ind w:left="0"/>
        <w:jc w:val="both"/>
      </w:pPr>
      <w:r>
        <w:rPr>
          <w:rFonts w:ascii="Times New Roman"/>
          <w:b w:val="false"/>
          <w:i w:val="false"/>
          <w:color w:val="000000"/>
          <w:sz w:val="28"/>
        </w:rPr>
        <w:t>
      М.О.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66" w:id="138"/>
    <w:p>
      <w:pPr>
        <w:spacing w:after="0"/>
        <w:ind w:left="0"/>
        <w:jc w:val="left"/>
      </w:pPr>
      <w:r>
        <w:rPr>
          <w:rFonts w:ascii="Times New Roman"/>
          <w:b/>
          <w:i w:val="false"/>
          <w:color w:val="000000"/>
        </w:rPr>
        <w:t xml:space="preserve"> Реттеліп көрсетілетін қызметтерге арналған тарифтік сметаның орындалуы туралы________жылға есеп </w:t>
      </w:r>
    </w:p>
    <w:bookmarkEnd w:id="138"/>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Ұсынады: Қуаттылығы аз табиғи монополия субъектілері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 көрсеткіштерінің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сметаның нақты қалыптасқан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68" w:id="139"/>
    <w:p>
      <w:pPr>
        <w:spacing w:after="0"/>
        <w:ind w:left="0"/>
        <w:jc w:val="left"/>
      </w:pPr>
      <w:r>
        <w:rPr>
          <w:rFonts w:ascii="Times New Roman"/>
          <w:b/>
          <w:i w:val="false"/>
          <w:color w:val="000000"/>
        </w:rPr>
        <w:t xml:space="preserve"> Инвестициялық бағдарламалар және инвестициялық бағдарламалардың орындалуы туралы есептер</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9" w:id="140"/>
    <w:p>
      <w:pPr>
        <w:spacing w:after="0"/>
        <w:ind w:left="0"/>
        <w:jc w:val="left"/>
      </w:pPr>
      <w:r>
        <w:rPr>
          <w:rFonts w:ascii="Times New Roman"/>
          <w:b/>
          <w:i w:val="false"/>
          <w:color w:val="000000"/>
        </w:rPr>
        <w:t xml:space="preserve"> Табиғи монополия субъектісінің инвестициялық бағдарламасы</w:t>
      </w:r>
    </w:p>
    <w:bookmarkEnd w:id="140"/>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(субъектінің атауы)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(қызмет түрі) </w:t>
      </w:r>
    </w:p>
    <w:p>
      <w:pPr>
        <w:spacing w:after="0"/>
        <w:ind w:left="0"/>
        <w:jc w:val="both"/>
      </w:pPr>
      <w:r>
        <w:rPr>
          <w:rFonts w:ascii="Times New Roman"/>
          <w:b w:val="false"/>
          <w:i w:val="false"/>
          <w:color w:val="000000"/>
          <w:sz w:val="28"/>
        </w:rPr>
        <w:t>
      Инвестициялық бағдарламаның кезеңі: _________ 20__ - 20__ жж.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іс-шараларының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сомасы, мың теңге (ҚҚС-сыз)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қызметтерге жатпайтын қызмет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жылға арналған инвестициялық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20 _ _ жылға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жылға арналған инвестициялық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20 _ _ жылға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- 20__ жж. қорытындысы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ТМС басшысы _________________________________________ </w:t>
      </w:r>
    </w:p>
    <w:p>
      <w:pPr>
        <w:spacing w:after="0"/>
        <w:ind w:left="0"/>
        <w:jc w:val="both"/>
      </w:pPr>
      <w:r>
        <w:rPr>
          <w:rFonts w:ascii="Times New Roman"/>
          <w:b w:val="false"/>
          <w:i w:val="false"/>
          <w:color w:val="000000"/>
          <w:sz w:val="28"/>
        </w:rPr>
        <w:t>
                  (Т.А. Ә., (болған жағдайда),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0" w:id="141"/>
    <w:p>
      <w:pPr>
        <w:spacing w:after="0"/>
        <w:ind w:left="0"/>
        <w:jc w:val="left"/>
      </w:pPr>
      <w:r>
        <w:rPr>
          <w:rFonts w:ascii="Times New Roman"/>
          <w:b/>
          <w:i w:val="false"/>
          <w:color w:val="000000"/>
        </w:rPr>
        <w:t xml:space="preserve"> Табиғи монополия субъектісінің инвестициялық бағдарламасы тиімділігінің көрсеткіштері</w:t>
      </w:r>
    </w:p>
    <w:bookmarkEnd w:id="141"/>
    <w:p>
      <w:pPr>
        <w:spacing w:after="0"/>
        <w:ind w:left="0"/>
        <w:jc w:val="both"/>
      </w:pPr>
      <w:r>
        <w:rPr>
          <w:rFonts w:ascii="Times New Roman"/>
          <w:b w:val="false"/>
          <w:i w:val="false"/>
          <w:color w:val="000000"/>
          <w:sz w:val="28"/>
        </w:rPr>
        <w:t>
      __________________субъектінің атауы, қызмет түрі</w:t>
      </w:r>
    </w:p>
    <w:p>
      <w:pPr>
        <w:spacing w:after="0"/>
        <w:ind w:left="0"/>
        <w:jc w:val="both"/>
      </w:pPr>
      <w:r>
        <w:rPr>
          <w:rFonts w:ascii="Times New Roman"/>
          <w:b w:val="false"/>
          <w:i w:val="false"/>
          <w:color w:val="000000"/>
          <w:sz w:val="28"/>
        </w:rPr>
        <w:t>
      Инвестициялық бағдарламаның кезеңі: _________ 20__ - 20__ жж.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іс-шарасының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іске асыру кезеңінде оның экономикалық тиімділігін есептеу, жыл1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отын және энергия шығысының заттай көріністе төмендеуі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тозуын төмендету,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шығындарды төмендету,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Апаттылықты төмендету,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1- жылы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2- жылы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1-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2-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1-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2-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1-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2-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20 _ _ жылға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ТМС басшысы ______________________________________ </w:t>
      </w:r>
    </w:p>
    <w:p>
      <w:pPr>
        <w:spacing w:after="0"/>
        <w:ind w:left="0"/>
        <w:jc w:val="both"/>
      </w:pPr>
      <w:r>
        <w:rPr>
          <w:rFonts w:ascii="Times New Roman"/>
          <w:b w:val="false"/>
          <w:i w:val="false"/>
          <w:color w:val="000000"/>
          <w:sz w:val="28"/>
        </w:rPr>
        <w:t>
                  (Т.А.Ә., (болған жағдайда), қолы, күні)</w:t>
      </w:r>
    </w:p>
    <w:p>
      <w:pPr>
        <w:spacing w:after="0"/>
        <w:ind w:left="0"/>
        <w:jc w:val="both"/>
      </w:pPr>
      <w:r>
        <w:rPr>
          <w:rFonts w:ascii="Times New Roman"/>
          <w:b w:val="false"/>
          <w:i w:val="false"/>
          <w:color w:val="000000"/>
          <w:sz w:val="28"/>
        </w:rPr>
        <w:t>
       Инвестициялық бағдарламаның экономикалық әсерінің есебі оны іске асыру кезеңіне саланың ерекшелігін ескере отырып, өзге де көрсеткіштермен толықтырылады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 w:id="142"/>
    <w:p>
      <w:pPr>
        <w:spacing w:after="0"/>
        <w:ind w:left="0"/>
        <w:jc w:val="left"/>
      </w:pPr>
      <w:r>
        <w:rPr>
          <w:rFonts w:ascii="Times New Roman"/>
          <w:b/>
          <w:i w:val="false"/>
          <w:color w:val="000000"/>
        </w:rPr>
        <w:t xml:space="preserve"> Табиғи монополия субъектісінің инвестициялық бағдарламаның орындалуы туралы _______ жылғы есебі</w:t>
      </w:r>
    </w:p>
    <w:bookmarkEnd w:id="142"/>
    <w:p>
      <w:pPr>
        <w:spacing w:after="0"/>
        <w:ind w:left="0"/>
        <w:jc w:val="both"/>
      </w:pPr>
      <w:r>
        <w:rPr>
          <w:rFonts w:ascii="Times New Roman"/>
          <w:b w:val="false"/>
          <w:i w:val="false"/>
          <w:color w:val="000000"/>
          <w:sz w:val="28"/>
        </w:rPr>
        <w:t>
      _________________________________________________________________________табиғи монополия субъектісінің атауы, қызмет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 (тауарларды, жұмыстарды) ұсынудың жоспарлы және нақты көлемдері туралы ақпарат)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мен шығындар туралы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қаржыландырудың нақты шарттары мен мөлшері туралы ақпарат,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(тауарлардың, жұмыстардың) атауы және қызмет көрсетілетін аумақ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көрсеткіштегі саных</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шеңберінде қызмет көрсету кезеңі</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кірістер мен шығыстар туралы есеп Қазақстан Республикасы Қаржы министрінің 28 маусымдағы 2017 жылғы № 404бұйрығының 3-қосымшасына сәйкес ұсынылады;</w:t>
            </w:r>
          </w:p>
          <w:p>
            <w:pPr>
              <w:spacing w:after="20"/>
              <w:ind w:left="20"/>
              <w:jc w:val="both"/>
            </w:pPr>
            <w:r>
              <w:rPr>
                <w:rFonts w:ascii="Times New Roman"/>
                <w:b w:val="false"/>
                <w:i w:val="false"/>
                <w:color w:val="000000"/>
                <w:sz w:val="20"/>
              </w:rPr>
              <w:t>
** - ақпарат, оның ішінде саланың ерекшелігін ескере отырып, өзге де көрсеткіштер бойынша толтырылады (егер бекітілген инвестициялық бағдарламада көзделген болса));</w:t>
            </w:r>
          </w:p>
          <w:p>
            <w:pPr>
              <w:spacing w:after="20"/>
              <w:ind w:left="20"/>
              <w:jc w:val="both"/>
            </w:pPr>
            <w:r>
              <w:rPr>
                <w:rFonts w:ascii="Times New Roman"/>
                <w:b w:val="false"/>
                <w:i w:val="false"/>
                <w:color w:val="000000"/>
                <w:sz w:val="20"/>
              </w:rPr>
              <w:t>
**- ақпарат инвестициялық бағдарламаны іске асыру жөніндегі растайтын құжаттар қосымшасымен ұсынылады (тиісті шарттардың, келісімшарттардың көшірмелері, орындалған жұмыстарды қабылдау туралы актілер, орындалған жұмыстар мен шығындар құны туралы анықтама, шот-фактуралар, мемлекеттік қабылдау комиссияларының пайдалануға қабылдау актілері, ішкі жүкқұжаттар, пайдалануға беру және балансқа қабылдау туралы субъектілердің ішкі бұйрықтары).</w:t>
            </w: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қаржыландырудың нақты шарттары мен мөлшері туралы ақпарат, мың теңге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орындаудың нақты көрсеткіштерін инвестициялық бағдарламада бекітілген көрсеткіштермен салыстыру туралы ақпарат**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нақты көрсеткіштердің бекітілген инвестициялық бағдарламада көрсеткіштерден ауытқу себептерін түсіндіру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реттеліп көрсетілетін қызметтердің (тауарлардың, жұмыстардың) сапасы мен сенімділігін арттыруды бағалау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байланысты шикізат, материалдар, отын және энергия шығынын заттай мәнде төмендету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(активтердің) тозуының (физикалық) төмендеуі, %, бекітілген инвестициялық бағдарламаға байланысты іске асыру жылдары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Жоғалтуларды төмендету,%, бекітілген инвестициялық бағдарламаға байланысты іске асыру жылдары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байланысты іске асыру жылдары бойынша апаттылықты төмендету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фактісі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кірістер мен шығыстар туралы есеп Қазақстан Республикасы Қаржы министрінің 28 маусымдағы 2017 жылғы № 404бұйрығының 3-қосымшасына сәйкес ұсынылады;</w:t>
            </w:r>
          </w:p>
          <w:p>
            <w:pPr>
              <w:spacing w:after="20"/>
              <w:ind w:left="20"/>
              <w:jc w:val="both"/>
            </w:pPr>
            <w:r>
              <w:rPr>
                <w:rFonts w:ascii="Times New Roman"/>
                <w:b w:val="false"/>
                <w:i w:val="false"/>
                <w:color w:val="000000"/>
                <w:sz w:val="20"/>
              </w:rPr>
              <w:t>
** - ақпарат, оның ішінде саланың ерекшелігін ескере отырып, өзге де көрсеткіштер бойынша толтырылады (егер бекітілген инвестициялық бағдарламада көзделген болса));</w:t>
            </w:r>
          </w:p>
          <w:p>
            <w:pPr>
              <w:spacing w:after="20"/>
              <w:ind w:left="20"/>
              <w:jc w:val="both"/>
            </w:pPr>
            <w:r>
              <w:rPr>
                <w:rFonts w:ascii="Times New Roman"/>
                <w:b w:val="false"/>
                <w:i w:val="false"/>
                <w:color w:val="000000"/>
                <w:sz w:val="20"/>
              </w:rPr>
              <w:t>
**- ақпарат инвестициялық бағдарламаны іске асыру жөніндегі растайтын құжаттар қосымшасымен ұсынылады (тиісті шарттардың, келісімшарттардың көшірмелері, орындалған жұмыстарды қабылдау туралы актілер, орындалған жұмыстар мен шығындар құны туралы анықтама, шот-фактуралар, мемлекеттік қабылдау комиссияларының пайдалануға қабылдау актілері, ішкі жүкқұжаттар, пайдалануға беру және балансқа қабылдау туралы субъектілердің ішкі бұйрықтары).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2" w:id="143"/>
    <w:p>
      <w:pPr>
        <w:spacing w:after="0"/>
        <w:ind w:left="0"/>
        <w:jc w:val="left"/>
      </w:pPr>
      <w:r>
        <w:rPr>
          <w:rFonts w:ascii="Times New Roman"/>
          <w:b/>
          <w:i w:val="false"/>
          <w:color w:val="000000"/>
        </w:rPr>
        <w:t xml:space="preserve"> Табиғи монополия субъектісінің инвестициялық бағдарламаны орындау барысы туралы_______ жылғы (тоқсан сайын) ақпараты</w:t>
      </w:r>
    </w:p>
    <w:bookmarkEnd w:id="143"/>
    <w:p>
      <w:pPr>
        <w:spacing w:after="0"/>
        <w:ind w:left="0"/>
        <w:jc w:val="both"/>
      </w:pPr>
      <w:r>
        <w:rPr>
          <w:rFonts w:ascii="Times New Roman"/>
          <w:b w:val="false"/>
          <w:i w:val="false"/>
          <w:color w:val="000000"/>
          <w:sz w:val="28"/>
        </w:rPr>
        <w:t xml:space="preserve">
      _______________________________________________ табиғи монополия </w:t>
      </w:r>
    </w:p>
    <w:p>
      <w:pPr>
        <w:spacing w:after="0"/>
        <w:ind w:left="0"/>
        <w:jc w:val="both"/>
      </w:pPr>
      <w:r>
        <w:rPr>
          <w:rFonts w:ascii="Times New Roman"/>
          <w:b w:val="false"/>
          <w:i w:val="false"/>
          <w:color w:val="000000"/>
          <w:sz w:val="28"/>
        </w:rPr>
        <w:t>
      субъектісінің атауы, қызмет түрі, бағдарламаны кім бекітті (бұйрықтың күні,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бөлінісінде инвестициялық бағдарламаны іске асыру туралы ақпарат,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(табиғи көрсеткіштер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көрсеткіштердегі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бөлінісінде инвестициялық бағдарламаны іске асыру туралы ақпарат,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Реттелмейтін (өзге) қызмет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ТМС басшысы ______________________________________</w:t>
      </w:r>
    </w:p>
    <w:p>
      <w:pPr>
        <w:spacing w:after="0"/>
        <w:ind w:left="0"/>
        <w:jc w:val="both"/>
      </w:pPr>
      <w:r>
        <w:rPr>
          <w:rFonts w:ascii="Times New Roman"/>
          <w:b w:val="false"/>
          <w:i w:val="false"/>
          <w:color w:val="000000"/>
          <w:sz w:val="28"/>
        </w:rPr>
        <w:t>
       (Т.А.Ә., (болған жағдайда), қолы, күні)</w:t>
      </w:r>
    </w:p>
    <w:p>
      <w:pPr>
        <w:spacing w:after="0"/>
        <w:ind w:left="0"/>
        <w:jc w:val="both"/>
      </w:pPr>
      <w:r>
        <w:rPr>
          <w:rFonts w:ascii="Times New Roman"/>
          <w:b w:val="false"/>
          <w:i w:val="false"/>
          <w:color w:val="000000"/>
          <w:sz w:val="28"/>
        </w:rPr>
        <w:t>
      * - есепті тоқсандағы жинақтаумен қоса нақты ақпарат</w:t>
      </w:r>
    </w:p>
    <w:p>
      <w:pPr>
        <w:spacing w:after="0"/>
        <w:ind w:left="0"/>
        <w:jc w:val="both"/>
      </w:pPr>
      <w:r>
        <w:rPr>
          <w:rFonts w:ascii="Times New Roman"/>
          <w:b w:val="false"/>
          <w:i w:val="false"/>
          <w:color w:val="000000"/>
          <w:sz w:val="28"/>
        </w:rPr>
        <w:t>
      Субъект тоқсан сайын есепті айдан кейінгі айдың 20 күніне дейінгі мерзімде өзінің интернет-ресурсында орналастырады не ол болмаған жағдайда уәкілетті орган ведомствосына өзінің интернет-ресурсында орналастыру үшін Қазақстан Республикасының заңдарына сәйкес мемлекеттік құпияларға және заңмен қорғалатын өзге де құпияға жататын мәліметтерді қоспағанда, бекітілген инвестициялық бағдарламаның орындалу барысы (объектілердің орналасқан жері, фото-, бейнетүсірілімді қоса бере отырып, орындау сатысы, инвестициялық бағдарламалар іс-шараларының орындалу мерзімдері мен құны) туралы ақпарат береді.</w:t>
      </w:r>
    </w:p>
    <w:p>
      <w:pPr>
        <w:spacing w:after="0"/>
        <w:ind w:left="0"/>
        <w:jc w:val="both"/>
      </w:pPr>
      <w:r>
        <w:rPr>
          <w:rFonts w:ascii="Times New Roman"/>
          <w:b w:val="false"/>
          <w:i w:val="false"/>
          <w:color w:val="000000"/>
          <w:sz w:val="28"/>
        </w:rPr>
        <w:t>
      Тұтынушыларды инвестициялық бағдарламаның орындалу барысы туралы өзінің интернет-ресурсында осындай ақпаратты орналастыру арқылы хабардар еткен жағдайда, Субъект уәкілетті орган ведомствосының атына мұндай ақпаратты орналастыру туралы оны орналастырған сәттен бастап күнтізбелік он күн ішінде тиісті хабарлама жібереді.</w:t>
      </w:r>
    </w:p>
    <w:p>
      <w:pPr>
        <w:spacing w:after="0"/>
        <w:ind w:left="0"/>
        <w:jc w:val="both"/>
      </w:pPr>
      <w:r>
        <w:rPr>
          <w:rFonts w:ascii="Times New Roman"/>
          <w:b w:val="false"/>
          <w:i w:val="false"/>
          <w:color w:val="000000"/>
          <w:sz w:val="28"/>
        </w:rPr>
        <w:t>
      Инвестициялық бағдарламаның орындалу барысы туралы ақпарат уәкілетті орган ведомствосының интернет-ресурсында орналастырылған жағдайда, мұндай ақпаратты Субъект уәкілетті органның ведомствосына есепті айдан кейінгі айдың 15-күніне дейінгі мерзімде жібереді.</w:t>
      </w:r>
    </w:p>
    <w:p>
      <w:pPr>
        <w:spacing w:after="0"/>
        <w:ind w:left="0"/>
        <w:jc w:val="both"/>
      </w:pPr>
      <w:r>
        <w:rPr>
          <w:rFonts w:ascii="Times New Roman"/>
          <w:b w:val="false"/>
          <w:i w:val="false"/>
          <w:color w:val="000000"/>
          <w:sz w:val="28"/>
        </w:rPr>
        <w:t>
      Уәкілетті органның ведомствосы Субъект ұсынған инвестициялық бағдарламаның орындалу барысы туралы ақпаратты уәкілетті органның ведомствосына инвестициялық бағдарламаның (жобаның) орындалуы туралы ақпарат келіп түскен сәттен бастап күнтізбелік он күн ішінде өзінің интернет-ресурсында орналастырады.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74" w:id="144"/>
    <w:p>
      <w:pPr>
        <w:spacing w:after="0"/>
        <w:ind w:left="0"/>
        <w:jc w:val="left"/>
      </w:pPr>
      <w:r>
        <w:rPr>
          <w:rFonts w:ascii="Times New Roman"/>
          <w:b/>
          <w:i w:val="false"/>
          <w:color w:val="000000"/>
        </w:rPr>
        <w:t xml:space="preserve"> Кірістерді, шығындар мен тартылған активтерді бөлу кестесі</w:t>
      </w:r>
    </w:p>
    <w:bookmarkEnd w:id="144"/>
    <w:p>
      <w:pPr>
        <w:spacing w:after="0"/>
        <w:ind w:left="0"/>
        <w:jc w:val="both"/>
      </w:pPr>
      <w:r>
        <w:rPr>
          <w:rFonts w:ascii="Times New Roman"/>
          <w:b w:val="false"/>
          <w:i w:val="false"/>
          <w:color w:val="ff0000"/>
          <w:sz w:val="28"/>
        </w:rPr>
        <w:t xml:space="preserve">
      Ескерту. 6-қосымша алып тасталды - ҚР Цифрлық даму, инновациялар және аэроғарыш өнеркәсібі министрінің 21.02.2023 </w:t>
      </w:r>
      <w:r>
        <w:rPr>
          <w:rFonts w:ascii="Times New Roman"/>
          <w:b w:val="false"/>
          <w:i w:val="false"/>
          <w:color w:val="ff0000"/>
          <w:sz w:val="28"/>
        </w:rPr>
        <w:t>№ 60/НҚ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Кәсіпорынның атауы</w:t>
      </w:r>
    </w:p>
    <w:bookmarkStart w:name="z180" w:id="145"/>
    <w:p>
      <w:pPr>
        <w:spacing w:after="0"/>
        <w:ind w:left="0"/>
        <w:jc w:val="left"/>
      </w:pPr>
      <w:r>
        <w:rPr>
          <w:rFonts w:ascii="Times New Roman"/>
          <w:b/>
          <w:i w:val="false"/>
          <w:color w:val="000000"/>
        </w:rPr>
        <w:t xml:space="preserve"> Шығындар мен тартылған активтерді экономикалық ресурстарға бөлу туралы 20__жылғы ___________ арналған есеп</w:t>
      </w:r>
    </w:p>
    <w:bookmarkEnd w:id="145"/>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бабының (тарифтік смета нысаны бойынша) немесе активтің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 (П, 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ресурстар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ресурстар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Шартты белгілер:</w:t>
      </w:r>
    </w:p>
    <w:p>
      <w:pPr>
        <w:spacing w:after="0"/>
        <w:ind w:left="0"/>
        <w:jc w:val="both"/>
      </w:pPr>
      <w:r>
        <w:rPr>
          <w:rFonts w:ascii="Times New Roman"/>
          <w:b w:val="false"/>
          <w:i w:val="false"/>
          <w:color w:val="000000"/>
          <w:sz w:val="28"/>
        </w:rPr>
        <w:t>
      П – тікелей жатқызу;</w:t>
      </w:r>
    </w:p>
    <w:p>
      <w:pPr>
        <w:spacing w:after="0"/>
        <w:ind w:left="0"/>
        <w:jc w:val="both"/>
      </w:pPr>
      <w:r>
        <w:rPr>
          <w:rFonts w:ascii="Times New Roman"/>
          <w:b w:val="false"/>
          <w:i w:val="false"/>
          <w:color w:val="000000"/>
          <w:sz w:val="28"/>
        </w:rPr>
        <w:t>
      К – жанама шығындар мен активтерді бөлу коэффициенттерін қолдану арқылы бөлу</w:t>
      </w:r>
    </w:p>
    <w:p>
      <w:pPr>
        <w:spacing w:after="0"/>
        <w:ind w:left="0"/>
        <w:jc w:val="both"/>
      </w:pPr>
      <w:r>
        <w:rPr>
          <w:rFonts w:ascii="Times New Roman"/>
          <w:b w:val="false"/>
          <w:i w:val="false"/>
          <w:color w:val="000000"/>
          <w:sz w:val="28"/>
        </w:rPr>
        <w:t xml:space="preserve">
      Басшы:______________________________________ 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М.О. (болған жағдайда) </w:t>
      </w:r>
    </w:p>
    <w:p>
      <w:pPr>
        <w:spacing w:after="0"/>
        <w:ind w:left="0"/>
        <w:jc w:val="both"/>
      </w:pPr>
      <w:r>
        <w:rPr>
          <w:rFonts w:ascii="Times New Roman"/>
          <w:b w:val="false"/>
          <w:i w:val="false"/>
          <w:color w:val="000000"/>
          <w:sz w:val="28"/>
        </w:rPr>
        <w:t xml:space="preserve">
      Бас бухгалтер:_________________________________ ______________ </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Кәсіпорынның атауы</w:t>
      </w:r>
    </w:p>
    <w:bookmarkStart w:name="z182" w:id="146"/>
    <w:p>
      <w:pPr>
        <w:spacing w:after="0"/>
        <w:ind w:left="0"/>
        <w:jc w:val="left"/>
      </w:pPr>
      <w:r>
        <w:rPr>
          <w:rFonts w:ascii="Times New Roman"/>
          <w:b/>
          <w:i w:val="false"/>
          <w:color w:val="000000"/>
        </w:rPr>
        <w:t xml:space="preserve"> Шығындар мен тартылған активтерді экономикалық ресурстармен байланысты бизнес-процестерге бөлу туралы 20__жылғы ___________ арналған есеп</w:t>
      </w:r>
    </w:p>
    <w:bookmarkEnd w:id="146"/>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экономикалық ресурстың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Менеджменттің барлық бизнес-процестері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N-процесс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M-процесс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және инфрақұрылым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құнының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активтердің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активтердің амортизациясы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бизнес-процестер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бизнес-процестер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K-процесс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Басшы:______________________________________ 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М.О. (болған жағдайда) </w:t>
      </w:r>
    </w:p>
    <w:p>
      <w:pPr>
        <w:spacing w:after="0"/>
        <w:ind w:left="0"/>
        <w:jc w:val="both"/>
      </w:pPr>
      <w:r>
        <w:rPr>
          <w:rFonts w:ascii="Times New Roman"/>
          <w:b w:val="false"/>
          <w:i w:val="false"/>
          <w:color w:val="000000"/>
          <w:sz w:val="28"/>
        </w:rPr>
        <w:t xml:space="preserve">
      Бас бухгалтер:_________________________________ ______________ </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Кәсіпорынның атауы</w:t>
      </w:r>
    </w:p>
    <w:bookmarkStart w:name="z184" w:id="147"/>
    <w:p>
      <w:pPr>
        <w:spacing w:after="0"/>
        <w:ind w:left="0"/>
        <w:jc w:val="left"/>
      </w:pPr>
      <w:r>
        <w:rPr>
          <w:rFonts w:ascii="Times New Roman"/>
          <w:b/>
          <w:i w:val="false"/>
          <w:color w:val="000000"/>
        </w:rPr>
        <w:t xml:space="preserve"> Қосалқы бизнес-процестердің шығындары мен тартылған активтерін өндіріс және басқару бизнес-процестеріне бөлу туралы 20__жылғы ___________арналған есеп</w:t>
      </w:r>
    </w:p>
    <w:bookmarkEnd w:id="147"/>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бизнес-процестер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процестер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бизнес-процестері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бизнес-процестері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N-процесс</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K-процесс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процесс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процесс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құнының жиынтығы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процесс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Басшы:______________________________________ 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М.О. (болған жағдайда) </w:t>
      </w:r>
    </w:p>
    <w:p>
      <w:pPr>
        <w:spacing w:after="0"/>
        <w:ind w:left="0"/>
        <w:jc w:val="both"/>
      </w:pPr>
      <w:r>
        <w:rPr>
          <w:rFonts w:ascii="Times New Roman"/>
          <w:b w:val="false"/>
          <w:i w:val="false"/>
          <w:color w:val="000000"/>
          <w:sz w:val="28"/>
        </w:rPr>
        <w:t xml:space="preserve">
      Бас бухгалтер:_________________________________ ______________ </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Кәсіпорынның атауы</w:t>
      </w:r>
    </w:p>
    <w:bookmarkStart w:name="z186" w:id="148"/>
    <w:p>
      <w:pPr>
        <w:spacing w:after="0"/>
        <w:ind w:left="0"/>
        <w:jc w:val="left"/>
      </w:pPr>
      <w:r>
        <w:rPr>
          <w:rFonts w:ascii="Times New Roman"/>
          <w:b/>
          <w:i w:val="false"/>
          <w:color w:val="000000"/>
        </w:rPr>
        <w:t xml:space="preserve"> Басқару бизнес-процестерінің шығындары мен тартылған активтерін қызмет бағыты мен қызметтерге бөлу туралы 20__жылғы___________арналған есеп</w:t>
      </w:r>
    </w:p>
    <w:bookmarkEnd w:id="148"/>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бизнес-процестері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қызмет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процесі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процесі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құнының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процесі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Басшы:______________________________________ 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М.О. (болған жағдайда) </w:t>
      </w:r>
    </w:p>
    <w:p>
      <w:pPr>
        <w:spacing w:after="0"/>
        <w:ind w:left="0"/>
        <w:jc w:val="both"/>
      </w:pPr>
      <w:r>
        <w:rPr>
          <w:rFonts w:ascii="Times New Roman"/>
          <w:b w:val="false"/>
          <w:i w:val="false"/>
          <w:color w:val="000000"/>
          <w:sz w:val="28"/>
        </w:rPr>
        <w:t xml:space="preserve">
      Бас бухгалтер:_________________________________ ______________ </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Кәсіпорынның атауы</w:t>
      </w:r>
    </w:p>
    <w:bookmarkStart w:name="z188" w:id="149"/>
    <w:p>
      <w:pPr>
        <w:spacing w:after="0"/>
        <w:ind w:left="0"/>
        <w:jc w:val="left"/>
      </w:pPr>
      <w:r>
        <w:rPr>
          <w:rFonts w:ascii="Times New Roman"/>
          <w:b/>
          <w:i w:val="false"/>
          <w:color w:val="000000"/>
        </w:rPr>
        <w:t xml:space="preserve"> Өндіріс бизнес-процестерінің шығындары мен тартылған активтерін қызмет бағыты және қызметтерге бөлу туралы 20__жылғы___________арналған есеп</w:t>
      </w:r>
    </w:p>
    <w:bookmarkEnd w:id="149"/>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бизнес-процестер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Т-қызмет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процесі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процесі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құнының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процесі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Басшы:______________________________________ 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М.О. (болған жағдайда) </w:t>
      </w:r>
    </w:p>
    <w:p>
      <w:pPr>
        <w:spacing w:after="0"/>
        <w:ind w:left="0"/>
        <w:jc w:val="both"/>
      </w:pPr>
      <w:r>
        <w:rPr>
          <w:rFonts w:ascii="Times New Roman"/>
          <w:b w:val="false"/>
          <w:i w:val="false"/>
          <w:color w:val="000000"/>
          <w:sz w:val="28"/>
        </w:rPr>
        <w:t xml:space="preserve">
      Бас бухгалтер:______________________________ ______________ </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Кәсіпорынның атауы</w:t>
      </w:r>
    </w:p>
    <w:bookmarkStart w:name="z190" w:id="150"/>
    <w:p>
      <w:pPr>
        <w:spacing w:after="0"/>
        <w:ind w:left="0"/>
        <w:jc w:val="left"/>
      </w:pPr>
      <w:r>
        <w:rPr>
          <w:rFonts w:ascii="Times New Roman"/>
          <w:b/>
          <w:i w:val="false"/>
          <w:color w:val="000000"/>
        </w:rPr>
        <w:t xml:space="preserve"> Басқару бизнес-процестерінің бірлескен және жалпы шығындары мен активтерін қызмет бағыттары мен қызметтерге бөлу туралы 20__жылғы___________арналған есеп</w:t>
      </w:r>
    </w:p>
    <w:bookmarkEnd w:id="150"/>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бизнес-процестері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R-қызмет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процесі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тартылған активтердің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процесі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құнының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тартылған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процесі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процесі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активтердің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процессі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құнының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тікелей қолданысқа енгізілген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жанама қолданысқа енгізілген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бірлесіп қолданысқа енгізілген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Басшы:______________________________________ 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М.О. (болған жағдайда) </w:t>
      </w:r>
    </w:p>
    <w:p>
      <w:pPr>
        <w:spacing w:after="0"/>
        <w:ind w:left="0"/>
        <w:jc w:val="both"/>
      </w:pPr>
      <w:r>
        <w:rPr>
          <w:rFonts w:ascii="Times New Roman"/>
          <w:b w:val="false"/>
          <w:i w:val="false"/>
          <w:color w:val="000000"/>
          <w:sz w:val="28"/>
        </w:rPr>
        <w:t xml:space="preserve">
      Бас бухгалтер:_________________________________ ______________ </w:t>
      </w:r>
    </w:p>
    <w:p>
      <w:pPr>
        <w:spacing w:after="0"/>
        <w:ind w:left="0"/>
        <w:jc w:val="both"/>
      </w:pPr>
      <w:r>
        <w:rPr>
          <w:rFonts w:ascii="Times New Roman"/>
          <w:b w:val="false"/>
          <w:i w:val="false"/>
          <w:color w:val="000000"/>
          <w:sz w:val="28"/>
        </w:rPr>
        <w:t>
                        А. Ә.Т.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Кәсіпорынның атауы</w:t>
      </w:r>
    </w:p>
    <w:bookmarkStart w:name="z192" w:id="151"/>
    <w:p>
      <w:pPr>
        <w:spacing w:after="0"/>
        <w:ind w:left="0"/>
        <w:jc w:val="left"/>
      </w:pPr>
      <w:r>
        <w:rPr>
          <w:rFonts w:ascii="Times New Roman"/>
          <w:b/>
          <w:i w:val="false"/>
          <w:color w:val="000000"/>
        </w:rPr>
        <w:t xml:space="preserve"> Өндірістік бизнес-процестердің бірлескен және жалпы шығындары мен активтерін қызмет бағытына және қызметтерге бөлу туралы 20__жылғы___________арналған есеп</w:t>
      </w:r>
    </w:p>
    <w:bookmarkEnd w:id="15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бизнес-процестер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R-қызметі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процесі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іске қосылған активтердің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процесі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құнының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іске қосылшған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процесі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процесі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активтердің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процесс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процесі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құнының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тікелей қолданысқа енгізілген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жанама қолданысқа енгізілген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бірлесіп қолданысқа енгізілген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Басшы:_____________________________________ 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М.О. (болған жағдайда) </w:t>
      </w:r>
    </w:p>
    <w:p>
      <w:pPr>
        <w:spacing w:after="0"/>
        <w:ind w:left="0"/>
        <w:jc w:val="both"/>
      </w:pPr>
      <w:r>
        <w:rPr>
          <w:rFonts w:ascii="Times New Roman"/>
          <w:b w:val="false"/>
          <w:i w:val="false"/>
          <w:color w:val="000000"/>
          <w:sz w:val="28"/>
        </w:rPr>
        <w:t xml:space="preserve">
      Бас бухгалтер:_________________________________ ______________ </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Кәсіпорынның атауы</w:t>
      </w:r>
    </w:p>
    <w:bookmarkStart w:name="z194" w:id="152"/>
    <w:p>
      <w:pPr>
        <w:spacing w:after="0"/>
        <w:ind w:left="0"/>
        <w:jc w:val="left"/>
      </w:pPr>
      <w:r>
        <w:rPr>
          <w:rFonts w:ascii="Times New Roman"/>
          <w:b/>
          <w:i w:val="false"/>
          <w:color w:val="000000"/>
        </w:rPr>
        <w:t xml:space="preserve"> Кірістерді, шығындар мен тартылған активтерді қызмет бағыттарына және қызметтерге қорытынды бөлу туралы 20__жылғы___________арналған есеп</w:t>
      </w:r>
    </w:p>
    <w:bookmarkEnd w:id="15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шығындар және тартылған активтер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1-қызмет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С-қызметі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 көрсетілетін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1-қызмет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D-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 көрсетілетін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1-қызмет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Е-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 көрсетілетін қызметтер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тікелей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жанама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бірлескен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қызметтерге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тікелей қолданысқа енгізілген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жанама қолданысқа енгізілген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бірлесіп қолданысқа енгізілген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тікелей қолданысқа енгізілген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жанама қолданысқа енгізілген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бірлесіп қосылған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Басшы:______________________________________ 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М.О. (болған жағдайда) </w:t>
      </w:r>
    </w:p>
    <w:p>
      <w:pPr>
        <w:spacing w:after="0"/>
        <w:ind w:left="0"/>
        <w:jc w:val="both"/>
      </w:pPr>
      <w:r>
        <w:rPr>
          <w:rFonts w:ascii="Times New Roman"/>
          <w:b w:val="false"/>
          <w:i w:val="false"/>
          <w:color w:val="000000"/>
          <w:sz w:val="28"/>
        </w:rPr>
        <w:t xml:space="preserve">
      Бас бухгалтер:_________________________________ ______________ </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Кәсіпорынның атауы</w:t>
      </w:r>
    </w:p>
    <w:bookmarkStart w:name="z196" w:id="153"/>
    <w:p>
      <w:pPr>
        <w:spacing w:after="0"/>
        <w:ind w:left="0"/>
        <w:jc w:val="left"/>
      </w:pPr>
      <w:r>
        <w:rPr>
          <w:rFonts w:ascii="Times New Roman"/>
          <w:b/>
          <w:i w:val="false"/>
          <w:color w:val="000000"/>
        </w:rPr>
        <w:t xml:space="preserve"> Шығындарды бөлу және активтерді ресурстарға топтау, желі элементтері мен қызметтерге тікелей шығындарды топтау туралы 20__жылғы___________арналған есеп</w:t>
      </w:r>
    </w:p>
    <w:bookmarkEnd w:id="153"/>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және шығындар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Ресурстарға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ғимараттармен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және инфрақұрылым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ресурстар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қызметтерге арналған тарифтердің шығыс бөлігінде ескерілетін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тауарларды өндіру және қызметтерді (тауарларды, жұмыстарды)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 Квт / сағ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материалдық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арналған шығындар,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күрделі және ағымдағы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қызметтеріне ақы төлеу,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байланыс операторларымен келісімдер бойынша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байланыс операторларымен келісімдер бойынша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 саны; Тікелей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қызметтеріне ақы төлеу,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өзге жалпы және әкімшілік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 Саны; Тікелей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төлеуге арналған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 Қалдық құны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өзге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 Саны ; Тікелей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қызметтерге арналған тарифтердің шығыс бөлігінде ескерілмейтін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құны (негізгі құралдар мен материалдық емес активтердің қалдық құны)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желі элементтеріне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тікелей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Ресурстарға, желі элементтеріне және қызметтерге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бойынша жиыны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желісінің элементтері (беру ортасы)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желісінің элементтері (ТЛФ)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Телеграф желісінің және деректерді беру желісінің элементтері (ТЛГ және ДБЖ)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САБД желісінің элементтері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элементтеріне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Басшы:______________________________________ 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М.О. (болған жағдайда) </w:t>
      </w:r>
    </w:p>
    <w:p>
      <w:pPr>
        <w:spacing w:after="0"/>
        <w:ind w:left="0"/>
        <w:jc w:val="both"/>
      </w:pPr>
      <w:r>
        <w:rPr>
          <w:rFonts w:ascii="Times New Roman"/>
          <w:b w:val="false"/>
          <w:i w:val="false"/>
          <w:color w:val="000000"/>
          <w:sz w:val="28"/>
        </w:rPr>
        <w:t xml:space="preserve">
      Бас бухгалтер:_________________________________ ______________ </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Кәсіпорынның атауы</w:t>
      </w:r>
    </w:p>
    <w:bookmarkStart w:name="z198" w:id="154"/>
    <w:p>
      <w:pPr>
        <w:spacing w:after="0"/>
        <w:ind w:left="0"/>
        <w:jc w:val="left"/>
      </w:pPr>
      <w:r>
        <w:rPr>
          <w:rFonts w:ascii="Times New Roman"/>
          <w:b/>
          <w:i w:val="false"/>
          <w:color w:val="000000"/>
        </w:rPr>
        <w:t xml:space="preserve"> Ресурстармен байланысты шығындар мен тартылған активтерді бизнес-процестерге бөлу туралы 20__жылғы___________арналған есеп</w:t>
      </w:r>
    </w:p>
    <w:bookmarkEnd w:id="154"/>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бойынша барлығы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1-қосымшамен салыстыру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процестері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және сатуды басқару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және желілік элементтерді басқару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ресурстармен қамтамасыз 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ресурстармен қамтамасыз 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Көлік және МЕА объектілерін басқару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қосалқы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ғимараттар мен құрылыстар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Ауданы, ш. 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және инфрақұрылым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шығындарының көлемі (функционалдық жүктеме, ЕТҚ, саны, адам / сағат)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ресурстар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ғимараттар мен құрылыстар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Ауданы, 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және инфрақұрылым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ресурстар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құнының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ғимараттар мен құрылыстар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Ауданы, 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және инфрақұрылым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ресурстар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Басшы:______________________________________ 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М.О. (болған жағдайда) </w:t>
      </w:r>
    </w:p>
    <w:p>
      <w:pPr>
        <w:spacing w:after="0"/>
        <w:ind w:left="0"/>
        <w:jc w:val="both"/>
      </w:pPr>
      <w:r>
        <w:rPr>
          <w:rFonts w:ascii="Times New Roman"/>
          <w:b w:val="false"/>
          <w:i w:val="false"/>
          <w:color w:val="000000"/>
          <w:sz w:val="28"/>
        </w:rPr>
        <w:t xml:space="preserve">
      Бас бухгалтер:_________________________________ ______________ </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Кәсіпорынның атауы</w:t>
      </w:r>
    </w:p>
    <w:bookmarkStart w:name="z200" w:id="155"/>
    <w:p>
      <w:pPr>
        <w:spacing w:after="0"/>
        <w:ind w:left="0"/>
        <w:jc w:val="left"/>
      </w:pPr>
      <w:r>
        <w:rPr>
          <w:rFonts w:ascii="Times New Roman"/>
          <w:b/>
          <w:i w:val="false"/>
          <w:color w:val="000000"/>
        </w:rPr>
        <w:t xml:space="preserve"> Қосалқы бизнес-процестермен байланысты шығындар мен тартылған активтерді негізгі бизнес-процестерге және менеджменттің бизнес-процестеріне бөлу туралы 20__жылғы___________арналған есеп</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бизнес-процестер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2-қосымшамен салыстыру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процестері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және сатуды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және желілік элементтерді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 менеджментінің бизнес-процестері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менеджментінің бизнес-процестері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бизнес-процестер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ресурстармен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ТМҚ есептен шығару,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IT-техника бірліктерінің саны; АЖО саны (лицензиялар)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Көлік және МЕА объектілерін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ш. м.; жүріс, км немесе мото-сағат; АРМ Саны (лицензиялар)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қосалқы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бизнес-процестер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ресурстармен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ТМҚ есептен шығару,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IT-техника бірліктерінің саны; АЖО саны (лицензиялар)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Көлік және МЕА объектілерін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ш. м.; жүріс, км немесе мото-сағат; АРМ саны (лицензиялар)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қосалқы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құнының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бизнес-процестер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ресурстармен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ТМҚ есептен шығару,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IT-техника бірліктерінің саны; АЖО саны (лицензиялар)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Көлік және ҒМА объектілерін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ш. м.; жүріс, км немесе мото-сағат; АРМ Саны (лицензиялар)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қосалқы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Басшы:______________________________________ 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М.О. (болған жағдайда) </w:t>
      </w:r>
    </w:p>
    <w:p>
      <w:pPr>
        <w:spacing w:after="0"/>
        <w:ind w:left="0"/>
        <w:jc w:val="both"/>
      </w:pPr>
      <w:r>
        <w:rPr>
          <w:rFonts w:ascii="Times New Roman"/>
          <w:b w:val="false"/>
          <w:i w:val="false"/>
          <w:color w:val="000000"/>
          <w:sz w:val="28"/>
        </w:rPr>
        <w:t xml:space="preserve">
      Бас бухгалтер:_________________________________ ______________ </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Кәсіпорынның атауы</w:t>
      </w:r>
    </w:p>
    <w:bookmarkStart w:name="z202" w:id="156"/>
    <w:p>
      <w:pPr>
        <w:spacing w:after="0"/>
        <w:ind w:left="0"/>
        <w:jc w:val="left"/>
      </w:pPr>
      <w:r>
        <w:rPr>
          <w:rFonts w:ascii="Times New Roman"/>
          <w:b/>
          <w:i w:val="false"/>
          <w:color w:val="000000"/>
        </w:rPr>
        <w:t xml:space="preserve"> Негізгі бизнес-процестермен және менеджменттің бизнес-процестерімен байланысты шығындар мен тартылған активтерді көлік желісінің элементтеріне бөлу туралы 20__жылғы___________арналған есеп ________</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бизнес-процестер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желісінің элементтері (беру ортасы)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1-қосымшаны салыстырып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бизнес-процестер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және желілік элементтерді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ЖЭ-ге тікелей сәйкестікке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Менеджменттің бизнес-процестері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элементтерінің менеджменті 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шығындарға пропорционалды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элементтеріне тікелей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бизнес-процестер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және желілік элементтерді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ЖЭ-ге тікелей сәйкестікке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бизнес-процестері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элементтерінің менеджменті 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шығындарға пропорционалды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элементтеріне тікелей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құнының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бизнес-процестер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және желілік элементтерді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ЖЭ-ге тікелей сәйкестікке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бизнес-процестері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элементтерінің менеджменті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Пропорционалды бөлінген шығындарға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желі элементтеріне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Басшы:______________________________________ 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М.О. (болған жағдайда) </w:t>
      </w:r>
    </w:p>
    <w:p>
      <w:pPr>
        <w:spacing w:after="0"/>
        <w:ind w:left="0"/>
        <w:jc w:val="both"/>
      </w:pPr>
      <w:r>
        <w:rPr>
          <w:rFonts w:ascii="Times New Roman"/>
          <w:b w:val="false"/>
          <w:i w:val="false"/>
          <w:color w:val="000000"/>
          <w:sz w:val="28"/>
        </w:rPr>
        <w:t xml:space="preserve">
      Бас бухгалтер:_________________________________ ______________ </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Кәсіпорынның атауы</w:t>
      </w:r>
    </w:p>
    <w:bookmarkStart w:name="z204" w:id="157"/>
    <w:p>
      <w:pPr>
        <w:spacing w:after="0"/>
        <w:ind w:left="0"/>
        <w:jc w:val="left"/>
      </w:pPr>
      <w:r>
        <w:rPr>
          <w:rFonts w:ascii="Times New Roman"/>
          <w:b/>
          <w:i w:val="false"/>
          <w:color w:val="000000"/>
        </w:rPr>
        <w:t xml:space="preserve"> Негізгі бизнес-процестермен, менеджменттің бизнес-процестерімен және көлік желісінің элементтерімен байланысты шығындар мен тартылған активтерді базалық желі және абоненттік қолжетімділік желісі элементтеріне қорытынды топтастыру туралы 20__жылғы___________арналған есеп</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желі және АБҚЖ элементтері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элементтеріне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1-қосымшаны салыстырып тексеру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желісінің элементтері (ТЛФ)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Телеграф желісінің және деректерді беру желісінің элементтері (ТЛГ және ДБЖ)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қолжетімділік желісінің элементтері (АБҚЖ)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бизнес-процестер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және желілік элементтерді басқару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ЖЭ-ге тікелей сәйкестікке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Менеджменттің бизнес-процестері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элементтерінің менеджменті БП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шығындарға пропорционалды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элементтері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желісінің элементтері (беру ортасы)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арналарының саны, КЖ желілерінің ұзындығы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желі элементтеріне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бизнес-процестер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және желілік элементтерді басқару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ЖЭ-ге тікелей сәйкестікке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бизнес-процестері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элементтерінің менеджменті БП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шығындарға пропорционалды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элементтері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желісінің элементтері (беру ортасы)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арналарының саны, КЖ желілерінің ұзынд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желі элементтеріне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құнының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бизнес-процестер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және желілік элементтерді басқару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сәйкес ЖЭ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бизнес-процестері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элементтерінің менеджменті БП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шығындарға пропорционалды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элементтері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желісінің элементтері (беру ортасы)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арналарының саны, КЖ желілерінің ұзындығы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желі элементтеріне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Басшы:______________________________________ 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М.О. (болған жағдайда) </w:t>
      </w:r>
    </w:p>
    <w:p>
      <w:pPr>
        <w:spacing w:after="0"/>
        <w:ind w:left="0"/>
        <w:jc w:val="both"/>
      </w:pPr>
      <w:r>
        <w:rPr>
          <w:rFonts w:ascii="Times New Roman"/>
          <w:b w:val="false"/>
          <w:i w:val="false"/>
          <w:color w:val="000000"/>
          <w:sz w:val="28"/>
        </w:rPr>
        <w:t xml:space="preserve">
      Бас бухгалтер:_________________________________ ______________ </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Тарифтерді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Кәсіпорынның атауы</w:t>
      </w:r>
    </w:p>
    <w:bookmarkStart w:name="z206" w:id="158"/>
    <w:p>
      <w:pPr>
        <w:spacing w:after="0"/>
        <w:ind w:left="0"/>
        <w:jc w:val="left"/>
      </w:pPr>
      <w:r>
        <w:rPr>
          <w:rFonts w:ascii="Times New Roman"/>
          <w:b/>
          <w:i w:val="false"/>
          <w:color w:val="000000"/>
        </w:rPr>
        <w:t xml:space="preserve"> Желі элементтерімен, негізгі бизнес-процестермен, менеджменттің бизнес-процестерімен және тікелей шығыстармен байланысты шығындар мен тартылған активтерді тиісті қызметтерге қорытынды топтастыру туралы 20__жылғы___________арналған есеп</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элементтері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1,3,4,5- қосымшалар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 (ЛҚ)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 көрсетілетін қызметтер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арнасын жалға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қызметтерге (МЭ)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байланысы қызметі аб терм жеке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CDMA технологиясы бойынша Интернет желісіне жеке сымсыз қолжетімділік қызметтері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қызметтерге барлығы (ЛҚ)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желі элементтері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желісінің элементтері (ТЛФ)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Маршруттау факторлары; трафик көлемі, 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Телеграф желісінің және деректерді беру желісінің элементтері (ТЛГ және СПД)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 саны; КЛГ Саны; трафик көлемі,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желісінің элементтері (КҚ)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желілерінің ұзындығы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қолжетімділік желісінің элементтері (БАҚ)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бизнес-процестер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және сатуды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Трафик көлемі;қосылу саны; берілген шоттар саны; есептелген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менеджментінің бизнес-процестері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шығындарға пропорционалды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тікелей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желі элементтері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желісінің элементтері (ТЛФ)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Маршруттау факторлары; трафик көлемі, 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Телеграф желісінің және деректерді беру желісінің элементтері (ТЛГ және СПД)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 саны; КЛГ саны; трафик көлемі,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Сымдық хабар тарату желісінің элементтері (ПВ)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радионүктелер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желісінің элементтері (КҚ)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желілерінің ұзындығы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қолжетімділік желісінің элементтері (БАҚ)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бизнес-процестер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және сатуды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Трафик көлемі;қосылу саны; берілген шоттар саны; есептелген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менеджментінің бизнес-процестері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шығындарға пропорционалды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тікелей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құнының жиынтығы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желі элементтері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желісінің элементтері (ТЛФ)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Маршруттау факторлары; трафик көлемі, 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Телеграф желісінің және деректерді беру желісінің элементтері (ТЛГ және СПД)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 саны; КЛГ саны; трафик көлемі,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Сымдық хабар тарату желісінің элементтері (ПВ)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Радионүктелер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желісінің элементтері (КҚ)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желілерінің ұзындығы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қатынау желісінің элементтері (БАҚ)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бизнес-процестер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басқару және сату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Трафик көлемі;қосылу саны; берілген шоттар саны; есептелген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менеджментінің бизнес-процестері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тікелей шығыстар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Таратып жазу-шығындар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қызметтерге арналған тарифтердің шығыс бөлігінде ескерілетін шығындар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тауарларды өндіру және қызметтерді (тауарларды, жұмыстарды)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оның ішінде: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материалдық шығындар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арналған шығындар, оның ішінде: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күрделі және ағымдағы жөндеу</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қызметтеріне ақы төлеу, оның ішінде: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жалдау</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байланыс операторларымен келісімдер бойынша шығыстар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байланыс операторларымен келісімдер бойынша шығыстар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төлемдері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ұйымдардың қызметтеріне ақы төлеу, оның ішінде: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өзге жалпы және әкімшілік шығыстары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төлеуге арналған шығыстар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өзге шығыстары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қызметтерге арналған тарифтердің шығыс бөлігінде ескерілмейтін шығындар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активтерге пайда нормасы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көлемі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қызметтерге арналған тарифтің шығыс бөлігінде ескерілетін тартылған активтерге арналған орташа шығындар мен НП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Басшы:______________________________________ ______________ </w:t>
      </w:r>
    </w:p>
    <w:p>
      <w:pPr>
        <w:spacing w:after="0"/>
        <w:ind w:left="0"/>
        <w:jc w:val="both"/>
      </w:pPr>
      <w:r>
        <w:rPr>
          <w:rFonts w:ascii="Times New Roman"/>
          <w:b w:val="false"/>
          <w:i w:val="false"/>
          <w:color w:val="000000"/>
          <w:sz w:val="28"/>
        </w:rPr>
        <w:t xml:space="preserve">
                        Т.А.Ә. (болған жағдайда)                   қолы </w:t>
      </w:r>
    </w:p>
    <w:p>
      <w:pPr>
        <w:spacing w:after="0"/>
        <w:ind w:left="0"/>
        <w:jc w:val="both"/>
      </w:pPr>
      <w:r>
        <w:rPr>
          <w:rFonts w:ascii="Times New Roman"/>
          <w:b w:val="false"/>
          <w:i w:val="false"/>
          <w:color w:val="000000"/>
          <w:sz w:val="28"/>
        </w:rPr>
        <w:t xml:space="preserve">
      М.О. (болған жағдайда) </w:t>
      </w:r>
    </w:p>
    <w:p>
      <w:pPr>
        <w:spacing w:after="0"/>
        <w:ind w:left="0"/>
        <w:jc w:val="both"/>
      </w:pPr>
      <w:r>
        <w:rPr>
          <w:rFonts w:ascii="Times New Roman"/>
          <w:b w:val="false"/>
          <w:i w:val="false"/>
          <w:color w:val="000000"/>
          <w:sz w:val="28"/>
        </w:rPr>
        <w:t xml:space="preserve">
      Бас бухгалтер:_________________________________ ______________ </w:t>
      </w:r>
    </w:p>
    <w:p>
      <w:pPr>
        <w:spacing w:after="0"/>
        <w:ind w:left="0"/>
        <w:jc w:val="both"/>
      </w:pPr>
      <w:r>
        <w:rPr>
          <w:rFonts w:ascii="Times New Roman"/>
          <w:b w:val="false"/>
          <w:i w:val="false"/>
          <w:color w:val="000000"/>
          <w:sz w:val="28"/>
        </w:rPr>
        <w:t>
                        Т.А.Ә.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