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7f28" w14:textId="95a7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шілдедегі № 498 бұйрығы. Қазақстан Республикасының Әділет министрлігінде 2019 жылғы 19 шілдеде № 19063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11629 болып тіркелген, 2015 жылғы 22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"Заңды тұлғаларды өнеркәсіптік қауіпсіздік саласындағы жұмыстарды жүргізу құқығына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"Қауіпті өндіріс объектісінің өнеркәсіптік қауіпсіздік декларацияларын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"Қауіпті өндіріс объектісінің өнеркәсіптік қауіпсіздік декларацияларын тіркеу" мемлекеттік көрсетілетін қызметі (бұдан әрі - мемлекеттік көрсетілетін қызмет) Қазақстан Республикасы Инвестициялар және даму министрінің 2015 жылғы 28 сәуірдегі № 511 (Нормативтік-құқықтық актілерді мемлекеттік тіркеу тізілімінде № 11363 болып тіркелген) бұйрығымен бекітілген "Қауіпті өндіріс объектісінің өнеркәсіптік қауіпсіздік декларацияларын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 және Қазақстан Республикасы Индустрия және инфрақұрылымдық даму министрлігі Индустриялық даму және өнеркәсіптік қауіпсіздік комитеті (бұдан әрі - көрсетілетін қызметті беруші) көрсетеді.</w:t>
      </w:r>
    </w:p>
    <w:bookmarkEnd w:id="4"/>
    <w:bookmarkStart w:name="z7" w:id="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5"/>
    <w:bookmarkStart w:name="z8" w:id="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6"/>
    <w:bookmarkStart w:name="z9" w:id="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"1.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қызметі (бұдан әрі - мемлекеттік көрсетілетін қызмет) Қазақстан Республикасы Инвестициялар және даму министрінің 2015 жылғы 28 сәуірдегі № 511 (Нормативтік-құқықтық актілерді мемлекеттік тіркеу тізілімінде № 11363 болып тіркелген) бұйрығымен бекітілген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 және оны Қазақстан Республикасы Индустрия және инфрақұрылымдық даму министрлігі Индустриялық даму және өнеркәсіптік қауіпсіздік комитеті (бұдан әрі - көрсетілетін қызметті беруші) көрсетеді.</w:t>
      </w:r>
    </w:p>
    <w:bookmarkEnd w:id="9"/>
    <w:bookmarkStart w:name="z13" w:id="1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0"/>
    <w:bookmarkStart w:name="z14"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15" w:id="12"/>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2"/>
    <w:bookmarkStart w:name="z16" w:id="1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Индустриялық даму және өнеркәсіптік қауіпсіздік комитеті заңнамада белгіленген тәртіппен:</w:t>
      </w:r>
    </w:p>
    <w:bookmarkEnd w:id="13"/>
    <w:bookmarkStart w:name="z17"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8" w:id="1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5"/>
    <w:bookmarkStart w:name="z19" w:id="1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6"/>
    <w:bookmarkStart w:name="z20"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7"/>
    <w:bookmarkStart w:name="z21"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министрiнің</w:t>
            </w:r>
            <w:r>
              <w:br/>
            </w:r>
            <w:r>
              <w:rPr>
                <w:rFonts w:ascii="Times New Roman"/>
                <w:b w:val="false"/>
                <w:i w:val="false"/>
                <w:color w:val="000000"/>
                <w:sz w:val="20"/>
              </w:rPr>
              <w:t>2019 жылғы 10 шілдедегі</w:t>
            </w:r>
            <w:r>
              <w:br/>
            </w:r>
            <w:r>
              <w:rPr>
                <w:rFonts w:ascii="Times New Roman"/>
                <w:b w:val="false"/>
                <w:i w:val="false"/>
                <w:color w:val="000000"/>
                <w:sz w:val="20"/>
              </w:rPr>
              <w:t>№ 498</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640 бұйрығына</w:t>
            </w:r>
            <w:r>
              <w:br/>
            </w:r>
            <w:r>
              <w:rPr>
                <w:rFonts w:ascii="Times New Roman"/>
                <w:b w:val="false"/>
                <w:i w:val="false"/>
                <w:color w:val="000000"/>
                <w:sz w:val="20"/>
              </w:rPr>
              <w:t>1-қосымша</w:t>
            </w:r>
          </w:p>
        </w:tc>
      </w:tr>
    </w:tbl>
    <w:bookmarkStart w:name="z23" w:id="19"/>
    <w:p>
      <w:pPr>
        <w:spacing w:after="0"/>
        <w:ind w:left="0"/>
        <w:jc w:val="left"/>
      </w:pPr>
      <w:r>
        <w:rPr>
          <w:rFonts w:ascii="Times New Roman"/>
          <w:b/>
          <w:i w:val="false"/>
          <w:color w:val="000000"/>
        </w:rPr>
        <w:t xml:space="preserve"> "Заңды тұлғаларды өнеркәсіптік қауіпсіздік саласындағы жұмыстарды жүргізу құқығына аттестаттау" мемлекеттік көрсетілетін қызмет регламенті </w:t>
      </w:r>
    </w:p>
    <w:bookmarkEnd w:id="19"/>
    <w:bookmarkStart w:name="z24" w:id="20"/>
    <w:p>
      <w:pPr>
        <w:spacing w:after="0"/>
        <w:ind w:left="0"/>
        <w:jc w:val="left"/>
      </w:pPr>
      <w:r>
        <w:rPr>
          <w:rFonts w:ascii="Times New Roman"/>
          <w:b/>
          <w:i w:val="false"/>
          <w:color w:val="000000"/>
        </w:rPr>
        <w:t xml:space="preserve"> 1-тарау. Жалпы ережелер</w:t>
      </w:r>
    </w:p>
    <w:bookmarkEnd w:id="20"/>
    <w:bookmarkStart w:name="z25" w:id="21"/>
    <w:p>
      <w:pPr>
        <w:spacing w:after="0"/>
        <w:ind w:left="0"/>
        <w:jc w:val="both"/>
      </w:pPr>
      <w:r>
        <w:rPr>
          <w:rFonts w:ascii="Times New Roman"/>
          <w:b w:val="false"/>
          <w:i w:val="false"/>
          <w:color w:val="000000"/>
          <w:sz w:val="28"/>
        </w:rPr>
        <w:t xml:space="preserve">
      1. "Заңды тұлғаларды өнеркәсіптік қауіпсіздік саласындағы жұмыстарды жүргізу құқығына аттестаттау" мемлекеттік көрсетілетін қызметі (бұдан әрі - мемлекеттік көрсетілетін қызмет) Қазақстан Республикасы Инвестициялар және даму министрінің 2015 жылғы 28 сәуірдегі № 511 (Нормативтік құқықтық актілерді мемлекеттік тіркеу тізілімінде № 11363 болып тіркелген) бұйрығымен бекітілген "Заңды тұлғаларды өнеркәсіптік қауіпсіздік саласындағы жұмыстарды жүргізу құқығына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cтандарт) негізінде әзірленді және оны Қазақстан Республикасы Индустрия және инфрақұрылымдық даму министрлігі Индустриялық даму және өнеркәсіптік қауіпсіздік комитеті (бұдан әрі - көрсетілетін қызметті беруші) көрсетеді.</w:t>
      </w:r>
    </w:p>
    <w:bookmarkEnd w:id="2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(бұдан әрі - портал) арқылы жүзеге асырылады.</w:t>
      </w:r>
    </w:p>
    <w:bookmarkStart w:name="z26" w:id="22"/>
    <w:p>
      <w:pPr>
        <w:spacing w:after="0"/>
        <w:ind w:left="0"/>
        <w:jc w:val="both"/>
      </w:pPr>
      <w:r>
        <w:rPr>
          <w:rFonts w:ascii="Times New Roman"/>
          <w:b w:val="false"/>
          <w:i w:val="false"/>
          <w:color w:val="000000"/>
          <w:sz w:val="28"/>
        </w:rPr>
        <w:t>
      2. Мемлекеттік қызметті көрсету нысаны: электрондық түрде (толық автоматтандырылған).</w:t>
      </w:r>
    </w:p>
    <w:bookmarkEnd w:id="22"/>
    <w:bookmarkStart w:name="z27" w:id="23"/>
    <w:p>
      <w:pPr>
        <w:spacing w:after="0"/>
        <w:ind w:left="0"/>
        <w:jc w:val="both"/>
      </w:pPr>
      <w:r>
        <w:rPr>
          <w:rFonts w:ascii="Times New Roman"/>
          <w:b w:val="false"/>
          <w:i w:val="false"/>
          <w:color w:val="000000"/>
          <w:sz w:val="28"/>
        </w:rPr>
        <w:t xml:space="preserve">
      3. Мемлекеттік көрсетілетін қызметтің нәтижесі - өнеркәсіптік қауіпсіздік саласындағы жұмыстарды жүргізу құқығына берілетін аттестат (бұдан әрі - аттестат) не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23"/>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28" w:id="24"/>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4"/>
    <w:bookmarkStart w:name="z29" w:id="25"/>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беру болып табылады.</w:t>
      </w:r>
    </w:p>
    <w:bookmarkEnd w:id="25"/>
    <w:bookmarkStart w:name="z30" w:id="2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w:t>
      </w:r>
    </w:p>
    <w:bookmarkEnd w:id="26"/>
    <w:p>
      <w:pPr>
        <w:spacing w:after="0"/>
        <w:ind w:left="0"/>
        <w:jc w:val="both"/>
      </w:pPr>
      <w:r>
        <w:rPr>
          <w:rFonts w:ascii="Times New Roman"/>
          <w:b w:val="false"/>
          <w:i w:val="false"/>
          <w:color w:val="000000"/>
          <w:sz w:val="28"/>
        </w:rPr>
        <w:t>
      аттестат беру:</w:t>
      </w:r>
    </w:p>
    <w:bookmarkStart w:name="z31" w:id="27"/>
    <w:p>
      <w:pPr>
        <w:spacing w:after="0"/>
        <w:ind w:left="0"/>
        <w:jc w:val="both"/>
      </w:pPr>
      <w:r>
        <w:rPr>
          <w:rFonts w:ascii="Times New Roman"/>
          <w:b w:val="false"/>
          <w:i w:val="false"/>
          <w:color w:val="000000"/>
          <w:sz w:val="28"/>
        </w:rPr>
        <w:t>
      1) көрсетілетін қызметті берушінің басшысы 2 (екі) сағат ішінде көрсетілетін қызметті алушының өтінішін қарайды және көрсетілетін қызметті беруші басшысының орынбасарына орындауға жібереді;</w:t>
      </w:r>
    </w:p>
    <w:bookmarkEnd w:id="27"/>
    <w:bookmarkStart w:name="z32" w:id="28"/>
    <w:p>
      <w:pPr>
        <w:spacing w:after="0"/>
        <w:ind w:left="0"/>
        <w:jc w:val="both"/>
      </w:pPr>
      <w:r>
        <w:rPr>
          <w:rFonts w:ascii="Times New Roman"/>
          <w:b w:val="false"/>
          <w:i w:val="false"/>
          <w:color w:val="000000"/>
          <w:sz w:val="28"/>
        </w:rPr>
        <w:t>
      2) көрсетілетін қызметті беруші басшысының орынбасары 2 (екі) сағат ішінде көрсетілетін қызметті алушының өтінішін қарайды және салалық Басқарма басшысына орындауға жібереді;</w:t>
      </w:r>
    </w:p>
    <w:bookmarkEnd w:id="28"/>
    <w:bookmarkStart w:name="z33" w:id="29"/>
    <w:p>
      <w:pPr>
        <w:spacing w:after="0"/>
        <w:ind w:left="0"/>
        <w:jc w:val="both"/>
      </w:pPr>
      <w:r>
        <w:rPr>
          <w:rFonts w:ascii="Times New Roman"/>
          <w:b w:val="false"/>
          <w:i w:val="false"/>
          <w:color w:val="000000"/>
          <w:sz w:val="28"/>
        </w:rPr>
        <w:t>
      3) салалық басқарма басшысы 2 (екі) сағат ішінде көрсетілетін қызметті алушының өтінішін қойылатын талаптарға сәйкестігіне қарайды және орындаушыға орындауға жібереді;</w:t>
      </w:r>
    </w:p>
    <w:bookmarkEnd w:id="29"/>
    <w:bookmarkStart w:name="z34" w:id="30"/>
    <w:p>
      <w:pPr>
        <w:spacing w:after="0"/>
        <w:ind w:left="0"/>
        <w:jc w:val="both"/>
      </w:pPr>
      <w:r>
        <w:rPr>
          <w:rFonts w:ascii="Times New Roman"/>
          <w:b w:val="false"/>
          <w:i w:val="false"/>
          <w:color w:val="000000"/>
          <w:sz w:val="28"/>
        </w:rPr>
        <w:t>
      4) жауапты орындаушы 1 (бір) жұмыс күні iшiнде ұсынылған құжаттардың толықтығын тексереді, ұсынылған құжаттардың толық болмау фактісі анықталған жағдайда, көрсетілген мерзімде өтінішті одан әрі қараудан жазбаша дәлелді бас тарту хатын дайындайды, ұсынылған құжаттар толық болған жағдайда 17 (он жеті) жұмыс күні iшiнде құжаттардың талаптарға сәйкестігін тексереді және аттестат беруге шешімді ресімдейді;</w:t>
      </w:r>
    </w:p>
    <w:bookmarkEnd w:id="30"/>
    <w:bookmarkStart w:name="z35" w:id="31"/>
    <w:p>
      <w:pPr>
        <w:spacing w:after="0"/>
        <w:ind w:left="0"/>
        <w:jc w:val="both"/>
      </w:pPr>
      <w:r>
        <w:rPr>
          <w:rFonts w:ascii="Times New Roman"/>
          <w:b w:val="false"/>
          <w:i w:val="false"/>
          <w:color w:val="000000"/>
          <w:sz w:val="28"/>
        </w:rPr>
        <w:t>
      5) салалық басқарма басшысының 2 (екі) сағат ішінде рұқсат беруге не мемлекеттік қызметті көрсетуден бас тарту туралы дәлелді жауапты келісуі;</w:t>
      </w:r>
    </w:p>
    <w:bookmarkEnd w:id="31"/>
    <w:bookmarkStart w:name="z36" w:id="32"/>
    <w:p>
      <w:pPr>
        <w:spacing w:after="0"/>
        <w:ind w:left="0"/>
        <w:jc w:val="both"/>
      </w:pPr>
      <w:r>
        <w:rPr>
          <w:rFonts w:ascii="Times New Roman"/>
          <w:b w:val="false"/>
          <w:i w:val="false"/>
          <w:color w:val="000000"/>
          <w:sz w:val="28"/>
        </w:rPr>
        <w:t>
      6) көрсетілетін қызметті беруші басшысы орынбасарының 2 (екі) сағат ішінде рұқсат беруге не мемлекеттік қызметті көрсетуден бас тарту туралы дәлелді жауапты келісуі;</w:t>
      </w:r>
    </w:p>
    <w:bookmarkEnd w:id="32"/>
    <w:bookmarkStart w:name="z37" w:id="33"/>
    <w:p>
      <w:pPr>
        <w:spacing w:after="0"/>
        <w:ind w:left="0"/>
        <w:jc w:val="both"/>
      </w:pPr>
      <w:r>
        <w:rPr>
          <w:rFonts w:ascii="Times New Roman"/>
          <w:b w:val="false"/>
          <w:i w:val="false"/>
          <w:color w:val="000000"/>
          <w:sz w:val="28"/>
        </w:rPr>
        <w:t>
      7) көрсетілетін қызметті беруші басшысының (не оны алмастырушы адамның) 2 (екі) сағат ішінде рұқсат беруге арналған шешімге не мемлекеттік қызмет көрсетуден бас тарту туралы дәлелді жауапқа қол қоюы.</w:t>
      </w:r>
    </w:p>
    <w:bookmarkEnd w:id="33"/>
    <w:p>
      <w:pPr>
        <w:spacing w:after="0"/>
        <w:ind w:left="0"/>
        <w:jc w:val="both"/>
      </w:pPr>
      <w:r>
        <w:rPr>
          <w:rFonts w:ascii="Times New Roman"/>
          <w:b w:val="false"/>
          <w:i w:val="false"/>
          <w:color w:val="000000"/>
          <w:sz w:val="28"/>
        </w:rPr>
        <w:t>
      аттестаттың телнұсқасын беру:</w:t>
      </w:r>
    </w:p>
    <w:bookmarkStart w:name="z38" w:id="34"/>
    <w:p>
      <w:pPr>
        <w:spacing w:after="0"/>
        <w:ind w:left="0"/>
        <w:jc w:val="both"/>
      </w:pPr>
      <w:r>
        <w:rPr>
          <w:rFonts w:ascii="Times New Roman"/>
          <w:b w:val="false"/>
          <w:i w:val="false"/>
          <w:color w:val="000000"/>
          <w:sz w:val="28"/>
        </w:rPr>
        <w:t>
      1) көрсетілетін қызметті берушінің басшысы 2 (екі) сағат ішінде көрсетілетін қызметті алушының өтінішін қарайды және көрсетілетін қызметті беруші басшысының орынбасарына орындауға жібереді;</w:t>
      </w:r>
    </w:p>
    <w:bookmarkEnd w:id="34"/>
    <w:bookmarkStart w:name="z39" w:id="35"/>
    <w:p>
      <w:pPr>
        <w:spacing w:after="0"/>
        <w:ind w:left="0"/>
        <w:jc w:val="both"/>
      </w:pPr>
      <w:r>
        <w:rPr>
          <w:rFonts w:ascii="Times New Roman"/>
          <w:b w:val="false"/>
          <w:i w:val="false"/>
          <w:color w:val="000000"/>
          <w:sz w:val="28"/>
        </w:rPr>
        <w:t>
      2) көрсетілетін қызметті беруші басшысының орынбасары 2 (екі) сағат ішінде көрсетілетін қызметті алушының өтінішін қарайды және салалық Басқарма басшысына орындауға жібереді;</w:t>
      </w:r>
    </w:p>
    <w:bookmarkEnd w:id="35"/>
    <w:bookmarkStart w:name="z40" w:id="36"/>
    <w:p>
      <w:pPr>
        <w:spacing w:after="0"/>
        <w:ind w:left="0"/>
        <w:jc w:val="both"/>
      </w:pPr>
      <w:r>
        <w:rPr>
          <w:rFonts w:ascii="Times New Roman"/>
          <w:b w:val="false"/>
          <w:i w:val="false"/>
          <w:color w:val="000000"/>
          <w:sz w:val="28"/>
        </w:rPr>
        <w:t>
      3) салалық басқарма басшысы 2 (екі) сағат ішінде көрсетілетін қызметті алушының өтінішін қойылатын талаптарға сәйкестігіне қарайды және орындаушыға орындауға жібереді;</w:t>
      </w:r>
    </w:p>
    <w:bookmarkEnd w:id="36"/>
    <w:bookmarkStart w:name="z41" w:id="37"/>
    <w:p>
      <w:pPr>
        <w:spacing w:after="0"/>
        <w:ind w:left="0"/>
        <w:jc w:val="both"/>
      </w:pPr>
      <w:r>
        <w:rPr>
          <w:rFonts w:ascii="Times New Roman"/>
          <w:b w:val="false"/>
          <w:i w:val="false"/>
          <w:color w:val="000000"/>
          <w:sz w:val="28"/>
        </w:rPr>
        <w:t>
      4) жауапты орындаушы 1 (бір) жұмыс күні iшiнде ұсынылған құжаттардың толықтығын тексереді, ұсынылған құжаттардың толық болмау фактісі анықталған жағдайда, көрсетілген мерзімде өтінішті одан әрі қараудан жазбаша дәлелді бас тарту хатын дайындайды, ұсынылған құжаттар толық болған жағдайда 2 (екі) жұмыс күні iшiнде құжаттардың талаптарға сәйкестігін тексереді және аттестат беруге шешімді ресімдейді;</w:t>
      </w:r>
    </w:p>
    <w:bookmarkEnd w:id="37"/>
    <w:bookmarkStart w:name="z42" w:id="38"/>
    <w:p>
      <w:pPr>
        <w:spacing w:after="0"/>
        <w:ind w:left="0"/>
        <w:jc w:val="both"/>
      </w:pPr>
      <w:r>
        <w:rPr>
          <w:rFonts w:ascii="Times New Roman"/>
          <w:b w:val="false"/>
          <w:i w:val="false"/>
          <w:color w:val="000000"/>
          <w:sz w:val="28"/>
        </w:rPr>
        <w:t>
      5) салалық басқарма басшысының 2 (екі) сағат ішінде рұқсат беруге не мемлекеттік қызметті көрсетуден бас тарту туралы дәлелді жауапты келісуі;</w:t>
      </w:r>
    </w:p>
    <w:bookmarkEnd w:id="38"/>
    <w:bookmarkStart w:name="z43" w:id="39"/>
    <w:p>
      <w:pPr>
        <w:spacing w:after="0"/>
        <w:ind w:left="0"/>
        <w:jc w:val="both"/>
      </w:pPr>
      <w:r>
        <w:rPr>
          <w:rFonts w:ascii="Times New Roman"/>
          <w:b w:val="false"/>
          <w:i w:val="false"/>
          <w:color w:val="000000"/>
          <w:sz w:val="28"/>
        </w:rPr>
        <w:t>
      6) көрсетілетін қызметті беруші басшысы орынбасарының 2 (екі) сағат ішінде рұқсат беруге не мемлекеттік қызметті көрсетуден бас тарту туралы дәлелді жауапты келісуі;</w:t>
      </w:r>
    </w:p>
    <w:bookmarkEnd w:id="39"/>
    <w:bookmarkStart w:name="z44" w:id="40"/>
    <w:p>
      <w:pPr>
        <w:spacing w:after="0"/>
        <w:ind w:left="0"/>
        <w:jc w:val="both"/>
      </w:pPr>
      <w:r>
        <w:rPr>
          <w:rFonts w:ascii="Times New Roman"/>
          <w:b w:val="false"/>
          <w:i w:val="false"/>
          <w:color w:val="000000"/>
          <w:sz w:val="28"/>
        </w:rPr>
        <w:t>
      7) көрсетілетін қызметті беруші басшысының (не оны алмастырушы адамның) 2 (екі) сағат ішінде рұқсат беруге арналған шешімге не мемлекеттік қызмет көрсетуден бас тарту туралы дәлелді жауапқа қол қоюы.</w:t>
      </w:r>
    </w:p>
    <w:bookmarkEnd w:id="40"/>
    <w:bookmarkStart w:name="z45" w:id="41"/>
    <w:p>
      <w:pPr>
        <w:spacing w:after="0"/>
        <w:ind w:left="0"/>
        <w:jc w:val="both"/>
      </w:pPr>
      <w:r>
        <w:rPr>
          <w:rFonts w:ascii="Times New Roman"/>
          <w:b w:val="false"/>
          <w:i w:val="false"/>
          <w:color w:val="000000"/>
          <w:sz w:val="28"/>
        </w:rPr>
        <w:t>
      6. Мынадай рәсімді (іс-қимылды) орындауды бастауүшін негізі болатын мемлекеттік қызметті көрсету жөніндегі рәсімдер (іс-қимылдар) нәтижесі:</w:t>
      </w:r>
    </w:p>
    <w:bookmarkEnd w:id="41"/>
    <w:bookmarkStart w:name="z46" w:id="42"/>
    <w:p>
      <w:pPr>
        <w:spacing w:after="0"/>
        <w:ind w:left="0"/>
        <w:jc w:val="both"/>
      </w:pPr>
      <w:r>
        <w:rPr>
          <w:rFonts w:ascii="Times New Roman"/>
          <w:b w:val="false"/>
          <w:i w:val="false"/>
          <w:color w:val="000000"/>
          <w:sz w:val="28"/>
        </w:rPr>
        <w:t>
      1) құжатты тіркеу;</w:t>
      </w:r>
    </w:p>
    <w:bookmarkEnd w:id="42"/>
    <w:bookmarkStart w:name="z47" w:id="43"/>
    <w:p>
      <w:pPr>
        <w:spacing w:after="0"/>
        <w:ind w:left="0"/>
        <w:jc w:val="both"/>
      </w:pPr>
      <w:r>
        <w:rPr>
          <w:rFonts w:ascii="Times New Roman"/>
          <w:b w:val="false"/>
          <w:i w:val="false"/>
          <w:color w:val="000000"/>
          <w:sz w:val="28"/>
        </w:rPr>
        <w:t>
      2) басшының қарары;</w:t>
      </w:r>
    </w:p>
    <w:bookmarkEnd w:id="43"/>
    <w:bookmarkStart w:name="z48" w:id="44"/>
    <w:p>
      <w:pPr>
        <w:spacing w:after="0"/>
        <w:ind w:left="0"/>
        <w:jc w:val="both"/>
      </w:pPr>
      <w:r>
        <w:rPr>
          <w:rFonts w:ascii="Times New Roman"/>
          <w:b w:val="false"/>
          <w:i w:val="false"/>
          <w:color w:val="000000"/>
          <w:sz w:val="28"/>
        </w:rPr>
        <w:t>
      3) жауапты орындаушыны тағайындау;</w:t>
      </w:r>
    </w:p>
    <w:bookmarkEnd w:id="44"/>
    <w:bookmarkStart w:name="z49" w:id="45"/>
    <w:p>
      <w:pPr>
        <w:spacing w:after="0"/>
        <w:ind w:left="0"/>
        <w:jc w:val="both"/>
      </w:pPr>
      <w:r>
        <w:rPr>
          <w:rFonts w:ascii="Times New Roman"/>
          <w:b w:val="false"/>
          <w:i w:val="false"/>
          <w:color w:val="000000"/>
          <w:sz w:val="28"/>
        </w:rPr>
        <w:t>
      4) қарастыруға қабылдау немесе қарастырудан бас тарту;</w:t>
      </w:r>
    </w:p>
    <w:bookmarkEnd w:id="45"/>
    <w:bookmarkStart w:name="z50" w:id="46"/>
    <w:p>
      <w:pPr>
        <w:spacing w:after="0"/>
        <w:ind w:left="0"/>
        <w:jc w:val="both"/>
      </w:pPr>
      <w:r>
        <w:rPr>
          <w:rFonts w:ascii="Times New Roman"/>
          <w:b w:val="false"/>
          <w:i w:val="false"/>
          <w:color w:val="000000"/>
          <w:sz w:val="28"/>
        </w:rPr>
        <w:t>
      5) мемлекеттік қызметті көрсету бойынша шешімді ресімдеу;</w:t>
      </w:r>
    </w:p>
    <w:bookmarkEnd w:id="46"/>
    <w:bookmarkStart w:name="z51" w:id="47"/>
    <w:p>
      <w:pPr>
        <w:spacing w:after="0"/>
        <w:ind w:left="0"/>
        <w:jc w:val="both"/>
      </w:pPr>
      <w:r>
        <w:rPr>
          <w:rFonts w:ascii="Times New Roman"/>
          <w:b w:val="false"/>
          <w:i w:val="false"/>
          <w:color w:val="000000"/>
          <w:sz w:val="28"/>
        </w:rPr>
        <w:t>
      6) мемлекеттік қызметті көрсету нәтижесіне қол қою.</w:t>
      </w:r>
    </w:p>
    <w:bookmarkEnd w:id="47"/>
    <w:bookmarkStart w:name="z52" w:id="48"/>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48"/>
    <w:bookmarkStart w:name="z53" w:id="4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9"/>
    <w:bookmarkStart w:name="z54" w:id="5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0"/>
    <w:bookmarkStart w:name="z55" w:id="51"/>
    <w:p>
      <w:pPr>
        <w:spacing w:after="0"/>
        <w:ind w:left="0"/>
        <w:jc w:val="both"/>
      </w:pPr>
      <w:r>
        <w:rPr>
          <w:rFonts w:ascii="Times New Roman"/>
          <w:b w:val="false"/>
          <w:i w:val="false"/>
          <w:color w:val="000000"/>
          <w:sz w:val="28"/>
        </w:rPr>
        <w:t>
      2) көрсетілетін қызметті берушінің басшысы;</w:t>
      </w:r>
    </w:p>
    <w:bookmarkEnd w:id="51"/>
    <w:bookmarkStart w:name="z56" w:id="52"/>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52"/>
    <w:bookmarkStart w:name="z57" w:id="53"/>
    <w:p>
      <w:pPr>
        <w:spacing w:after="0"/>
        <w:ind w:left="0"/>
        <w:jc w:val="both"/>
      </w:pPr>
      <w:r>
        <w:rPr>
          <w:rFonts w:ascii="Times New Roman"/>
          <w:b w:val="false"/>
          <w:i w:val="false"/>
          <w:color w:val="000000"/>
          <w:sz w:val="28"/>
        </w:rPr>
        <w:t>
      4) салалық басқарманың басшысы;</w:t>
      </w:r>
    </w:p>
    <w:bookmarkEnd w:id="53"/>
    <w:bookmarkStart w:name="z58" w:id="54"/>
    <w:p>
      <w:pPr>
        <w:spacing w:after="0"/>
        <w:ind w:left="0"/>
        <w:jc w:val="both"/>
      </w:pPr>
      <w:r>
        <w:rPr>
          <w:rFonts w:ascii="Times New Roman"/>
          <w:b w:val="false"/>
          <w:i w:val="false"/>
          <w:color w:val="000000"/>
          <w:sz w:val="28"/>
        </w:rPr>
        <w:t>
      5) басқарманың жауапты орындаушысы.</w:t>
      </w:r>
    </w:p>
    <w:bookmarkEnd w:id="54"/>
    <w:bookmarkStart w:name="z59" w:id="5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қызметкерлері (қызметкерлері) арасындағы рәсімдерді (іс-қимылдарды) сипаттау:</w:t>
      </w:r>
    </w:p>
    <w:bookmarkEnd w:id="55"/>
    <w:bookmarkStart w:name="z60" w:id="56"/>
    <w:p>
      <w:pPr>
        <w:spacing w:after="0"/>
        <w:ind w:left="0"/>
        <w:jc w:val="both"/>
      </w:pPr>
      <w:r>
        <w:rPr>
          <w:rFonts w:ascii="Times New Roman"/>
          <w:b w:val="false"/>
          <w:i w:val="false"/>
          <w:color w:val="000000"/>
          <w:sz w:val="28"/>
        </w:rPr>
        <w:t>
      1) көрсетілетін қызметті беруші басшысының көрсетілетін қызметті алушының құжаттарын қарастыруы және көрсетілетін қызметті беруші басшысының орынбасарына қарауға беру. Орындау ұзақтығы - 2 (екі) сағат;</w:t>
      </w:r>
    </w:p>
    <w:bookmarkEnd w:id="56"/>
    <w:bookmarkStart w:name="z61" w:id="57"/>
    <w:p>
      <w:pPr>
        <w:spacing w:after="0"/>
        <w:ind w:left="0"/>
        <w:jc w:val="both"/>
      </w:pPr>
      <w:r>
        <w:rPr>
          <w:rFonts w:ascii="Times New Roman"/>
          <w:b w:val="false"/>
          <w:i w:val="false"/>
          <w:color w:val="000000"/>
          <w:sz w:val="28"/>
        </w:rPr>
        <w:t>
      2) басшы орынбасарының көрсетілетін қызметті алушының құжаттарын қарастыруы және көрсетілетін қызметті берушінің салалық басқарма басшысының орындауына беру. Орындау ұзақтығы - 2 (екі) сағат;</w:t>
      </w:r>
    </w:p>
    <w:bookmarkEnd w:id="57"/>
    <w:bookmarkStart w:name="z62" w:id="58"/>
    <w:p>
      <w:pPr>
        <w:spacing w:after="0"/>
        <w:ind w:left="0"/>
        <w:jc w:val="both"/>
      </w:pPr>
      <w:r>
        <w:rPr>
          <w:rFonts w:ascii="Times New Roman"/>
          <w:b w:val="false"/>
          <w:i w:val="false"/>
          <w:color w:val="000000"/>
          <w:sz w:val="28"/>
        </w:rPr>
        <w:t>
      3) көрсетілетін қызметті берушінің салалық басқарма басшысының қарастыруы және орындаушыны тағайындауы. Орындау ұзақтығы - 2 (екі) сағат;</w:t>
      </w:r>
    </w:p>
    <w:bookmarkEnd w:id="58"/>
    <w:bookmarkStart w:name="z63" w:id="59"/>
    <w:p>
      <w:pPr>
        <w:spacing w:after="0"/>
        <w:ind w:left="0"/>
        <w:jc w:val="both"/>
      </w:pPr>
      <w:r>
        <w:rPr>
          <w:rFonts w:ascii="Times New Roman"/>
          <w:b w:val="false"/>
          <w:i w:val="false"/>
          <w:color w:val="000000"/>
          <w:sz w:val="28"/>
        </w:rPr>
        <w:t>
      4) көрсетілетін қызметті берушінің жауапты орындаушысының ұсынылған құжаттардың толықтығын тексеруі:</w:t>
      </w:r>
    </w:p>
    <w:bookmarkEnd w:id="59"/>
    <w:p>
      <w:pPr>
        <w:spacing w:after="0"/>
        <w:ind w:left="0"/>
        <w:jc w:val="both"/>
      </w:pPr>
      <w:r>
        <w:rPr>
          <w:rFonts w:ascii="Times New Roman"/>
          <w:b w:val="false"/>
          <w:i w:val="false"/>
          <w:color w:val="000000"/>
          <w:sz w:val="28"/>
        </w:rPr>
        <w:t>
      ұсынылған құжаттардын толық болмау фактісі анықталған жағдайда 1 (бір) жұмыс күн ішінде көрсетілетін қызметті алушыға әрі қарай қарастырудан жазбаша дәлелді бас тартуды жібереді;</w:t>
      </w:r>
    </w:p>
    <w:p>
      <w:pPr>
        <w:spacing w:after="0"/>
        <w:ind w:left="0"/>
        <w:jc w:val="both"/>
      </w:pPr>
      <w:r>
        <w:rPr>
          <w:rFonts w:ascii="Times New Roman"/>
          <w:b w:val="false"/>
          <w:i w:val="false"/>
          <w:color w:val="000000"/>
          <w:sz w:val="28"/>
        </w:rPr>
        <w:t>
      аттестат беру:</w:t>
      </w:r>
    </w:p>
    <w:p>
      <w:pPr>
        <w:spacing w:after="0"/>
        <w:ind w:left="0"/>
        <w:jc w:val="both"/>
      </w:pPr>
      <w:r>
        <w:rPr>
          <w:rFonts w:ascii="Times New Roman"/>
          <w:b w:val="false"/>
          <w:i w:val="false"/>
          <w:color w:val="000000"/>
          <w:sz w:val="28"/>
        </w:rPr>
        <w:t>
      ұсынылған құжаттар стандарт талаптарына сәйкес келген жағдайда қабылдап алынған құжаттарды 17 (он жеті) жұмыс күн ішінде қарайды және өнеркәсіптік қауіпсіздік саласындағы жұмыстарды жүргізу құқығына берілетін аттестат беруге шешімді не мемлекеттік қызметті көрсетуден бас тарту туралы дәлелді жауапты ресімдейді. Орындау ұзақтығы - 17 (он жеті) жұмыс күн;</w:t>
      </w:r>
    </w:p>
    <w:p>
      <w:pPr>
        <w:spacing w:after="0"/>
        <w:ind w:left="0"/>
        <w:jc w:val="both"/>
      </w:pPr>
      <w:r>
        <w:rPr>
          <w:rFonts w:ascii="Times New Roman"/>
          <w:b w:val="false"/>
          <w:i w:val="false"/>
          <w:color w:val="000000"/>
          <w:sz w:val="28"/>
        </w:rPr>
        <w:t>
      аттестаттың телнұсқасын беру:</w:t>
      </w:r>
    </w:p>
    <w:p>
      <w:pPr>
        <w:spacing w:after="0"/>
        <w:ind w:left="0"/>
        <w:jc w:val="both"/>
      </w:pPr>
      <w:r>
        <w:rPr>
          <w:rFonts w:ascii="Times New Roman"/>
          <w:b w:val="false"/>
          <w:i w:val="false"/>
          <w:color w:val="000000"/>
          <w:sz w:val="28"/>
        </w:rPr>
        <w:t>
      ұсынылған құжаттар стандарт талаптарына сәйкес келген жағдайда қабылдап алынған құжаттарды 2 (екі) жұмыс күн ішінде қарайды және өнеркәсіптік қауіпсіздік саласындағы жұмыстарды жүргізу құқығына берілетін аттестат беруге шешімді не мемлекеттік қызметті көрсетуден бас тарту туралы дәлелді жауапты ресімдейді. Орындау ұзақтығы - 2 (екі) жұмыс күн;</w:t>
      </w:r>
    </w:p>
    <w:bookmarkStart w:name="z64" w:id="60"/>
    <w:p>
      <w:pPr>
        <w:spacing w:after="0"/>
        <w:ind w:left="0"/>
        <w:jc w:val="both"/>
      </w:pPr>
      <w:r>
        <w:rPr>
          <w:rFonts w:ascii="Times New Roman"/>
          <w:b w:val="false"/>
          <w:i w:val="false"/>
          <w:color w:val="000000"/>
          <w:sz w:val="28"/>
        </w:rPr>
        <w:t>
      5) көрсетілетін қызметті берушінің басқарма басшысының құжаттарды және мемлекеттік қызметті көрсету нәтижесін заңнамаға сәйкестігіне қарастыруы және ресімделген құжатты келісуі. Орындау ұзақтығы - 2 (екі) сағат;</w:t>
      </w:r>
    </w:p>
    <w:bookmarkEnd w:id="60"/>
    <w:bookmarkStart w:name="z65" w:id="61"/>
    <w:p>
      <w:pPr>
        <w:spacing w:after="0"/>
        <w:ind w:left="0"/>
        <w:jc w:val="both"/>
      </w:pPr>
      <w:r>
        <w:rPr>
          <w:rFonts w:ascii="Times New Roman"/>
          <w:b w:val="false"/>
          <w:i w:val="false"/>
          <w:color w:val="000000"/>
          <w:sz w:val="28"/>
        </w:rPr>
        <w:t>
      6) көрсетілетін қызметті беруші басшысы орынбасарының мемлекеттік көрсетілетін қызмет бойынша қабылданған шешімді келісуі. Орындау ұзақтығы - 2 (екі) сағат;</w:t>
      </w:r>
    </w:p>
    <w:bookmarkEnd w:id="61"/>
    <w:bookmarkStart w:name="z66" w:id="62"/>
    <w:p>
      <w:pPr>
        <w:spacing w:after="0"/>
        <w:ind w:left="0"/>
        <w:jc w:val="both"/>
      </w:pPr>
      <w:r>
        <w:rPr>
          <w:rFonts w:ascii="Times New Roman"/>
          <w:b w:val="false"/>
          <w:i w:val="false"/>
          <w:color w:val="000000"/>
          <w:sz w:val="28"/>
        </w:rPr>
        <w:t>
      7) көрсетілетін қызметті беруші басшысының (не оны алмастырушы адамның) мемлекеттік көрсетілетін қызмет туралы шешімге қол қоюы. Орындау ұзақтығы - 2 (екі) сағат;</w:t>
      </w:r>
    </w:p>
    <w:bookmarkEnd w:id="62"/>
    <w:bookmarkStart w:name="z67" w:id="63"/>
    <w:p>
      <w:pPr>
        <w:spacing w:after="0"/>
        <w:ind w:left="0"/>
        <w:jc w:val="both"/>
      </w:pPr>
      <w:r>
        <w:rPr>
          <w:rFonts w:ascii="Times New Roman"/>
          <w:b w:val="false"/>
          <w:i w:val="false"/>
          <w:color w:val="000000"/>
          <w:sz w:val="28"/>
        </w:rPr>
        <w:t>
      8) мемлекеттік көрсетілетін қызмет нәтижесін "Е-лицензиялау" мемлекеттік деректер қорына (бұдан әрі - МДҚ) беру.</w:t>
      </w:r>
    </w:p>
    <w:bookmarkEnd w:id="63"/>
    <w:bookmarkStart w:name="z68" w:id="64"/>
    <w:p>
      <w:pPr>
        <w:spacing w:after="0"/>
        <w:ind w:left="0"/>
        <w:jc w:val="left"/>
      </w:pPr>
      <w:r>
        <w:rPr>
          <w:rFonts w:ascii="Times New Roman"/>
          <w:b/>
          <w:i w:val="false"/>
          <w:color w:val="000000"/>
        </w:rPr>
        <w:t xml:space="preserve"> 4-тарау. Мемлекеттік көрсетілетін қызметті көрсету процесінде өзара іс-қимыл тәртібін және ақпараттық жүйелерді пайдалану тәртібін сипаттау</w:t>
      </w:r>
    </w:p>
    <w:bookmarkEnd w:id="64"/>
    <w:bookmarkStart w:name="z69" w:id="65"/>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көрсетілетін қызметті беруші мен көрсетілетін қызметті алушының өтініш жасау және рәсімдер (іс-қимылдарының) реттілігінің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қатыстырылған ақпараттық жүйелердің функционалдық өзара іс-қимылының № 1 диаграммасында көрсетілген.</w:t>
      </w:r>
    </w:p>
    <w:bookmarkEnd w:id="65"/>
    <w:p>
      <w:pPr>
        <w:spacing w:after="0"/>
        <w:ind w:left="0"/>
        <w:jc w:val="both"/>
      </w:pPr>
      <w:r>
        <w:rPr>
          <w:rFonts w:ascii="Times New Roman"/>
          <w:b w:val="false"/>
          <w:i w:val="false"/>
          <w:color w:val="000000"/>
          <w:sz w:val="28"/>
        </w:rPr>
        <w:t>
      Өнеркәсіптік қауіпсіздік саласындағы жұмыстарды жүргізу құқығына аттестат алуға өтініш берген кезде:</w:t>
      </w:r>
    </w:p>
    <w:bookmarkStart w:name="z70" w:id="66"/>
    <w:p>
      <w:pPr>
        <w:spacing w:after="0"/>
        <w:ind w:left="0"/>
        <w:jc w:val="both"/>
      </w:pPr>
      <w:r>
        <w:rPr>
          <w:rFonts w:ascii="Times New Roman"/>
          <w:b w:val="false"/>
          <w:i w:val="false"/>
          <w:color w:val="000000"/>
          <w:sz w:val="28"/>
        </w:rPr>
        <w:t>
      1) көрсетілетін қызметті алушы порталға өзін тіркеуді жеке сәйкестендіру немесе бизнес-сәйкестендіру нөмірі (бұдан әрі - ЖСН/БСН) арқылы жүзеге асырады (порталда тіркелмеген көрсетілетін қызметті алушылар үшін жүзеге асырылады);</w:t>
      </w:r>
    </w:p>
    <w:bookmarkEnd w:id="66"/>
    <w:bookmarkStart w:name="z71" w:id="67"/>
    <w:p>
      <w:pPr>
        <w:spacing w:after="0"/>
        <w:ind w:left="0"/>
        <w:jc w:val="both"/>
      </w:pPr>
      <w:r>
        <w:rPr>
          <w:rFonts w:ascii="Times New Roman"/>
          <w:b w:val="false"/>
          <w:i w:val="false"/>
          <w:color w:val="000000"/>
          <w:sz w:val="28"/>
        </w:rPr>
        <w:t>
      2) 1-процесс - көрсетілетін қызметті алушының көрсетілетін қызметті алу үшін порталда ЖСН/ БСН және парольді енгізу (авторландыру процесі);</w:t>
      </w:r>
    </w:p>
    <w:bookmarkEnd w:id="67"/>
    <w:bookmarkStart w:name="z72" w:id="68"/>
    <w:p>
      <w:pPr>
        <w:spacing w:after="0"/>
        <w:ind w:left="0"/>
        <w:jc w:val="both"/>
      </w:pPr>
      <w:r>
        <w:rPr>
          <w:rFonts w:ascii="Times New Roman"/>
          <w:b w:val="false"/>
          <w:i w:val="false"/>
          <w:color w:val="000000"/>
          <w:sz w:val="28"/>
        </w:rPr>
        <w:t>
      3) 1-шарт - порталда ЖСН/БСН және пароль арқылы көрсетілетін қызметті алушы туралы тіркелген деректердің дұрыстығын тексеру;</w:t>
      </w:r>
    </w:p>
    <w:bookmarkEnd w:id="68"/>
    <w:bookmarkStart w:name="z73" w:id="69"/>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авторландырудан бас тарту туралы хабарламаны қалыптастыру;</w:t>
      </w:r>
    </w:p>
    <w:bookmarkEnd w:id="69"/>
    <w:bookmarkStart w:name="z74" w:id="7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мемлекеттік қызметті көрсету үшін сұрау салу нысанын экранға шығаруы және қажетті құжаттарды электрондық түрде сұрау салу нысанына бекіте отырып, форматты талаптар мен оның құрылымын ескере отырып, көрсетілетін қызметті алушының нысанды толтыруы (деректерді енгізу), сондай-ақ көрсетілетін қызметті алушының сұрау салуда куәландыру үшін ЭЦҚ-ның тіркеу куәлігін таңдауы;</w:t>
      </w:r>
    </w:p>
    <w:bookmarkEnd w:id="70"/>
    <w:bookmarkStart w:name="z75" w:id="71"/>
    <w:p>
      <w:pPr>
        <w:spacing w:after="0"/>
        <w:ind w:left="0"/>
        <w:jc w:val="both"/>
      </w:pPr>
      <w:r>
        <w:rPr>
          <w:rFonts w:ascii="Times New Roman"/>
          <w:b w:val="false"/>
          <w:i w:val="false"/>
          <w:color w:val="000000"/>
          <w:sz w:val="28"/>
        </w:rPr>
        <w:t>
      6) 2-шарт - ЭЦҚ тіркелу куәлігінің жарамдылық мерзімін және қайтарылып алынған (күші жойылған) тіркеу куәліктерінің тізімінде болмауын (жойылуын), сондай-ақ сәйкестендіру деректерінің сұрау салуда көрсетілген ЖСН/БСН мен ЭЦҚ-ның тіркеу куәлігінде көрсетілген ЖСН/БСН арасында сәйкестігін порталда тексеру;</w:t>
      </w:r>
    </w:p>
    <w:bookmarkEnd w:id="71"/>
    <w:bookmarkStart w:name="z76" w:id="72"/>
    <w:p>
      <w:pPr>
        <w:spacing w:after="0"/>
        <w:ind w:left="0"/>
        <w:jc w:val="both"/>
      </w:pPr>
      <w:r>
        <w:rPr>
          <w:rFonts w:ascii="Times New Roman"/>
          <w:b w:val="false"/>
          <w:i w:val="false"/>
          <w:color w:val="000000"/>
          <w:sz w:val="28"/>
        </w:rPr>
        <w:t>
      7) 4-процесс - көрсетілетін қызметті алушының электрондық цифрлық қолтаңбасының түпнұсқалығының расталмауына байланысты сұрау салынған қызметтен бас тарту туралы хабарламаны қалыптастыру;</w:t>
      </w:r>
    </w:p>
    <w:bookmarkEnd w:id="72"/>
    <w:bookmarkStart w:name="z77" w:id="73"/>
    <w:p>
      <w:pPr>
        <w:spacing w:after="0"/>
        <w:ind w:left="0"/>
        <w:jc w:val="both"/>
      </w:pPr>
      <w:r>
        <w:rPr>
          <w:rFonts w:ascii="Times New Roman"/>
          <w:b w:val="false"/>
          <w:i w:val="false"/>
          <w:color w:val="000000"/>
          <w:sz w:val="28"/>
        </w:rPr>
        <w:t>
      8) 5-процесс - электрондық құжаттарды (көрсетілетін қызметті алушының сұрау салуын) тіркеу және сұрауды "Е-лицензиялау" МДҚ-да өңдеу;</w:t>
      </w:r>
    </w:p>
    <w:bookmarkEnd w:id="73"/>
    <w:bookmarkStart w:name="z78" w:id="74"/>
    <w:p>
      <w:pPr>
        <w:spacing w:after="0"/>
        <w:ind w:left="0"/>
        <w:jc w:val="both"/>
      </w:pPr>
      <w:r>
        <w:rPr>
          <w:rFonts w:ascii="Times New Roman"/>
          <w:b w:val="false"/>
          <w:i w:val="false"/>
          <w:color w:val="000000"/>
          <w:sz w:val="28"/>
        </w:rPr>
        <w:t>
      9) 3-шарт - көрсетілетін қызметті берушінің мемлекеттік қызметті көрсету нәтижесін ресімдеуі;</w:t>
      </w:r>
    </w:p>
    <w:bookmarkEnd w:id="74"/>
    <w:bookmarkStart w:name="z79" w:id="75"/>
    <w:p>
      <w:pPr>
        <w:spacing w:after="0"/>
        <w:ind w:left="0"/>
        <w:jc w:val="both"/>
      </w:pPr>
      <w:r>
        <w:rPr>
          <w:rFonts w:ascii="Times New Roman"/>
          <w:b w:val="false"/>
          <w:i w:val="false"/>
          <w:color w:val="000000"/>
          <w:sz w:val="28"/>
        </w:rPr>
        <w:t>
      10) 6-процесс - "Е-лицензиялау" МДҚ-да қалыптастырылған мемлекеттік көрсетілетін қызметтің нәтижесін көрсетілетін қызметті алушының алуы. Электрондық құжат көрсетілетін қызметті берушінің уәкілетті адамының ЭЦҚ-сын пайдалана отырып, қалыптастырылады.</w:t>
      </w:r>
    </w:p>
    <w:bookmarkEnd w:id="75"/>
    <w:bookmarkStart w:name="z80" w:id="76"/>
    <w:p>
      <w:pPr>
        <w:spacing w:after="0"/>
        <w:ind w:left="0"/>
        <w:jc w:val="both"/>
      </w:pPr>
      <w:r>
        <w:rPr>
          <w:rFonts w:ascii="Times New Roman"/>
          <w:b w:val="false"/>
          <w:i w:val="false"/>
          <w:color w:val="000000"/>
          <w:sz w:val="28"/>
        </w:rPr>
        <w:t xml:space="preserve">
      10. Көрсетілетін қызметті берушінің құрылымдық бөлімшелерінің (қызметкерлерінің) мемлекеттік қызметті көрсету процесіндегі рәсімдерінің (іс-қимылдарының), өзара іс-қимылдарының реттілігін толық сипаттамасы, соңдай-ақ мемлекеттік қызмет көрсетудің бизнес-процесіндегі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өнеркәсіптік</w:t>
            </w:r>
            <w:r>
              <w:br/>
            </w:r>
            <w:r>
              <w:rPr>
                <w:rFonts w:ascii="Times New Roman"/>
                <w:b w:val="false"/>
                <w:i w:val="false"/>
                <w:color w:val="000000"/>
                <w:sz w:val="20"/>
              </w:rPr>
              <w:t>қауіпсіздік саласындағы</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 функционалдық өзара іс-қимылдың № 1 диаграммасы</w:t>
      </w:r>
    </w:p>
    <w:p>
      <w:pPr>
        <w:spacing w:after="0"/>
        <w:ind w:left="0"/>
        <w:jc w:val="left"/>
      </w:pPr>
      <w:r>
        <w:br/>
      </w:r>
    </w:p>
    <w:p>
      <w:pPr>
        <w:spacing w:after="0"/>
        <w:ind w:left="0"/>
        <w:jc w:val="both"/>
      </w:pPr>
      <w:r>
        <w:drawing>
          <wp:inline distT="0" distB="0" distL="0" distR="0">
            <wp:extent cx="78105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9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өнеркәсіптік</w:t>
            </w:r>
            <w:r>
              <w:br/>
            </w:r>
            <w:r>
              <w:rPr>
                <w:rFonts w:ascii="Times New Roman"/>
                <w:b w:val="false"/>
                <w:i w:val="false"/>
                <w:color w:val="000000"/>
                <w:sz w:val="20"/>
              </w:rPr>
              <w:t>қауіпсіздік саласындағы</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"Заңды тұлғаларды өнеркәсіптік қауіпсіздік саласындағы жұмыстарды жүргізу құқығына аттестаттау" мемлекеттік қызмет көрсетудін бизнес-процестерінің анықтамалығы</w:t>
      </w:r>
    </w:p>
    <w:p>
      <w:pPr>
        <w:spacing w:after="0"/>
        <w:ind w:left="0"/>
        <w:jc w:val="left"/>
      </w:pPr>
      <w:r>
        <w:br/>
      </w:r>
    </w:p>
    <w:p>
      <w:pPr>
        <w:spacing w:after="0"/>
        <w:ind w:left="0"/>
        <w:jc w:val="both"/>
      </w:pPr>
      <w:r>
        <w:drawing>
          <wp:inline distT="0" distB="0" distL="0" distR="0">
            <wp:extent cx="7810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