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b41a" w14:textId="761b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санитариялық-эпидемиологиялық қадағалауды ұйымдастыру қағидаларын бекіту туралы" Қазақстан Республикасы Ішкі істер министрінің 2014 жылғы 18 тамыздағы № 520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5 шілдедегі № 610 бұйрығы. Қазақстан Республикасының Әділет министрлігінде 2019 жылғы 19 шілдеде № 19049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"Қылмыстық-атқару жүйесінің мекемелерінде санитариялық-эпидемиологиялық қадағалауды ұйымдастыру қағидаларын бекіту туралы" Қазақстан Республикасы Ішкі істер министрінің 2014 жылғы 18 тамыздағы № 520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9763 болып тіркелген, "Егемен Қазақстан" газетінде 2014 жылғы 27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жүйесінің мекемелерінде санитариялық-эпидемиологиялық қадағалауды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"9. Микроклиматты және жарықты физикалық өлшеу Қазақстан Республикасы Денсаулық сақтау министрінің 2018 жылғы 26 қазандағы № ҚР ДСМ-29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"Әкімшілік және тұрғын ғимараттарға қойылатын санитариялық-эпидемиологиялық талаптар" санитариялық қағидаларына сәйкес бөлмелердің микроклиматын сипаттайтын оңтайлы және рұқсат етілген нормаларға сәйкес жылына бір рет мекеменің өндірістік зертханасы немесе өзге аккредитацияланған зертхана жүргізеді (Нормативтік құқықтық актілерді мемлекеттік тіркеу тізілімінде № 17769 болып тіркелген).";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"90. Аса қауіпті инфекциялық аурулар кезіндегі санитариялық-эпидемияға қарсы іс-шаралар Қазақстан Республикасы Денсаулық сақтау министрінің 2018 жылғы 14 желтоқсандағы № ҚР ДСМ-40 </w:t>
      </w:r>
      <w:r>
        <w:rPr>
          <w:rFonts w:ascii="Times New Roman"/>
          <w:b w:val="false"/>
          <w:i w:val="false"/>
          <w:color w:val="000000"/>
          <w:sz w:val="28"/>
        </w:rPr>
        <w:t>бұйрығымен</w:t>
      </w:r>
      <w:r>
        <w:rPr>
          <w:rFonts w:ascii="Times New Roman"/>
          <w:b w:val="false"/>
          <w:i w:val="false"/>
          <w:color w:val="000000"/>
          <w:sz w:val="28"/>
        </w:rPr>
        <w:t xml:space="preserve">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қағидаларының талаптарына сәйкес жүргізіледі (Нормативтік құқықтық актілерді мемлекеттік тіркеу тізілімінде № 17995 болып тіркелген).".</w:t>
      </w:r>
    </w:p>
    <w:bookmarkEnd w:id="4"/>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(Д.Т.Қанатбеков) Қазақстан Республикасы заңнамасында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11"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Ішкі істер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