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6367" w14:textId="40b6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2019 жылғы 10 шілдедегі № 65 бұйрығы. Қазақстан Республикасының Әділет министрлігінде 2019 жылғы 11 шілдеде № 19004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5-1-бабының</w:t>
      </w:r>
      <w:r>
        <w:rPr>
          <w:rFonts w:ascii="Times New Roman"/>
          <w:b w:val="false"/>
          <w:i w:val="false"/>
          <w:color w:val="000000"/>
          <w:sz w:val="28"/>
        </w:rPr>
        <w:t xml:space="preserve"> 6), 11), 16) тармақшаларына және "Прокуратура туралы" Қазақстан Республикасының 2017 жылғы 30 маусымдағы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Бас прокуратурасының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ғылым</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11 шілдедегі</w:t>
            </w:r>
            <w:r>
              <w:br/>
            </w:r>
            <w:r>
              <w:rPr>
                <w:rFonts w:ascii="Times New Roman"/>
                <w:b w:val="false"/>
                <w:i w:val="false"/>
                <w:color w:val="000000"/>
                <w:sz w:val="20"/>
              </w:rPr>
              <w:t>№ 19004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Бас Прокурорының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Бас прокуратурасының жанындағы Құқық қорғау органдары академиясында білім алушылардың кәсіптік практикасын және тағылымдамасын ұйымдастыру және одан өту қағидаларын бекіту туралы" Қазақстан Республикасы Бас Прокурорының 2016 жылғы 31 наурыздағы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13657 болып тіркелген, 2016 жылғы 13 мамырда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білім алушылардың кәсіптік практикасын және тағылымдамасын ұйымдастыру және өту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"17. Кәсіптік практиканы өтуі үшін білім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кәсіптік практикадан өтудің жеке жоспарын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кәсіптік практикадан өту күнделігін құрастырады.";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"20. Кәсіптік практикадан өту қорытындысы бойынша білім алушылар Академияның кәсіптік практика жетекшісі тексеретін есеп дайындайды. Тексеру қорытындысы бойынша Академия жетекшісі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түрде кәсіптік практика жетекшісінің пікірін дайындайды.";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"55. Білім алушылар тағылымдамадан өту кезеңінде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тағылымдама күнделігін жүргізеді және қабылдайтын шетелдік білім беру және (немесе) ғылыми ұйымының Жарғысын сақтайды.";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академиясында</w:t>
            </w:r>
            <w:r>
              <w:br/>
            </w:r>
            <w:r>
              <w:rPr>
                <w:rFonts w:ascii="Times New Roman"/>
                <w:b w:val="false"/>
                <w:i w:val="false"/>
                <w:color w:val="000000"/>
                <w:sz w:val="20"/>
              </w:rPr>
              <w:t>білім алушылардың кәсіптік практикасын және</w:t>
            </w:r>
            <w:r>
              <w:br/>
            </w:r>
            <w:r>
              <w:rPr>
                <w:rFonts w:ascii="Times New Roman"/>
                <w:b w:val="false"/>
                <w:i w:val="false"/>
                <w:color w:val="000000"/>
                <w:sz w:val="20"/>
              </w:rPr>
              <w:t>тағылымдамасын ұйымдастыру</w:t>
            </w:r>
            <w:r>
              <w:br/>
            </w:r>
            <w:r>
              <w:rPr>
                <w:rFonts w:ascii="Times New Roman"/>
                <w:b w:val="false"/>
                <w:i w:val="false"/>
                <w:color w:val="000000"/>
                <w:sz w:val="20"/>
              </w:rPr>
              <w:t>және одан өту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Бас прокуратурасы жанындағы</w:t>
      </w:r>
    </w:p>
    <w:p>
      <w:pPr>
        <w:spacing w:after="0"/>
        <w:ind w:left="0"/>
        <w:jc w:val="both"/>
      </w:pPr>
      <w:r>
        <w:rPr>
          <w:rFonts w:ascii="Times New Roman"/>
          <w:b w:val="false"/>
          <w:i w:val="false"/>
          <w:color w:val="000000"/>
          <w:sz w:val="28"/>
        </w:rPr>
        <w:t>
      Құқық қорғау органдарының академиясы</w:t>
      </w:r>
    </w:p>
    <w:p>
      <w:pPr>
        <w:spacing w:after="0"/>
        <w:ind w:left="0"/>
        <w:jc w:val="both"/>
      </w:pPr>
      <w:r>
        <w:rPr>
          <w:rFonts w:ascii="Times New Roman"/>
          <w:b w:val="false"/>
          <w:i w:val="false"/>
          <w:color w:val="000000"/>
          <w:sz w:val="28"/>
        </w:rPr>
        <w:t>
      Кәсіптік практикадан өтудің жеке жоспары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(магистранттың/докторанттың тегі, аты, әкесінің аты (болған жағдайда))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(білім беру бағдарламасының коды және атауы)</w:t>
      </w:r>
    </w:p>
    <w:p>
      <w:pPr>
        <w:spacing w:after="0"/>
        <w:ind w:left="0"/>
        <w:jc w:val="both"/>
      </w:pPr>
      <w:r>
        <w:rPr>
          <w:rFonts w:ascii="Times New Roman"/>
          <w:b w:val="false"/>
          <w:i w:val="false"/>
          <w:color w:val="000000"/>
          <w:sz w:val="28"/>
        </w:rPr>
        <w:t>
      Практиканың басталуы: 20__ж. "____" _________</w:t>
      </w:r>
    </w:p>
    <w:p>
      <w:pPr>
        <w:spacing w:after="0"/>
        <w:ind w:left="0"/>
        <w:jc w:val="both"/>
      </w:pPr>
      <w:r>
        <w:rPr>
          <w:rFonts w:ascii="Times New Roman"/>
          <w:b w:val="false"/>
          <w:i w:val="false"/>
          <w:color w:val="000000"/>
          <w:sz w:val="28"/>
        </w:rPr>
        <w:t>
      Практиканың аяқталуы : 20__ж. "____" _________</w:t>
      </w:r>
    </w:p>
    <w:p>
      <w:pPr>
        <w:spacing w:after="0"/>
        <w:ind w:left="0"/>
        <w:jc w:val="both"/>
      </w:pPr>
      <w:r>
        <w:rPr>
          <w:rFonts w:ascii="Times New Roman"/>
          <w:b w:val="false"/>
          <w:i w:val="false"/>
          <w:color w:val="000000"/>
          <w:sz w:val="28"/>
        </w:rPr>
        <w:t>
      Практика базасы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Кафедра отырысында талқыланды және мақұлданды ___________________________</w:t>
      </w:r>
    </w:p>
    <w:p>
      <w:pPr>
        <w:spacing w:after="0"/>
        <w:ind w:left="0"/>
        <w:jc w:val="both"/>
      </w:pPr>
      <w:r>
        <w:rPr>
          <w:rFonts w:ascii="Times New Roman"/>
          <w:b w:val="false"/>
          <w:i w:val="false"/>
          <w:color w:val="000000"/>
          <w:sz w:val="28"/>
        </w:rPr>
        <w:t>
      20__ж. "____" _________ №__ хаттама</w:t>
      </w:r>
    </w:p>
    <w:p>
      <w:pPr>
        <w:spacing w:after="0"/>
        <w:ind w:left="0"/>
        <w:jc w:val="both"/>
      </w:pPr>
      <w:r>
        <w:rPr>
          <w:rFonts w:ascii="Times New Roman"/>
          <w:b w:val="false"/>
          <w:i w:val="false"/>
          <w:color w:val="000000"/>
          <w:sz w:val="28"/>
        </w:rPr>
        <w:t>
      Кафедра меңгерушісі _______________________________________________________</w:t>
      </w:r>
    </w:p>
    <w:p>
      <w:pPr>
        <w:spacing w:after="0"/>
        <w:ind w:left="0"/>
        <w:jc w:val="both"/>
      </w:pPr>
      <w:r>
        <w:rPr>
          <w:rFonts w:ascii="Times New Roman"/>
          <w:b w:val="false"/>
          <w:i w:val="false"/>
          <w:color w:val="000000"/>
          <w:sz w:val="28"/>
        </w:rPr>
        <w:t>
      (сыныптық шені, тегі, аты, әкесінің аты (болған жағдайда))</w:t>
      </w:r>
    </w:p>
    <w:p>
      <w:pPr>
        <w:spacing w:after="0"/>
        <w:ind w:left="0"/>
        <w:jc w:val="both"/>
      </w:pPr>
      <w:r>
        <w:rPr>
          <w:rFonts w:ascii="Times New Roman"/>
          <w:b w:val="false"/>
          <w:i w:val="false"/>
          <w:color w:val="000000"/>
          <w:sz w:val="28"/>
        </w:rPr>
        <w:t>
      Магистрант (докторант) ______________ 20__ж . "____" _________</w:t>
      </w:r>
    </w:p>
    <w:p>
      <w:pPr>
        <w:spacing w:after="0"/>
        <w:ind w:left="0"/>
        <w:jc w:val="both"/>
      </w:pPr>
      <w:r>
        <w:rPr>
          <w:rFonts w:ascii="Times New Roman"/>
          <w:b w:val="false"/>
          <w:i w:val="false"/>
          <w:color w:val="000000"/>
          <w:sz w:val="28"/>
        </w:rPr>
        <w:t>
      Практика жетекшісі ______________ 20__ж. "____" _________</w:t>
      </w:r>
    </w:p>
    <w:p>
      <w:pPr>
        <w:spacing w:after="0"/>
        <w:ind w:left="0"/>
        <w:jc w:val="both"/>
      </w:pPr>
      <w:r>
        <w:rPr>
          <w:rFonts w:ascii="Times New Roman"/>
          <w:b w:val="false"/>
          <w:i w:val="false"/>
          <w:color w:val="000000"/>
          <w:sz w:val="28"/>
        </w:rPr>
        <w:t>
      * Жұмыстың атауы практика түрін ескере отырып, құрастырылады.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академиясында</w:t>
            </w:r>
            <w:r>
              <w:br/>
            </w:r>
            <w:r>
              <w:rPr>
                <w:rFonts w:ascii="Times New Roman"/>
                <w:b w:val="false"/>
                <w:i w:val="false"/>
                <w:color w:val="000000"/>
                <w:sz w:val="20"/>
              </w:rPr>
              <w:t>білім алушылардың кәсіптік</w:t>
            </w:r>
            <w:r>
              <w:br/>
            </w:r>
            <w:r>
              <w:rPr>
                <w:rFonts w:ascii="Times New Roman"/>
                <w:b w:val="false"/>
                <w:i w:val="false"/>
                <w:color w:val="000000"/>
                <w:sz w:val="20"/>
              </w:rPr>
              <w:t>практикасын және</w:t>
            </w:r>
            <w:r>
              <w:br/>
            </w:r>
            <w:r>
              <w:rPr>
                <w:rFonts w:ascii="Times New Roman"/>
                <w:b w:val="false"/>
                <w:i w:val="false"/>
                <w:color w:val="000000"/>
                <w:sz w:val="20"/>
              </w:rPr>
              <w:t>тағылымдамасын ұйымдастыру</w:t>
            </w:r>
            <w:r>
              <w:br/>
            </w:r>
            <w:r>
              <w:rPr>
                <w:rFonts w:ascii="Times New Roman"/>
                <w:b w:val="false"/>
                <w:i w:val="false"/>
                <w:color w:val="000000"/>
                <w:sz w:val="20"/>
              </w:rPr>
              <w:t>және одан өту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Бас прокуратурасы жанындағы</w:t>
      </w:r>
    </w:p>
    <w:p>
      <w:pPr>
        <w:spacing w:after="0"/>
        <w:ind w:left="0"/>
        <w:jc w:val="both"/>
      </w:pPr>
      <w:r>
        <w:rPr>
          <w:rFonts w:ascii="Times New Roman"/>
          <w:b w:val="false"/>
          <w:i w:val="false"/>
          <w:color w:val="000000"/>
          <w:sz w:val="28"/>
        </w:rPr>
        <w:t>
      Құқық қорғау органдарының академиясы</w:t>
      </w:r>
    </w:p>
    <w:p>
      <w:pPr>
        <w:spacing w:after="0"/>
        <w:ind w:left="0"/>
        <w:jc w:val="both"/>
      </w:pPr>
      <w:r>
        <w:rPr>
          <w:rFonts w:ascii="Times New Roman"/>
          <w:b w:val="false"/>
          <w:i w:val="false"/>
          <w:color w:val="000000"/>
          <w:sz w:val="28"/>
        </w:rPr>
        <w:t>
      Кәсіптік практикадан өту күнделігі ________________________________________</w:t>
      </w:r>
    </w:p>
    <w:p>
      <w:pPr>
        <w:spacing w:after="0"/>
        <w:ind w:left="0"/>
        <w:jc w:val="both"/>
      </w:pPr>
      <w:r>
        <w:rPr>
          <w:rFonts w:ascii="Times New Roman"/>
          <w:b w:val="false"/>
          <w:i w:val="false"/>
          <w:color w:val="000000"/>
          <w:sz w:val="28"/>
        </w:rPr>
        <w:t>
      (магистранттың/докторанттың тегі, аты, әкесінің аты (болған жағдайда))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(білім беру бағдарламасының коды және атауы)</w:t>
      </w:r>
    </w:p>
    <w:p>
      <w:pPr>
        <w:spacing w:after="0"/>
        <w:ind w:left="0"/>
        <w:jc w:val="both"/>
      </w:pPr>
      <w:r>
        <w:rPr>
          <w:rFonts w:ascii="Times New Roman"/>
          <w:b w:val="false"/>
          <w:i w:val="false"/>
          <w:color w:val="000000"/>
          <w:sz w:val="28"/>
        </w:rPr>
        <w:t>
      Практиканың басталуы: 20__ж. "____" _________</w:t>
      </w:r>
    </w:p>
    <w:p>
      <w:pPr>
        <w:spacing w:after="0"/>
        <w:ind w:left="0"/>
        <w:jc w:val="both"/>
      </w:pPr>
      <w:r>
        <w:rPr>
          <w:rFonts w:ascii="Times New Roman"/>
          <w:b w:val="false"/>
          <w:i w:val="false"/>
          <w:color w:val="000000"/>
          <w:sz w:val="28"/>
        </w:rPr>
        <w:t>
      Практиканың аяқталуы : 20__ж. "____" _________</w:t>
      </w:r>
    </w:p>
    <w:p>
      <w:pPr>
        <w:spacing w:after="0"/>
        <w:ind w:left="0"/>
        <w:jc w:val="both"/>
      </w:pPr>
      <w:r>
        <w:rPr>
          <w:rFonts w:ascii="Times New Roman"/>
          <w:b w:val="false"/>
          <w:i w:val="false"/>
          <w:color w:val="000000"/>
          <w:sz w:val="28"/>
        </w:rPr>
        <w:t>
      Практика базасы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Кәсіптік практикаға жолданды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ректоры бұйрығының күні және нөмірі)</w:t>
      </w:r>
    </w:p>
    <w:p>
      <w:pPr>
        <w:spacing w:after="0"/>
        <w:ind w:left="0"/>
        <w:jc w:val="both"/>
      </w:pPr>
      <w:r>
        <w:rPr>
          <w:rFonts w:ascii="Times New Roman"/>
          <w:b w:val="false"/>
          <w:i w:val="false"/>
          <w:color w:val="000000"/>
          <w:sz w:val="28"/>
        </w:rPr>
        <w:t>
      Кәсіптік практиканың бағдарламасы Оқу-әдістемелік кеңестің отырысында қаралды және бекітілді</w:t>
      </w:r>
    </w:p>
    <w:p>
      <w:pPr>
        <w:spacing w:after="0"/>
        <w:ind w:left="0"/>
        <w:jc w:val="both"/>
      </w:pPr>
      <w:r>
        <w:rPr>
          <w:rFonts w:ascii="Times New Roman"/>
          <w:b w:val="false"/>
          <w:i w:val="false"/>
          <w:color w:val="000000"/>
          <w:sz w:val="28"/>
        </w:rPr>
        <w:t>
      20__ж. "____" _________ №__ хаттама</w:t>
      </w:r>
    </w:p>
    <w:p>
      <w:pPr>
        <w:spacing w:after="0"/>
        <w:ind w:left="0"/>
        <w:jc w:val="both"/>
      </w:pPr>
      <w:r>
        <w:rPr>
          <w:rFonts w:ascii="Times New Roman"/>
          <w:b w:val="false"/>
          <w:i w:val="false"/>
          <w:color w:val="000000"/>
          <w:sz w:val="28"/>
        </w:rPr>
        <w:t>
      Магистранттың/докторанттың кәсіптік практикадан өтуінің жеке жұмыс жоспары кафедра отырысының шешімімен мақұлданды</w:t>
      </w:r>
    </w:p>
    <w:p>
      <w:pPr>
        <w:spacing w:after="0"/>
        <w:ind w:left="0"/>
        <w:jc w:val="both"/>
      </w:pPr>
      <w:r>
        <w:rPr>
          <w:rFonts w:ascii="Times New Roman"/>
          <w:b w:val="false"/>
          <w:i w:val="false"/>
          <w:color w:val="000000"/>
          <w:sz w:val="28"/>
        </w:rPr>
        <w:t>
      20__ж. "____" _________ №__ хаттама</w:t>
      </w:r>
    </w:p>
    <w:p>
      <w:pPr>
        <w:spacing w:after="0"/>
        <w:ind w:left="0"/>
        <w:jc w:val="both"/>
      </w:pPr>
      <w:r>
        <w:rPr>
          <w:rFonts w:ascii="Times New Roman"/>
          <w:b w:val="false"/>
          <w:i w:val="false"/>
          <w:color w:val="000000"/>
          <w:sz w:val="28"/>
        </w:rPr>
        <w:t>
      1. Кәсіптік практика кезеңінде магистранттың/докторанттың жұмысының қорытындысы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бағдарламасына және магистранттың/докторанттың кәсіптік практикадан өтуінің жеке жұмыс жоспарына сәйкес бір күн ішінде атқарылған жұмыстардың қысқаша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жетекшісінің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Кәсіптік практика кезеңінде магистрантты/докторантты көтермелеу және жазалау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Кәсіптік практика қорытындысы бойынша магистранттың/докторанттың тұжырымдары мен ұсыныстары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академиясында білім</w:t>
            </w:r>
            <w:r>
              <w:br/>
            </w:r>
            <w:r>
              <w:rPr>
                <w:rFonts w:ascii="Times New Roman"/>
                <w:b w:val="false"/>
                <w:i w:val="false"/>
                <w:color w:val="000000"/>
                <w:sz w:val="20"/>
              </w:rPr>
              <w:t>алушылардың кәсіптік</w:t>
            </w:r>
            <w:r>
              <w:br/>
            </w:r>
            <w:r>
              <w:rPr>
                <w:rFonts w:ascii="Times New Roman"/>
                <w:b w:val="false"/>
                <w:i w:val="false"/>
                <w:color w:val="000000"/>
                <w:sz w:val="20"/>
              </w:rPr>
              <w:t>практикасын және</w:t>
            </w:r>
            <w:r>
              <w:br/>
            </w:r>
            <w:r>
              <w:rPr>
                <w:rFonts w:ascii="Times New Roman"/>
                <w:b w:val="false"/>
                <w:i w:val="false"/>
                <w:color w:val="000000"/>
                <w:sz w:val="20"/>
              </w:rPr>
              <w:t>тағылымдамасын ұйымдастыру</w:t>
            </w:r>
            <w:r>
              <w:br/>
            </w:r>
            <w:r>
              <w:rPr>
                <w:rFonts w:ascii="Times New Roman"/>
                <w:b w:val="false"/>
                <w:i w:val="false"/>
                <w:color w:val="000000"/>
                <w:sz w:val="20"/>
              </w:rPr>
              <w:t>және одан өту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Бас прокуратурасы жанындағы</w:t>
      </w:r>
    </w:p>
    <w:p>
      <w:pPr>
        <w:spacing w:after="0"/>
        <w:ind w:left="0"/>
        <w:jc w:val="both"/>
      </w:pPr>
      <w:r>
        <w:rPr>
          <w:rFonts w:ascii="Times New Roman"/>
          <w:b w:val="false"/>
          <w:i w:val="false"/>
          <w:color w:val="000000"/>
          <w:sz w:val="28"/>
        </w:rPr>
        <w:t>
      Құқық қорғау органдарының академиясы</w:t>
      </w:r>
    </w:p>
    <w:p>
      <w:pPr>
        <w:spacing w:after="0"/>
        <w:ind w:left="0"/>
        <w:jc w:val="both"/>
      </w:pPr>
      <w:r>
        <w:rPr>
          <w:rFonts w:ascii="Times New Roman"/>
          <w:b w:val="false"/>
          <w:i w:val="false"/>
          <w:color w:val="000000"/>
          <w:sz w:val="28"/>
        </w:rPr>
        <w:t>
      Тағылымдама күнделігі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(магистранттың/докторанттың тегі, аты, әкесінің аты (болған жағдайда))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(білім беру бағдарламасының коды және атауы)</w:t>
      </w:r>
    </w:p>
    <w:p>
      <w:pPr>
        <w:spacing w:after="0"/>
        <w:ind w:left="0"/>
        <w:jc w:val="both"/>
      </w:pPr>
      <w:r>
        <w:rPr>
          <w:rFonts w:ascii="Times New Roman"/>
          <w:b w:val="false"/>
          <w:i w:val="false"/>
          <w:color w:val="000000"/>
          <w:sz w:val="28"/>
        </w:rPr>
        <w:t>
      Тағылымдаманың басталуы: 20__ж. "____" _________</w:t>
      </w:r>
    </w:p>
    <w:p>
      <w:pPr>
        <w:spacing w:after="0"/>
        <w:ind w:left="0"/>
        <w:jc w:val="both"/>
      </w:pPr>
      <w:r>
        <w:rPr>
          <w:rFonts w:ascii="Times New Roman"/>
          <w:b w:val="false"/>
          <w:i w:val="false"/>
          <w:color w:val="000000"/>
          <w:sz w:val="28"/>
        </w:rPr>
        <w:t>
      Тағылымдаманың аяқталуы : 20__ж. "____" _________</w:t>
      </w:r>
    </w:p>
    <w:p>
      <w:pPr>
        <w:spacing w:after="0"/>
        <w:ind w:left="0"/>
        <w:jc w:val="both"/>
      </w:pPr>
      <w:r>
        <w:rPr>
          <w:rFonts w:ascii="Times New Roman"/>
          <w:b w:val="false"/>
          <w:i w:val="false"/>
          <w:color w:val="000000"/>
          <w:sz w:val="28"/>
        </w:rPr>
        <w:t>
      Тағылымдама базасы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Тағылымдамаға жолданды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w:t>
      </w:r>
    </w:p>
    <w:p>
      <w:pPr>
        <w:spacing w:after="0"/>
        <w:ind w:left="0"/>
        <w:jc w:val="both"/>
      </w:pPr>
      <w:r>
        <w:rPr>
          <w:rFonts w:ascii="Times New Roman"/>
          <w:b w:val="false"/>
          <w:i w:val="false"/>
          <w:color w:val="000000"/>
          <w:sz w:val="28"/>
        </w:rPr>
        <w:t>
      академиясының ректоры бұйрығының күні және нөмірі)</w:t>
      </w:r>
    </w:p>
    <w:p>
      <w:pPr>
        <w:spacing w:after="0"/>
        <w:ind w:left="0"/>
        <w:jc w:val="both"/>
      </w:pPr>
      <w:r>
        <w:rPr>
          <w:rFonts w:ascii="Times New Roman"/>
          <w:b w:val="false"/>
          <w:i w:val="false"/>
          <w:color w:val="000000"/>
          <w:sz w:val="28"/>
        </w:rPr>
        <w:t>
      Тағылымдаманың жоспары _______________________________________бекітілді (лауазымы, сыныптық шені ) 20__ж. "____" _________</w:t>
      </w:r>
    </w:p>
    <w:p>
      <w:pPr>
        <w:spacing w:after="0"/>
        <w:ind w:left="0"/>
        <w:jc w:val="both"/>
      </w:pPr>
      <w:r>
        <w:rPr>
          <w:rFonts w:ascii="Times New Roman"/>
          <w:b w:val="false"/>
          <w:i w:val="false"/>
          <w:color w:val="000000"/>
          <w:sz w:val="28"/>
        </w:rPr>
        <w:t>
      1. Тағылымдама кезеңінде магистранттың/докторанттың жұмысының қорытындысы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жоспарына сәйкес бір күн ішінде атқарылған жұмыстардың қысқаша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жетекшісінің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Тағылымдама кезеңінде магистрантты/докторантты көтермелеу және жазалау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Тағылымдама қорытындысы бойынша магистранттың/докторанттың тұжырымдары мен ұсыныстары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Тағылымдама базасынан жетекшінің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Тағылымдама базасынан жетекшісі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(датасы,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күші жойылды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күші жойылды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