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1550" w14:textId="8991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4 шілдедегі № 203 бұйрығы. Қазақстан Республикасының Әділет министрлігінде 2019 жылғы 5 шілдеде № 18989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"Ақпарат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11301 болып тіркелген, 2015 жылғы 2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"Отандық теле-, радиоарнаны есепке қою, қайта есепке қою, куәліктің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3"/>
    <w:bookmarkStart w:name="z6" w:id="4"/>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4"/>
    <w:bookmarkStart w:name="z7"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5"/>
    <w:bookmarkStart w:name="z8"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9" w:id="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"6. Мемлекеттік қызметті көрсету нәтижесі - отандық теле-, радиоарнаны есепке қою, қайта есепке қою туралы куәлік (бұдан әрі – куәлік), куәліктің телнұсқасы немесе осы мемлекеттік қызметті көрсету стандартының 10-тармағында көзделген жағдайларда және негіздер бойынша мемлекеттік қызметті көрсетуден бас тарту туралы дәлелді жауап.</w:t>
      </w:r>
    </w:p>
    <w:bookmarkEnd w:id="8"/>
    <w:bookmarkStart w:name="z12" w:id="9"/>
    <w:p>
      <w:pPr>
        <w:spacing w:after="0"/>
        <w:ind w:left="0"/>
        <w:jc w:val="both"/>
      </w:pPr>
      <w:r>
        <w:rPr>
          <w:rFonts w:ascii="Times New Roman"/>
          <w:b w:val="false"/>
          <w:i w:val="false"/>
          <w:color w:val="000000"/>
          <w:sz w:val="28"/>
        </w:rPr>
        <w:t xml:space="preserve">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 </w:t>
      </w:r>
    </w:p>
    <w:bookmarkEnd w:id="9"/>
    <w:bookmarkStart w:name="z13" w:id="10"/>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және (немесе) қағаз түрінде. </w:t>
      </w:r>
    </w:p>
    <w:bookmarkEnd w:id="10"/>
    <w:bookmarkStart w:name="z14" w:id="11"/>
    <w:p>
      <w:pPr>
        <w:spacing w:after="0"/>
        <w:ind w:left="0"/>
        <w:jc w:val="both"/>
      </w:pPr>
      <w:r>
        <w:rPr>
          <w:rFonts w:ascii="Times New Roman"/>
          <w:b w:val="false"/>
          <w:i w:val="false"/>
          <w:color w:val="000000"/>
          <w:sz w:val="28"/>
        </w:rPr>
        <w:t>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w:t>
      </w:r>
    </w:p>
    <w:bookmarkEnd w:id="11"/>
    <w:bookmarkStart w:name="z15" w:id="1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2"/>
    <w:bookmarkStart w:name="z16" w:id="13"/>
    <w:p>
      <w:pPr>
        <w:spacing w:after="0"/>
        <w:ind w:left="0"/>
        <w:jc w:val="both"/>
      </w:pPr>
      <w:r>
        <w:rPr>
          <w:rFonts w:ascii="Times New Roman"/>
          <w:b w:val="false"/>
          <w:i w:val="false"/>
          <w:color w:val="000000"/>
          <w:sz w:val="28"/>
        </w:rPr>
        <w:t>
      Мемлекеттік қызмет көрсеткені үшін тіркеу алымының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553-бабы 7-тармағына сәйкес:</w:t>
      </w:r>
    </w:p>
    <w:bookmarkEnd w:id="13"/>
    <w:bookmarkStart w:name="z17" w:id="14"/>
    <w:p>
      <w:pPr>
        <w:spacing w:after="0"/>
        <w:ind w:left="0"/>
        <w:jc w:val="both"/>
      </w:pPr>
      <w:r>
        <w:rPr>
          <w:rFonts w:ascii="Times New Roman"/>
          <w:b w:val="false"/>
          <w:i w:val="false"/>
          <w:color w:val="000000"/>
          <w:sz w:val="28"/>
        </w:rPr>
        <w:t>
      1) теле-, радиоарнаны есепке қою туралы куәлікті беру үшін:</w:t>
      </w:r>
    </w:p>
    <w:bookmarkEnd w:id="14"/>
    <w:bookmarkStart w:name="z18" w:id="15"/>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екі айлық есептік көрсеткіш; </w:t>
      </w:r>
    </w:p>
    <w:bookmarkEnd w:id="15"/>
    <w:bookmarkStart w:name="z19" w:id="16"/>
    <w:p>
      <w:pPr>
        <w:spacing w:after="0"/>
        <w:ind w:left="0"/>
        <w:jc w:val="both"/>
      </w:pPr>
      <w:r>
        <w:rPr>
          <w:rFonts w:ascii="Times New Roman"/>
          <w:b w:val="false"/>
          <w:i w:val="false"/>
          <w:color w:val="000000"/>
          <w:sz w:val="28"/>
        </w:rPr>
        <w:t xml:space="preserve">
      өзге тақырыптағы теле-, радиоарна құратын көрсетілетін қызметті алушыларға – алым төленген күні қолданылатын бес айлық есептік көрсеткіш; </w:t>
      </w:r>
    </w:p>
    <w:bookmarkEnd w:id="16"/>
    <w:bookmarkStart w:name="z20" w:id="17"/>
    <w:p>
      <w:pPr>
        <w:spacing w:after="0"/>
        <w:ind w:left="0"/>
        <w:jc w:val="both"/>
      </w:pPr>
      <w:r>
        <w:rPr>
          <w:rFonts w:ascii="Times New Roman"/>
          <w:b w:val="false"/>
          <w:i w:val="false"/>
          <w:color w:val="000000"/>
          <w:sz w:val="28"/>
        </w:rPr>
        <w:t>
      2) теле-, радиоарнаны есепке қою туралы куәліктің телнұсқасын беру үшін:</w:t>
      </w:r>
    </w:p>
    <w:bookmarkEnd w:id="17"/>
    <w:bookmarkStart w:name="z21" w:id="18"/>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бір бүтін оннан алты айлық есептік көрсеткіш; </w:t>
      </w:r>
    </w:p>
    <w:bookmarkEnd w:id="18"/>
    <w:bookmarkStart w:name="z22" w:id="19"/>
    <w:p>
      <w:pPr>
        <w:spacing w:after="0"/>
        <w:ind w:left="0"/>
        <w:jc w:val="both"/>
      </w:pPr>
      <w:r>
        <w:rPr>
          <w:rFonts w:ascii="Times New Roman"/>
          <w:b w:val="false"/>
          <w:i w:val="false"/>
          <w:color w:val="000000"/>
          <w:sz w:val="28"/>
        </w:rPr>
        <w:t>
      өзге тақырыптағы теле-, радиоарна құратын көрсетілетін қызмет алушыларға – алым төленген күні қолданылатын төрт айлық есептік көрсеткіш құрайды.</w:t>
      </w:r>
    </w:p>
    <w:bookmarkEnd w:id="19"/>
    <w:bookmarkStart w:name="z23" w:id="20"/>
    <w:p>
      <w:pPr>
        <w:spacing w:after="0"/>
        <w:ind w:left="0"/>
        <w:jc w:val="both"/>
      </w:pPr>
      <w:r>
        <w:rPr>
          <w:rFonts w:ascii="Times New Roman"/>
          <w:b w:val="false"/>
          <w:i w:val="false"/>
          <w:color w:val="000000"/>
          <w:sz w:val="28"/>
        </w:rPr>
        <w:t xml:space="preserve">
      Теле-, радиоарнаны қайта есепке қою тегін жүзеге асырылады. </w:t>
      </w:r>
    </w:p>
    <w:bookmarkEnd w:id="20"/>
    <w:bookmarkStart w:name="z24" w:id="21"/>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bookmarkEnd w:id="21"/>
    <w:bookmarkStart w:name="z25" w:id="22"/>
    <w:p>
      <w:pPr>
        <w:spacing w:after="0"/>
        <w:ind w:left="0"/>
        <w:jc w:val="both"/>
      </w:pPr>
      <w:r>
        <w:rPr>
          <w:rFonts w:ascii="Times New Roman"/>
          <w:b w:val="false"/>
          <w:i w:val="false"/>
          <w:color w:val="000000"/>
          <w:sz w:val="28"/>
        </w:rPr>
        <w:t>
      8. Жұмыс кестесі:</w:t>
      </w:r>
    </w:p>
    <w:bookmarkEnd w:id="22"/>
    <w:bookmarkStart w:name="z26" w:id="23"/>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bookmarkEnd w:id="23"/>
    <w:bookmarkStart w:name="z27" w:id="24"/>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bookmarkEnd w:id="24"/>
    <w:bookmarkStart w:name="z28" w:id="25"/>
    <w:p>
      <w:pPr>
        <w:spacing w:after="0"/>
        <w:ind w:left="0"/>
        <w:jc w:val="both"/>
      </w:pPr>
      <w:r>
        <w:rPr>
          <w:rFonts w:ascii="Times New Roman"/>
          <w:b w:val="false"/>
          <w:i w:val="false"/>
          <w:color w:val="000000"/>
          <w:sz w:val="28"/>
        </w:rPr>
        <w:t>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күндерiн қоспағанда, дүйсенбі – жұма күндері аралығында, сағат 13:00-ден 14:30-ға дейін түскi үзiлiспен сағат 9.00-ден 18.30-ға дейiн.</w:t>
      </w:r>
    </w:p>
    <w:bookmarkEnd w:id="25"/>
    <w:bookmarkStart w:name="z29" w:id="26"/>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көрсету үшін қажетті құжаттардың тізбесі:</w:t>
      </w:r>
    </w:p>
    <w:bookmarkEnd w:id="26"/>
    <w:bookmarkStart w:name="z30" w:id="27"/>
    <w:p>
      <w:pPr>
        <w:spacing w:after="0"/>
        <w:ind w:left="0"/>
        <w:jc w:val="both"/>
      </w:pPr>
      <w:r>
        <w:rPr>
          <w:rFonts w:ascii="Times New Roman"/>
          <w:b w:val="false"/>
          <w:i w:val="false"/>
          <w:color w:val="000000"/>
          <w:sz w:val="28"/>
        </w:rPr>
        <w:t>
      Мемлекеттік корпорацияға (сенімхат арқылы оның өкілі жүгінген жағдайда):</w:t>
      </w:r>
    </w:p>
    <w:bookmarkEnd w:id="27"/>
    <w:bookmarkStart w:name="z31" w:id="28"/>
    <w:p>
      <w:pPr>
        <w:spacing w:after="0"/>
        <w:ind w:left="0"/>
        <w:jc w:val="both"/>
      </w:pPr>
      <w:r>
        <w:rPr>
          <w:rFonts w:ascii="Times New Roman"/>
          <w:b w:val="false"/>
          <w:i w:val="false"/>
          <w:color w:val="000000"/>
          <w:sz w:val="28"/>
        </w:rPr>
        <w:t>
      1) көрсетілетін қызметті алушы теле-, радиоарнаны есепке қою үшін:</w:t>
      </w:r>
    </w:p>
    <w:bookmarkEnd w:id="28"/>
    <w:bookmarkStart w:name="z32" w:id="2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өтiнiш;</w:t>
      </w:r>
    </w:p>
    <w:bookmarkEnd w:id="29"/>
    <w:bookmarkStart w:name="z33" w:id="30"/>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30"/>
    <w:bookmarkStart w:name="z34" w:id="31"/>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мәліметтер нысаны;</w:t>
      </w:r>
    </w:p>
    <w:bookmarkEnd w:id="31"/>
    <w:bookmarkStart w:name="z35" w:id="32"/>
    <w:p>
      <w:pPr>
        <w:spacing w:after="0"/>
        <w:ind w:left="0"/>
        <w:jc w:val="both"/>
      </w:pPr>
      <w:r>
        <w:rPr>
          <w:rFonts w:ascii="Times New Roman"/>
          <w:b w:val="false"/>
          <w:i w:val="false"/>
          <w:color w:val="000000"/>
          <w:sz w:val="28"/>
        </w:rPr>
        <w:t>
      2) отандық теле-, радиоарнаны қайта есепке қою үшін (теле-, радиоарнаның меншік иесінің ауысуына не ұйымдық-құқықтық нысанының, атауының, сондай-ақ атының өзгеруіне байланысты):</w:t>
      </w:r>
    </w:p>
    <w:bookmarkEnd w:id="32"/>
    <w:bookmarkStart w:name="z36" w:id="33"/>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өтiнiш;</w:t>
      </w:r>
    </w:p>
    <w:bookmarkEnd w:id="33"/>
    <w:bookmarkStart w:name="z37" w:id="34"/>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34"/>
    <w:bookmarkStart w:name="z38" w:id="35"/>
    <w:p>
      <w:pPr>
        <w:spacing w:after="0"/>
        <w:ind w:left="0"/>
        <w:jc w:val="both"/>
      </w:pPr>
      <w:r>
        <w:rPr>
          <w:rFonts w:ascii="Times New Roman"/>
          <w:b w:val="false"/>
          <w:i w:val="false"/>
          <w:color w:val="000000"/>
          <w:sz w:val="28"/>
        </w:rPr>
        <w:t xml:space="preserve">
      3) теле-, радиоарнаны есепке қою туралы куәліктің телнұсқасын алу үшін (егер отандық теле-, радиоарнаны есепке қою туралы бұрын берілген куәлік қағаз түрінде рәсімделген болса): </w:t>
      </w:r>
    </w:p>
    <w:bookmarkEnd w:id="35"/>
    <w:bookmarkStart w:name="z39" w:id="36"/>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өтiнiш;</w:t>
      </w:r>
    </w:p>
    <w:bookmarkEnd w:id="36"/>
    <w:bookmarkStart w:name="z40" w:id="37"/>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37"/>
    <w:bookmarkStart w:name="z41" w:id="38"/>
    <w:p>
      <w:pPr>
        <w:spacing w:after="0"/>
        <w:ind w:left="0"/>
        <w:jc w:val="both"/>
      </w:pPr>
      <w:r>
        <w:rPr>
          <w:rFonts w:ascii="Times New Roman"/>
          <w:b w:val="false"/>
          <w:i w:val="false"/>
          <w:color w:val="000000"/>
          <w:sz w:val="28"/>
        </w:rPr>
        <w:t>
      порталға:</w:t>
      </w:r>
    </w:p>
    <w:bookmarkEnd w:id="38"/>
    <w:bookmarkStart w:name="z42" w:id="39"/>
    <w:p>
      <w:pPr>
        <w:spacing w:after="0"/>
        <w:ind w:left="0"/>
        <w:jc w:val="both"/>
      </w:pPr>
      <w:r>
        <w:rPr>
          <w:rFonts w:ascii="Times New Roman"/>
          <w:b w:val="false"/>
          <w:i w:val="false"/>
          <w:color w:val="000000"/>
          <w:sz w:val="28"/>
        </w:rPr>
        <w:t>
      4) теле-, радиоарнаны есепке қою үшін көрсетілетін қызметті алушы мыналарды ұсынады:</w:t>
      </w:r>
    </w:p>
    <w:bookmarkEnd w:id="39"/>
    <w:bookmarkStart w:name="z43" w:id="40"/>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bookmarkEnd w:id="40"/>
    <w:bookmarkStart w:name="z44" w:id="41"/>
    <w:p>
      <w:pPr>
        <w:spacing w:after="0"/>
        <w:ind w:left="0"/>
        <w:jc w:val="both"/>
      </w:pPr>
      <w:r>
        <w:rPr>
          <w:rFonts w:ascii="Times New Roman"/>
          <w:b w:val="false"/>
          <w:i w:val="false"/>
          <w:color w:val="000000"/>
          <w:sz w:val="28"/>
        </w:rPr>
        <w:t>
      осы мемлекеттік қызмет стандартына 5-қосымшаға сәйкес электрондық мәліметтер нысаны;</w:t>
      </w:r>
    </w:p>
    <w:bookmarkEnd w:id="41"/>
    <w:bookmarkStart w:name="z45" w:id="42"/>
    <w:p>
      <w:pPr>
        <w:spacing w:after="0"/>
        <w:ind w:left="0"/>
        <w:jc w:val="both"/>
      </w:pPr>
      <w:r>
        <w:rPr>
          <w:rFonts w:ascii="Times New Roman"/>
          <w:b w:val="false"/>
          <w:i w:val="false"/>
          <w:color w:val="000000"/>
          <w:sz w:val="28"/>
        </w:rPr>
        <w:t>
      5) теле-, радиоарнаны қайта есепке қою үшін көрсетілетін қызметті алушы порталға мыналарды ұсынады:</w:t>
      </w:r>
    </w:p>
    <w:bookmarkEnd w:id="42"/>
    <w:bookmarkStart w:name="z46" w:id="43"/>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bookmarkEnd w:id="43"/>
    <w:bookmarkStart w:name="z47" w:id="44"/>
    <w:p>
      <w:pPr>
        <w:spacing w:after="0"/>
        <w:ind w:left="0"/>
        <w:jc w:val="both"/>
      </w:pPr>
      <w:r>
        <w:rPr>
          <w:rFonts w:ascii="Times New Roman"/>
          <w:b w:val="false"/>
          <w:i w:val="false"/>
          <w:color w:val="000000"/>
          <w:sz w:val="28"/>
        </w:rPr>
        <w:t>
      6) отандық теле-, радиоарнаны есепке қою туралы куәліктің телнұсқасын алу үшін (егер отандық теле-, радиоарнаны есепке қою туралы бұрын берілген куәлік қағаз түрінде рәсімделген болса) көрсетілетін қызметті алушы мыналарды ұсынады:</w:t>
      </w:r>
    </w:p>
    <w:bookmarkEnd w:id="44"/>
    <w:bookmarkStart w:name="z48" w:id="45"/>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bookmarkEnd w:id="45"/>
    <w:bookmarkStart w:name="z49" w:id="46"/>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төлемді растайтын құжат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bookmarkEnd w:id="46"/>
    <w:bookmarkStart w:name="z50" w:id="47"/>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заңдарымен өзгесі көзделмесе, мемлекеттік қызметтерді көрсету кезінде ақпараттың жүйеде қамтылған, заңмен қорғалатын құпияны қамтитын мәліметтерді пайдалану үшін көрсетілетін қызметті алушыдан жазбаша келісім алады.</w:t>
      </w:r>
    </w:p>
    <w:bookmarkEnd w:id="47"/>
    <w:bookmarkStart w:name="z51" w:id="48"/>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bookmarkEnd w:id="48"/>
    <w:bookmarkStart w:name="z52" w:id="49"/>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 </w:t>
      </w:r>
    </w:p>
    <w:bookmarkEnd w:id="49"/>
    <w:bookmarkStart w:name="z53" w:id="50"/>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bookmarkEnd w:id="50"/>
    <w:bookmarkStart w:name="z54" w:id="51"/>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w:t>
      </w:r>
    </w:p>
    <w:bookmarkEnd w:id="51"/>
    <w:bookmarkStart w:name="z55" w:id="52"/>
    <w:p>
      <w:pPr>
        <w:spacing w:after="0"/>
        <w:ind w:left="0"/>
        <w:jc w:val="both"/>
      </w:pPr>
      <w:r>
        <w:rPr>
          <w:rFonts w:ascii="Times New Roman"/>
          <w:b w:val="false"/>
          <w:i w:val="false"/>
          <w:color w:val="000000"/>
          <w:sz w:val="28"/>
        </w:rPr>
        <w:t>
      10. Мыналар:</w:t>
      </w:r>
    </w:p>
    <w:bookmarkEnd w:id="52"/>
    <w:bookmarkStart w:name="z56" w:id="53"/>
    <w:p>
      <w:pPr>
        <w:spacing w:after="0"/>
        <w:ind w:left="0"/>
        <w:jc w:val="both"/>
      </w:pPr>
      <w:r>
        <w:rPr>
          <w:rFonts w:ascii="Times New Roman"/>
          <w:b w:val="false"/>
          <w:i w:val="false"/>
          <w:color w:val="000000"/>
          <w:sz w:val="28"/>
        </w:rPr>
        <w:t>
      1) көрсетілетін қызметті берушінің бұрын дәл сондай атауы бар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беруі;</w:t>
      </w:r>
    </w:p>
    <w:bookmarkEnd w:id="53"/>
    <w:bookmarkStart w:name="z57" w:id="54"/>
    <w:p>
      <w:pPr>
        <w:spacing w:after="0"/>
        <w:ind w:left="0"/>
        <w:jc w:val="both"/>
      </w:pPr>
      <w:r>
        <w:rPr>
          <w:rFonts w:ascii="Times New Roman"/>
          <w:b w:val="false"/>
          <w:i w:val="false"/>
          <w:color w:val="000000"/>
          <w:sz w:val="28"/>
        </w:rPr>
        <w:t>
      2) өтініш мазмұнының осы мемлекеттік көрсетілетін қызмет стандартының 9-тармағының талаптарына сай келмеуі;</w:t>
      </w:r>
    </w:p>
    <w:bookmarkEnd w:id="54"/>
    <w:bookmarkStart w:name="z58" w:id="55"/>
    <w:p>
      <w:pPr>
        <w:spacing w:after="0"/>
        <w:ind w:left="0"/>
        <w:jc w:val="both"/>
      </w:pPr>
      <w:r>
        <w:rPr>
          <w:rFonts w:ascii="Times New Roman"/>
          <w:b w:val="false"/>
          <w:i w:val="false"/>
          <w:color w:val="000000"/>
          <w:sz w:val="28"/>
        </w:rPr>
        <w:t>
      3) теле-, радиоарнаны есепке қою үшiн алымның төленбеуі;</w:t>
      </w:r>
    </w:p>
    <w:bookmarkEnd w:id="55"/>
    <w:bookmarkStart w:name="z59" w:id="56"/>
    <w:p>
      <w:pPr>
        <w:spacing w:after="0"/>
        <w:ind w:left="0"/>
        <w:jc w:val="both"/>
      </w:pPr>
      <w:r>
        <w:rPr>
          <w:rFonts w:ascii="Times New Roman"/>
          <w:b w:val="false"/>
          <w:i w:val="false"/>
          <w:color w:val="000000"/>
          <w:sz w:val="28"/>
        </w:rPr>
        <w:t>
      4) меншiк иесiнiң ауысуына орай теле-, радиоарнаны қайта есепке қою туралы өтiнiште теле-, радиоарнаға меншiк құқығының басқа тұлғаға берілуі туралы шарттың нөмірі мен күнінің көрсетілмеуі;</w:t>
      </w:r>
    </w:p>
    <w:bookmarkEnd w:id="56"/>
    <w:bookmarkStart w:name="z60" w:id="57"/>
    <w:p>
      <w:pPr>
        <w:spacing w:after="0"/>
        <w:ind w:left="0"/>
        <w:jc w:val="both"/>
      </w:pPr>
      <w:r>
        <w:rPr>
          <w:rFonts w:ascii="Times New Roman"/>
          <w:b w:val="false"/>
          <w:i w:val="false"/>
          <w:color w:val="000000"/>
          <w:sz w:val="28"/>
        </w:rPr>
        <w:t xml:space="preserve">
      5) шығарылуын бұрын сот тоқтатқан, аты (атының бiр бөлiгi) бiрдей және тақырыптық бағыты дәл сондай теле-, радиоарна есепке қоюға өтініш берілуі немесе аты мен тақырыптық бағытын қайталайтын теле-, радиоарнаның мәлiмделуі, сондай-ақ шығарылуы сот шешiмiмен тоқтатылған теле-, радиоарнаның меншiк иесiнің немесе бас редакторының (редакторының) сот шешiмi заңды күшiне енген күннен бастап үш жыл iшiнде өтiнiш беруі; </w:t>
      </w:r>
    </w:p>
    <w:bookmarkEnd w:id="57"/>
    <w:bookmarkStart w:name="z61" w:id="58"/>
    <w:p>
      <w:pPr>
        <w:spacing w:after="0"/>
        <w:ind w:left="0"/>
        <w:jc w:val="both"/>
      </w:pPr>
      <w:r>
        <w:rPr>
          <w:rFonts w:ascii="Times New Roman"/>
          <w:b w:val="false"/>
          <w:i w:val="false"/>
          <w:color w:val="000000"/>
          <w:sz w:val="28"/>
        </w:rPr>
        <w:t>
      6) мемлекеттік көрсетілетін қызметті алу үшін көрсетілетін қызметті алушы ұсынған құжаттардың және (немесе) онда қамтылған деректердің (мәліметтердің) анық емес екенінің анықталуы;</w:t>
      </w:r>
    </w:p>
    <w:bookmarkEnd w:id="58"/>
    <w:bookmarkStart w:name="z62" w:id="59"/>
    <w:p>
      <w:pPr>
        <w:spacing w:after="0"/>
        <w:ind w:left="0"/>
        <w:jc w:val="both"/>
      </w:pPr>
      <w:r>
        <w:rPr>
          <w:rFonts w:ascii="Times New Roman"/>
          <w:b w:val="false"/>
          <w:i w:val="false"/>
          <w:color w:val="000000"/>
          <w:sz w:val="28"/>
        </w:rPr>
        <w:t>
      7) көрсетілетін қызметті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 мемлекеттік қызметті көрсетуден бас тарту үшін негіз болып табылады.</w:t>
      </w:r>
    </w:p>
    <w:bookmarkEnd w:id="59"/>
    <w:bookmarkStart w:name="z63" w:id="6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стандартына 9-қосымшада көзделген тізбеге сәйкес құжаттардың толық емес пакетін және (немесе) қолданыс мерзімі өтіп кеткен құжаттар ұсынған жағдайда, Мемлекеттік корпорация қызметкері өтінішті қабылдаудан бас тартады және осы мемлекеттік қызмет стандартына 4-қосымшаға сәйкес нысан бойынша құжаттарды қабылдаудан бас тарту туралы қолхат 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w:t>
      </w:r>
      <w:r>
        <w:rPr>
          <w:rFonts w:ascii="Times New Roman"/>
          <w:b w:val="false"/>
          <w:i w:val="false"/>
          <w:color w:val="000000"/>
          <w:sz w:val="28"/>
        </w:rPr>
        <w:t>ң бірінші бөлігі мынадай редакцияда жазылсын:</w:t>
      </w:r>
    </w:p>
    <w:bookmarkStart w:name="z65" w:id="61"/>
    <w:p>
      <w:pPr>
        <w:spacing w:after="0"/>
        <w:ind w:left="0"/>
        <w:jc w:val="both"/>
      </w:pPr>
      <w:r>
        <w:rPr>
          <w:rFonts w:ascii="Times New Roman"/>
          <w:b w:val="false"/>
          <w:i w:val="false"/>
          <w:color w:val="000000"/>
          <w:sz w:val="28"/>
        </w:rPr>
        <w:t xml:space="preserve">
      "11. Мемлекеттік қызметтер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немесе 010000, Нұр-Сұлтан қаласы, Мәңгілік Ел даңғылы, 8, Министрліктер үйі, 15-кіреберіс мекенжайы, (8 (7172) 74 03 64 телефоны бойынша Министрлік басшысының атына беріледі.";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7" w:id="62"/>
    <w:p>
      <w:pPr>
        <w:spacing w:after="0"/>
        <w:ind w:left="0"/>
        <w:jc w:val="both"/>
      </w:pPr>
      <w:r>
        <w:rPr>
          <w:rFonts w:ascii="Times New Roman"/>
          <w:b w:val="false"/>
          <w:i w:val="false"/>
          <w:color w:val="000000"/>
          <w:sz w:val="28"/>
        </w:rPr>
        <w:t>
      "14 Мемлекеттік қызметті көрсету мекенжайлары Министрліктің www.qogam.gov.kz "Мемлекеттік көрсетілетін қызметтер" бөлімінде, Мемлекеттік корпорацияның www.goscorp.kz. интернет-ресурсында орналастырылған.";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9" w:id="63"/>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Start w:name="z71" w:id="64"/>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бойынша қызметпен айналысу үшін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73" w:id="6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65"/>
    <w:bookmarkStart w:name="z74" w:id="66"/>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66"/>
    <w:bookmarkStart w:name="z75" w:id="6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67"/>
    <w:bookmarkStart w:name="z76" w:id="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8"/>
    <w:bookmarkStart w:name="z77" w:id="69"/>
    <w:p>
      <w:pPr>
        <w:spacing w:after="0"/>
        <w:ind w:left="0"/>
        <w:jc w:val="both"/>
      </w:pPr>
      <w:r>
        <w:rPr>
          <w:rFonts w:ascii="Times New Roman"/>
          <w:b w:val="false"/>
          <w:i w:val="false"/>
          <w:color w:val="000000"/>
          <w:sz w:val="28"/>
        </w:rPr>
        <w:t>
      2) www.egov.kz "электрондық үкімет", www.elicense.kz веб-порталы (бұдан әрі – портал) арқылы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мынадай редакцияда жазылсын:</w:t>
      </w:r>
    </w:p>
    <w:bookmarkStart w:name="z79" w:id="70"/>
    <w:p>
      <w:pPr>
        <w:spacing w:after="0"/>
        <w:ind w:left="0"/>
        <w:jc w:val="both"/>
      </w:pPr>
      <w:r>
        <w:rPr>
          <w:rFonts w:ascii="Times New Roman"/>
          <w:b w:val="false"/>
          <w:i w:val="false"/>
          <w:color w:val="000000"/>
          <w:sz w:val="28"/>
        </w:rPr>
        <w:t xml:space="preserve">
      "6. Мемлекеттік қызметті көрсету нәтижесі - теле-, радиоарналарды тарату бойынша қызметпен айналысу үшін лицензия (бұдан әрі – лицензия немесе осы мемлекеттік қызметті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70"/>
    <w:bookmarkStart w:name="z80" w:id="71"/>
    <w:p>
      <w:pPr>
        <w:spacing w:after="0"/>
        <w:ind w:left="0"/>
        <w:jc w:val="both"/>
      </w:pPr>
      <w:r>
        <w:rPr>
          <w:rFonts w:ascii="Times New Roman"/>
          <w:b w:val="false"/>
          <w:i w:val="false"/>
          <w:color w:val="000000"/>
          <w:sz w:val="28"/>
        </w:rPr>
        <w:t xml:space="preserve">
      Мемлекеттік қызметті көрсету нәтижесін беру нысаны – электрондық түрде. </w:t>
      </w:r>
    </w:p>
    <w:bookmarkEnd w:id="71"/>
    <w:bookmarkStart w:name="z81" w:id="7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72"/>
    <w:bookmarkStart w:name="z82" w:id="73"/>
    <w:p>
      <w:pPr>
        <w:spacing w:after="0"/>
        <w:ind w:left="0"/>
        <w:jc w:val="both"/>
      </w:pPr>
      <w:r>
        <w:rPr>
          <w:rFonts w:ascii="Times New Roman"/>
          <w:b w:val="false"/>
          <w:i w:val="false"/>
          <w:color w:val="000000"/>
          <w:sz w:val="28"/>
        </w:rPr>
        <w:t xml:space="preserve">
      Мемлекеттік қызмет көрсеткені үшін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554-бабының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73"/>
    <w:bookmarkStart w:name="z83" w:id="74"/>
    <w:p>
      <w:pPr>
        <w:spacing w:after="0"/>
        <w:ind w:left="0"/>
        <w:jc w:val="both"/>
      </w:pPr>
      <w:r>
        <w:rPr>
          <w:rFonts w:ascii="Times New Roman"/>
          <w:b w:val="false"/>
          <w:i w:val="false"/>
          <w:color w:val="000000"/>
          <w:sz w:val="28"/>
        </w:rPr>
        <w:t xml:space="preserve">
      1) теле-, радиоарналарын тарату бойынша қызмет түрімен айналысу құқығы үшін 6 (алты) айлық есептік көрсеткіш; </w:t>
      </w:r>
    </w:p>
    <w:bookmarkEnd w:id="74"/>
    <w:bookmarkStart w:name="z84" w:id="75"/>
    <w:p>
      <w:pPr>
        <w:spacing w:after="0"/>
        <w:ind w:left="0"/>
        <w:jc w:val="both"/>
      </w:pPr>
      <w:r>
        <w:rPr>
          <w:rFonts w:ascii="Times New Roman"/>
          <w:b w:val="false"/>
          <w:i w:val="false"/>
          <w:color w:val="000000"/>
          <w:sz w:val="28"/>
        </w:rPr>
        <w:t xml:space="preserve">
      2) лицензияны қайта ресімдегені үшін – лицензия беру кезінде мөлшерлемеден 10 %-ды құрайды. </w:t>
      </w:r>
    </w:p>
    <w:bookmarkEnd w:id="75"/>
    <w:bookmarkStart w:name="z85" w:id="76"/>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bookmarkEnd w:id="76"/>
    <w:bookmarkStart w:name="z86" w:id="77"/>
    <w:p>
      <w:pPr>
        <w:spacing w:after="0"/>
        <w:ind w:left="0"/>
        <w:jc w:val="both"/>
      </w:pPr>
      <w:r>
        <w:rPr>
          <w:rFonts w:ascii="Times New Roman"/>
          <w:b w:val="false"/>
          <w:i w:val="false"/>
          <w:color w:val="000000"/>
          <w:sz w:val="28"/>
        </w:rPr>
        <w:t>
      8. Жұмыс кестесі:</w:t>
      </w:r>
    </w:p>
    <w:bookmarkEnd w:id="77"/>
    <w:bookmarkStart w:name="z87" w:id="78"/>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ретімен,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bookmarkEnd w:id="78"/>
    <w:bookmarkStart w:name="z88" w:id="79"/>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bookmarkEnd w:id="79"/>
    <w:bookmarkStart w:name="z89" w:id="80"/>
    <w:p>
      <w:pPr>
        <w:spacing w:after="0"/>
        <w:ind w:left="0"/>
        <w:jc w:val="both"/>
      </w:pPr>
      <w:r>
        <w:rPr>
          <w:rFonts w:ascii="Times New Roman"/>
          <w:b w:val="false"/>
          <w:i w:val="false"/>
          <w:color w:val="000000"/>
          <w:sz w:val="28"/>
        </w:rPr>
        <w:t>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5-бабына сәйкес демалыс және мереке күндерiн қоспағанда, дүйсенбі – жұма күндері аралығында, сағат 13:00-ден 14:30-ға дейін түскi үзiлiспен сағат 9.00-ден 18.30-ға дейiн.</w:t>
      </w:r>
    </w:p>
    <w:bookmarkEnd w:id="80"/>
    <w:bookmarkStart w:name="z90" w:id="81"/>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алу үшін қажетті құжаттардың тізбесі:</w:t>
      </w:r>
    </w:p>
    <w:bookmarkEnd w:id="81"/>
    <w:bookmarkStart w:name="z91" w:id="82"/>
    <w:p>
      <w:pPr>
        <w:spacing w:after="0"/>
        <w:ind w:left="0"/>
        <w:jc w:val="both"/>
      </w:pPr>
      <w:r>
        <w:rPr>
          <w:rFonts w:ascii="Times New Roman"/>
          <w:b w:val="false"/>
          <w:i w:val="false"/>
          <w:color w:val="000000"/>
          <w:sz w:val="28"/>
        </w:rPr>
        <w:t>
      Мемлекеттік корпорацияға (сенімхат арқылы оның өкілі жүгінген жағдайда):</w:t>
      </w:r>
    </w:p>
    <w:bookmarkEnd w:id="82"/>
    <w:bookmarkStart w:name="z92" w:id="83"/>
    <w:p>
      <w:pPr>
        <w:spacing w:after="0"/>
        <w:ind w:left="0"/>
        <w:jc w:val="both"/>
      </w:pPr>
      <w:r>
        <w:rPr>
          <w:rFonts w:ascii="Times New Roman"/>
          <w:b w:val="false"/>
          <w:i w:val="false"/>
          <w:color w:val="000000"/>
          <w:sz w:val="28"/>
        </w:rPr>
        <w:t>
      1) лицензия алу үшін:</w:t>
      </w:r>
    </w:p>
    <w:bookmarkEnd w:id="83"/>
    <w:bookmarkStart w:name="z93" w:id="84"/>
    <w:p>
      <w:pPr>
        <w:spacing w:after="0"/>
        <w:ind w:left="0"/>
        <w:jc w:val="both"/>
      </w:pPr>
      <w:r>
        <w:rPr>
          <w:rFonts w:ascii="Times New Roman"/>
          <w:b w:val="false"/>
          <w:i w:val="false"/>
          <w:color w:val="000000"/>
          <w:sz w:val="28"/>
        </w:rPr>
        <w:t xml:space="preserve">
      теле-, радиоарналарын тарату қызметіне лицензия алу (қайта ресімдеу) үшін осы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өтініші немесе теле-, радиоарналарын тарату қызметіне лицензия алу (қайта ресімдеу) үшін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өтініші;</w:t>
      </w:r>
    </w:p>
    <w:bookmarkEnd w:id="84"/>
    <w:bookmarkStart w:name="z94" w:id="85"/>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85"/>
    <w:bookmarkStart w:name="z95" w:id="86"/>
    <w:p>
      <w:pPr>
        <w:spacing w:after="0"/>
        <w:ind w:left="0"/>
        <w:jc w:val="both"/>
      </w:pPr>
      <w:r>
        <w:rPr>
          <w:rFonts w:ascii="Times New Roman"/>
          <w:b w:val="false"/>
          <w:i w:val="false"/>
          <w:color w:val="000000"/>
          <w:sz w:val="28"/>
        </w:rPr>
        <w:t xml:space="preserve">
      біліктілік талаптарына сәйкес мәліметтер және құжаттар: </w:t>
      </w:r>
    </w:p>
    <w:bookmarkEnd w:id="86"/>
    <w:bookmarkStart w:name="z96" w:id="87"/>
    <w:p>
      <w:pPr>
        <w:spacing w:after="0"/>
        <w:ind w:left="0"/>
        <w:jc w:val="both"/>
      </w:pPr>
      <w:r>
        <w:rPr>
          <w:rFonts w:ascii="Times New Roman"/>
          <w:b w:val="false"/>
          <w:i w:val="false"/>
          <w:color w:val="000000"/>
          <w:sz w:val="28"/>
        </w:rPr>
        <w:t xml:space="preserve">
      осы мемлекеттік қызмет стандартына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 нысаны; </w:t>
      </w:r>
    </w:p>
    <w:bookmarkEnd w:id="87"/>
    <w:bookmarkStart w:name="z97" w:id="88"/>
    <w:p>
      <w:pPr>
        <w:spacing w:after="0"/>
        <w:ind w:left="0"/>
        <w:jc w:val="both"/>
      </w:pPr>
      <w:r>
        <w:rPr>
          <w:rFonts w:ascii="Times New Roman"/>
          <w:b w:val="false"/>
          <w:i w:val="false"/>
          <w:color w:val="000000"/>
          <w:sz w:val="28"/>
        </w:rPr>
        <w:t>
      төтенше жағдайлар жағдайында халықты хабардар етуді ұйымдастыру схемасы (ерікті нысанда жасалған);</w:t>
      </w:r>
    </w:p>
    <w:bookmarkEnd w:id="88"/>
    <w:bookmarkStart w:name="z98" w:id="89"/>
    <w:p>
      <w:pPr>
        <w:spacing w:after="0"/>
        <w:ind w:left="0"/>
        <w:jc w:val="both"/>
      </w:pPr>
      <w:r>
        <w:rPr>
          <w:rFonts w:ascii="Times New Roman"/>
          <w:b w:val="false"/>
          <w:i w:val="false"/>
          <w:color w:val="000000"/>
          <w:sz w:val="28"/>
        </w:rPr>
        <w:t xml:space="preserve">
      спутниктік оператор ұсынған спутниктік қабылдау-тарату станцияларының желiсiнде пайдаланылатын трансмиссиялық жоспарлар (спутниктік байланыс арналары пайдаланылған жағдайда); </w:t>
      </w:r>
    </w:p>
    <w:bookmarkEnd w:id="89"/>
    <w:bookmarkStart w:name="z99" w:id="90"/>
    <w:p>
      <w:pPr>
        <w:spacing w:after="0"/>
        <w:ind w:left="0"/>
        <w:jc w:val="both"/>
      </w:pPr>
      <w:r>
        <w:rPr>
          <w:rFonts w:ascii="Times New Roman"/>
          <w:b w:val="false"/>
          <w:i w:val="false"/>
          <w:color w:val="000000"/>
          <w:sz w:val="28"/>
        </w:rPr>
        <w:t xml:space="preserve">
      метрологиялық сипаттамаларын көрсете отырып, қолданылатын өлшеу құралдары мен сынау жабдығының тізбесі. </w:t>
      </w:r>
    </w:p>
    <w:bookmarkEnd w:id="90"/>
    <w:bookmarkStart w:name="z100" w:id="91"/>
    <w:p>
      <w:pPr>
        <w:spacing w:after="0"/>
        <w:ind w:left="0"/>
        <w:jc w:val="both"/>
      </w:pPr>
      <w:r>
        <w:rPr>
          <w:rFonts w:ascii="Times New Roman"/>
          <w:b w:val="false"/>
          <w:i w:val="false"/>
          <w:color w:val="000000"/>
          <w:sz w:val="28"/>
        </w:rPr>
        <w:t>
      өлшеу құралдары мен сынау жабдығының тексерілгенін немесе метрологиялық аттестатталғанын растайтын сертификаттар;</w:t>
      </w:r>
    </w:p>
    <w:bookmarkEnd w:id="91"/>
    <w:bookmarkStart w:name="z101" w:id="92"/>
    <w:p>
      <w:pPr>
        <w:spacing w:after="0"/>
        <w:ind w:left="0"/>
        <w:jc w:val="both"/>
      </w:pPr>
      <w:r>
        <w:rPr>
          <w:rFonts w:ascii="Times New Roman"/>
          <w:b w:val="false"/>
          <w:i w:val="false"/>
          <w:color w:val="000000"/>
          <w:sz w:val="28"/>
        </w:rPr>
        <w:t>
      2)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болған жағдайда);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bookmarkEnd w:id="92"/>
    <w:p>
      <w:pPr>
        <w:spacing w:after="0"/>
        <w:ind w:left="0"/>
        <w:jc w:val="both"/>
      </w:pPr>
      <w:r>
        <w:rPr>
          <w:rFonts w:ascii="Times New Roman"/>
          <w:b w:val="false"/>
          <w:i w:val="false"/>
          <w:color w:val="000000"/>
          <w:sz w:val="28"/>
        </w:rPr>
        <w:t xml:space="preserve">
      заңды тұлғаның теле-, радиоарналарды тарату бойынша қызметпен айналысуға лицензия алу (қайта ресімдеу) үшін осы мемлекеттік көрсетілетін қызмет стандартына 1-қосымшасына сәйкес өтініші немесе жеке тұлғаның теле-, радиоарналарды тарату бойынша қызметпен айналысуға лицензия алу (қайта ресімдеу) үшін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өтініші;</w:t>
      </w:r>
    </w:p>
    <w:p>
      <w:pPr>
        <w:spacing w:after="0"/>
        <w:ind w:left="0"/>
        <w:jc w:val="both"/>
      </w:pPr>
      <w:r>
        <w:rPr>
          <w:rFonts w:ascii="Times New Roman"/>
          <w:b w:val="false"/>
          <w:i w:val="false"/>
          <w:color w:val="000000"/>
          <w:sz w:val="28"/>
        </w:rPr>
        <w:t>
      жеке басын куәландыратын құжат (сәйкестендіру үшін):</w:t>
      </w:r>
    </w:p>
    <w:p>
      <w:pPr>
        <w:spacing w:after="0"/>
        <w:ind w:left="0"/>
        <w:jc w:val="both"/>
      </w:pPr>
      <w:r>
        <w:rPr>
          <w:rFonts w:ascii="Times New Roman"/>
          <w:b w:val="false"/>
          <w:i w:val="false"/>
          <w:color w:val="000000"/>
          <w:sz w:val="28"/>
        </w:rPr>
        <w:t xml:space="preserve">
      порталға: </w:t>
      </w:r>
    </w:p>
    <w:bookmarkStart w:name="z102" w:id="93"/>
    <w:p>
      <w:pPr>
        <w:spacing w:after="0"/>
        <w:ind w:left="0"/>
        <w:jc w:val="both"/>
      </w:pPr>
      <w:r>
        <w:rPr>
          <w:rFonts w:ascii="Times New Roman"/>
          <w:b w:val="false"/>
          <w:i w:val="false"/>
          <w:color w:val="000000"/>
          <w:sz w:val="28"/>
        </w:rPr>
        <w:t>
      3) лицензия алу үшін:</w:t>
      </w:r>
    </w:p>
    <w:bookmarkEnd w:id="93"/>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осы мемлекеттік көрсетілетін қызмет стандартына 3-қосымшада көрсетілген мәліметтер нысаны; </w:t>
      </w:r>
    </w:p>
    <w:p>
      <w:pPr>
        <w:spacing w:after="0"/>
        <w:ind w:left="0"/>
        <w:jc w:val="both"/>
      </w:pPr>
      <w:r>
        <w:rPr>
          <w:rFonts w:ascii="Times New Roman"/>
          <w:b w:val="false"/>
          <w:i w:val="false"/>
          <w:color w:val="000000"/>
          <w:sz w:val="28"/>
        </w:rPr>
        <w:t>
      төтенше жағдайлар кезінде халықты хабардар етуді ұйымдастыру схемасының электрондық көшірмесі (ерікті нысанда жасалған);</w:t>
      </w:r>
    </w:p>
    <w:p>
      <w:pPr>
        <w:spacing w:after="0"/>
        <w:ind w:left="0"/>
        <w:jc w:val="both"/>
      </w:pPr>
      <w:r>
        <w:rPr>
          <w:rFonts w:ascii="Times New Roman"/>
          <w:b w:val="false"/>
          <w:i w:val="false"/>
          <w:color w:val="000000"/>
          <w:sz w:val="28"/>
        </w:rPr>
        <w:t>
      телерадиохабарларын тарату желісін ұйымдастыру схемасының электрондық көшірмесі (ерікті нысанда жасалған);</w:t>
      </w:r>
    </w:p>
    <w:p>
      <w:pPr>
        <w:spacing w:after="0"/>
        <w:ind w:left="0"/>
        <w:jc w:val="both"/>
      </w:pPr>
      <w:r>
        <w:rPr>
          <w:rFonts w:ascii="Times New Roman"/>
          <w:b w:val="false"/>
          <w:i w:val="false"/>
          <w:color w:val="000000"/>
          <w:sz w:val="28"/>
        </w:rPr>
        <w:t>
      спутниктік оператор ұсынған спутниктік қабылдау-тарату станцияларының желiсiнде пайдаланылатын трансмиссиялық жоспардың электрондық көшірмесі (спутниктік байланыс арналары пайдаланылған жағдайда);</w:t>
      </w:r>
    </w:p>
    <w:p>
      <w:pPr>
        <w:spacing w:after="0"/>
        <w:ind w:left="0"/>
        <w:jc w:val="both"/>
      </w:pPr>
      <w:r>
        <w:rPr>
          <w:rFonts w:ascii="Times New Roman"/>
          <w:b w:val="false"/>
          <w:i w:val="false"/>
          <w:color w:val="000000"/>
          <w:sz w:val="28"/>
        </w:rPr>
        <w:t>
      метрологиялық сипаттамаларын көрсете отырып, қолданылатын өлшеу құралдары мен сынау жабдығы тізбесінің электрондық көшірмесі;</w:t>
      </w:r>
    </w:p>
    <w:p>
      <w:pPr>
        <w:spacing w:after="0"/>
        <w:ind w:left="0"/>
        <w:jc w:val="both"/>
      </w:pPr>
      <w:r>
        <w:rPr>
          <w:rFonts w:ascii="Times New Roman"/>
          <w:b w:val="false"/>
          <w:i w:val="false"/>
          <w:color w:val="000000"/>
          <w:sz w:val="28"/>
        </w:rPr>
        <w:t xml:space="preserve">
      өлшеу құралдары мен сынау жабдығының тексерілгенін немесе метрологиялық аттестатталғанын растайтын сертификаттардың электрондық көшірмесі; </w:t>
      </w:r>
    </w:p>
    <w:bookmarkStart w:name="z103" w:id="94"/>
    <w:p>
      <w:pPr>
        <w:spacing w:after="0"/>
        <w:ind w:left="0"/>
        <w:jc w:val="both"/>
      </w:pPr>
      <w:r>
        <w:rPr>
          <w:rFonts w:ascii="Times New Roman"/>
          <w:b w:val="false"/>
          <w:i w:val="false"/>
          <w:color w:val="000000"/>
          <w:sz w:val="28"/>
        </w:rPr>
        <w:t>
      4) лицензияны қайта ресімдеу үшін (құжаттар ауыстырылған сәттен бастап күнтізбелік 30 (отыз) күн ішінде: қызмет түрінің және (немесе) кіші түрінің атауы, тегі, аты, әкесінің аты (бар болған жағдайда); дара кәсіпкердің оның атауының және мекенжайының, бірігу, қосылу, бөлініп шығу немесе қайта өзгеру нысанында заңды тұлға, заңды тұлғаның атауы және (немесе) заңды мекенжайы өзгерген кезде):</w:t>
      </w:r>
    </w:p>
    <w:bookmarkEnd w:id="94"/>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лицензияны қайта ресімдеу туралы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тұлғаның мемлекеттік тіркелуі (қайта тіркелуі)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көрсеткен кезде (немесе нотариалды расталған сенімхат бойынша оның өкілінің) тиісті құжаттарды қабылдау туралы қолхат негізінде жүзеге асырылады. </w:t>
      </w:r>
    </w:p>
    <w:p>
      <w:pPr>
        <w:spacing w:after="0"/>
        <w:ind w:left="0"/>
        <w:jc w:val="both"/>
      </w:pPr>
      <w:r>
        <w:rPr>
          <w:rFonts w:ascii="Times New Roman"/>
          <w:b w:val="false"/>
          <w:i w:val="false"/>
          <w:color w:val="000000"/>
          <w:sz w:val="28"/>
        </w:rPr>
        <w:t xml:space="preserve">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 </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қызметке сұрау салудың қабылданғаны туралы мәртебе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05" w:id="95"/>
    <w:p>
      <w:pPr>
        <w:spacing w:after="0"/>
        <w:ind w:left="0"/>
        <w:jc w:val="both"/>
      </w:pPr>
      <w:r>
        <w:rPr>
          <w:rFonts w:ascii="Times New Roman"/>
          <w:b w:val="false"/>
          <w:i w:val="false"/>
          <w:color w:val="000000"/>
          <w:sz w:val="28"/>
        </w:rPr>
        <w:t xml:space="preserve">
      "11. Мемлекеттік қызметтер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немесе 010000, Нұр-Сұлтан қаласы, Мәңгілік Ел даңғылы, 8, Министрліктер үйі, 15-кіреберіс, телефоны (8 (7172) 74 03 64 мекенжайы бойынша Министрлік басшысының атына беріледі.";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7" w:id="96"/>
    <w:p>
      <w:pPr>
        <w:spacing w:after="0"/>
        <w:ind w:left="0"/>
        <w:jc w:val="both"/>
      </w:pPr>
      <w:r>
        <w:rPr>
          <w:rFonts w:ascii="Times New Roman"/>
          <w:b w:val="false"/>
          <w:i w:val="false"/>
          <w:color w:val="000000"/>
          <w:sz w:val="28"/>
        </w:rPr>
        <w:t xml:space="preserve">
      "14. Мемлекеттік қызметті көрсету мекенжайлары Министрліктің: www.qogam.gov.kz интернет-ресурсында "Мемлекеттік көрсетілетін қызметтер" бөлімінде, Мемлекеттік корпорацияда – www.gov4c.kz. орналастырылған.";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9" w:id="97"/>
    <w:p>
      <w:pPr>
        <w:spacing w:after="0"/>
        <w:ind w:left="0"/>
        <w:jc w:val="both"/>
      </w:pP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11" w:id="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теле-, радиоарнаны есепке қою, қайта есепке қою, куәлігінің телнұсқасын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13" w:id="9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–Министрлік) әзірледі.</w:t>
      </w:r>
    </w:p>
    <w:bookmarkEnd w:id="99"/>
    <w:bookmarkStart w:name="z114" w:id="100"/>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10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www.egov.kz "электрондық үкімет" веб-порталы, www.elicense.kz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редакцияда жазылсын:</w:t>
      </w:r>
    </w:p>
    <w:bookmarkStart w:name="z116" w:id="101"/>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аумағында таратылатын шетелдік теле-, радиоарнаны есепке қою, қайта есепке қою туралы куәлік (бұдан әрі – куәлік), куәліктің телнұсқасы немесе осы мемлекеттік қызметті көрсету стандартының 10-тармағында көзделген жағдайларда және негіздер бойынша мемлекеттік қызметті көрсетуден бас тарту туралы дәлелді жауап.</w:t>
      </w:r>
    </w:p>
    <w:bookmarkEnd w:id="10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xml:space="preserve">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жолданады. </w:t>
      </w:r>
    </w:p>
    <w:bookmarkStart w:name="z117" w:id="10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02"/>
    <w:p>
      <w:pPr>
        <w:spacing w:after="0"/>
        <w:ind w:left="0"/>
        <w:jc w:val="both"/>
      </w:pPr>
      <w:r>
        <w:rPr>
          <w:rFonts w:ascii="Times New Roman"/>
          <w:b w:val="false"/>
          <w:i w:val="false"/>
          <w:color w:val="000000"/>
          <w:sz w:val="28"/>
        </w:rPr>
        <w:t xml:space="preserve">
      Мемлекеттік қызмет көрсеткені үшін тіркеу алымының мөлшерлемелері "Салық және бюджетке төленетін басқа да міндетті төлемдер туралы" (Салық кодексі) 2017 жылғы 25 желтоқсандағы Қазақстан Республикасы Кодексінің 553-бабының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теле-, радиоарнаны есепке қою туралы куәлікті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 алушыларға – алым төленген күні қолданылатын екі айлық есептік көрсеткіш; </w:t>
      </w:r>
    </w:p>
    <w:p>
      <w:pPr>
        <w:spacing w:after="0"/>
        <w:ind w:left="0"/>
        <w:jc w:val="both"/>
      </w:pPr>
      <w:r>
        <w:rPr>
          <w:rFonts w:ascii="Times New Roman"/>
          <w:b w:val="false"/>
          <w:i w:val="false"/>
          <w:color w:val="000000"/>
          <w:sz w:val="28"/>
        </w:rPr>
        <w:t xml:space="preserve">
      өзге тақырыптағы теле-, радиоарна құратын көрсетілетін қызмет алушыларға – алым төленген күні қолданылатын бес айлық есептік көрсеткіш; </w:t>
      </w:r>
    </w:p>
    <w:p>
      <w:pPr>
        <w:spacing w:after="0"/>
        <w:ind w:left="0"/>
        <w:jc w:val="both"/>
      </w:pPr>
      <w:r>
        <w:rPr>
          <w:rFonts w:ascii="Times New Roman"/>
          <w:b w:val="false"/>
          <w:i w:val="false"/>
          <w:color w:val="000000"/>
          <w:sz w:val="28"/>
        </w:rPr>
        <w:t>
      2) теле-, радиоарнаны есепке қою туралы куәліктің телнұсқасын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теле-, радиоарна құратын көрсетілетін қызметті алушыларға – алым төленген күні қолданылатын бір бүтін оннан алты айлық есептік көрсеткіш; </w:t>
      </w:r>
    </w:p>
    <w:p>
      <w:pPr>
        <w:spacing w:after="0"/>
        <w:ind w:left="0"/>
        <w:jc w:val="both"/>
      </w:pPr>
      <w:r>
        <w:rPr>
          <w:rFonts w:ascii="Times New Roman"/>
          <w:b w:val="false"/>
          <w:i w:val="false"/>
          <w:color w:val="000000"/>
          <w:sz w:val="28"/>
        </w:rPr>
        <w:t>
      өзге тақырыптағы теле-, радиоарна құратын көрсетілетін қызметті алушыларға – алым төленген күні қолданылатын төрт айлық есептік көрсеткіш құрайды.</w:t>
      </w:r>
    </w:p>
    <w:p>
      <w:pPr>
        <w:spacing w:after="0"/>
        <w:ind w:left="0"/>
        <w:jc w:val="both"/>
      </w:pPr>
      <w:r>
        <w:rPr>
          <w:rFonts w:ascii="Times New Roman"/>
          <w:b w:val="false"/>
          <w:i w:val="false"/>
          <w:color w:val="000000"/>
          <w:sz w:val="28"/>
        </w:rPr>
        <w:t xml:space="preserve">
      Теле-, радиоарнаны қайта есепке қою тегін жүзеге асырылады.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ақшамен немесе қолма-қол ақшасыз нысанда жүргізіледі, сондай-ақ портал арқылы төлемді "электрондық үкімет" төлем шлюзі (бұдан әрі – ЭҮТШ) арқылы жүзеге асыруға болады.</w:t>
      </w:r>
    </w:p>
    <w:bookmarkStart w:name="z118" w:id="103"/>
    <w:p>
      <w:pPr>
        <w:spacing w:after="0"/>
        <w:ind w:left="0"/>
        <w:jc w:val="both"/>
      </w:pPr>
      <w:r>
        <w:rPr>
          <w:rFonts w:ascii="Times New Roman"/>
          <w:b w:val="false"/>
          <w:i w:val="false"/>
          <w:color w:val="000000"/>
          <w:sz w:val="28"/>
        </w:rPr>
        <w:t>
      8. Жұмыс кестесі:</w:t>
      </w:r>
    </w:p>
    <w:bookmarkEnd w:id="103"/>
    <w:p>
      <w:pPr>
        <w:spacing w:after="0"/>
        <w:ind w:left="0"/>
        <w:jc w:val="both"/>
      </w:pPr>
      <w:r>
        <w:rPr>
          <w:rFonts w:ascii="Times New Roman"/>
          <w:b w:val="false"/>
          <w:i w:val="false"/>
          <w:color w:val="000000"/>
          <w:sz w:val="28"/>
        </w:rPr>
        <w:t xml:space="preserve">
      1) көрсетілетін қызметті берушінің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 түскi үзiлiспен 9.00-ден 17.30-ға дейін жүзеге асырылады.</w:t>
      </w:r>
    </w:p>
    <w:p>
      <w:pPr>
        <w:spacing w:after="0"/>
        <w:ind w:left="0"/>
        <w:jc w:val="both"/>
      </w:pPr>
      <w:r>
        <w:rPr>
          <w:rFonts w:ascii="Times New Roman"/>
          <w:b w:val="false"/>
          <w:i w:val="false"/>
          <w:color w:val="000000"/>
          <w:sz w:val="28"/>
        </w:rPr>
        <w:t>
      Мемлекеттік қызмет алдын-ала жазылусыз және шұғыл қызмет көрсетусіз кезек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берген кезде, Қазақстан Республикасының еңбек заңнамасына сәйкес өтінішті қабылдау және қорытындысын беру келесі жүмыс күнінде жүзеге асырылады.)</w:t>
      </w:r>
    </w:p>
    <w:bookmarkStart w:name="z119" w:id="104"/>
    <w:p>
      <w:pPr>
        <w:spacing w:after="0"/>
        <w:ind w:left="0"/>
        <w:jc w:val="both"/>
      </w:pPr>
      <w:r>
        <w:rPr>
          <w:rFonts w:ascii="Times New Roman"/>
          <w:b w:val="false"/>
          <w:i w:val="false"/>
          <w:color w:val="000000"/>
          <w:sz w:val="28"/>
        </w:rPr>
        <w:t>
      9. Көрсетілетін қызмет алушы жүгінген кезде мемлекеттік көрсетілетін қызметті алу үшін қажетті құжаттардың тізбесі:</w:t>
      </w:r>
    </w:p>
    <w:bookmarkEnd w:id="104"/>
    <w:p>
      <w:pPr>
        <w:spacing w:after="0"/>
        <w:ind w:left="0"/>
        <w:jc w:val="both"/>
      </w:pPr>
      <w:r>
        <w:rPr>
          <w:rFonts w:ascii="Times New Roman"/>
          <w:b w:val="false"/>
          <w:i w:val="false"/>
          <w:color w:val="000000"/>
          <w:sz w:val="28"/>
        </w:rPr>
        <w:t>
      көрсетілетін қызметті берушіге (сенімхат арқылы оның өкілі жүгінген жағдайда):</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өтiнiш;</w:t>
      </w:r>
    </w:p>
    <w:p>
      <w:pPr>
        <w:spacing w:after="0"/>
        <w:ind w:left="0"/>
        <w:jc w:val="both"/>
      </w:pPr>
      <w:r>
        <w:rPr>
          <w:rFonts w:ascii="Times New Roman"/>
          <w:b w:val="false"/>
          <w:i w:val="false"/>
          <w:color w:val="000000"/>
          <w:sz w:val="28"/>
        </w:rPr>
        <w:t>
      жеке тұлғалар үшін – шетелдік жеке тұлғаның – теле-, радиоарнаның меншік иесінің жеке басын куәландыратын құжат;</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w:t>
      </w:r>
    </w:p>
    <w:p>
      <w:pPr>
        <w:spacing w:after="0"/>
        <w:ind w:left="0"/>
        <w:jc w:val="both"/>
      </w:pPr>
      <w:r>
        <w:rPr>
          <w:rFonts w:ascii="Times New Roman"/>
          <w:b w:val="false"/>
          <w:i w:val="false"/>
          <w:color w:val="000000"/>
          <w:sz w:val="28"/>
        </w:rPr>
        <w:t xml:space="preserve">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куәландыратын өзге заңдастырылған құжат; </w:t>
      </w:r>
    </w:p>
    <w:p>
      <w:pPr>
        <w:spacing w:after="0"/>
        <w:ind w:left="0"/>
        <w:jc w:val="both"/>
      </w:pPr>
      <w:r>
        <w:rPr>
          <w:rFonts w:ascii="Times New Roman"/>
          <w:b w:val="false"/>
          <w:i w:val="false"/>
          <w:color w:val="000000"/>
          <w:sz w:val="28"/>
        </w:rPr>
        <w:t xml:space="preserve">
      шетелдік теле-, радиоарнаны есепке қою үшін бюджетке алым төленгенін растайтын құжат. </w:t>
      </w:r>
    </w:p>
    <w:p>
      <w:pPr>
        <w:spacing w:after="0"/>
        <w:ind w:left="0"/>
        <w:jc w:val="both"/>
      </w:pPr>
      <w:r>
        <w:rPr>
          <w:rFonts w:ascii="Times New Roman"/>
          <w:b w:val="false"/>
          <w:i w:val="false"/>
          <w:color w:val="000000"/>
          <w:sz w:val="28"/>
        </w:rPr>
        <w:t xml:space="preserve">
      Шетелдік теле-, радиоарнаны қайта есепке қою үшін (теле-, радиоарнаның меншік иесінің ауысуына не заңды тұлғаның ұйымдық-құқықтық нысанының, атауының, негізгі тақырыптық бағытының өзгеруіне, Қазақстан Республикасы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құрылуына байланысты) көрсетілетін қызметті алушы: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 </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w:t>
      </w:r>
    </w:p>
    <w:p>
      <w:pPr>
        <w:spacing w:after="0"/>
        <w:ind w:left="0"/>
        <w:jc w:val="both"/>
      </w:pPr>
      <w:r>
        <w:rPr>
          <w:rFonts w:ascii="Times New Roman"/>
          <w:b w:val="false"/>
          <w:i w:val="false"/>
          <w:color w:val="000000"/>
          <w:sz w:val="28"/>
        </w:rPr>
        <w:t xml:space="preserve">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куәландыратын өзге заңдастырылған құжат; </w:t>
      </w:r>
    </w:p>
    <w:p>
      <w:pPr>
        <w:spacing w:after="0"/>
        <w:ind w:left="0"/>
        <w:jc w:val="both"/>
      </w:pPr>
      <w:r>
        <w:rPr>
          <w:rFonts w:ascii="Times New Roman"/>
          <w:b w:val="false"/>
          <w:i w:val="false"/>
          <w:color w:val="000000"/>
          <w:sz w:val="28"/>
        </w:rPr>
        <w:t>
      шетелдік теле-, радиоарнаны есепке қою туралы бұрын берілген куәліктің түпнұсқасын ұсынады.</w:t>
      </w:r>
    </w:p>
    <w:p>
      <w:pPr>
        <w:spacing w:after="0"/>
        <w:ind w:left="0"/>
        <w:jc w:val="both"/>
      </w:pPr>
      <w:r>
        <w:rPr>
          <w:rFonts w:ascii="Times New Roman"/>
          <w:b w:val="false"/>
          <w:i w:val="false"/>
          <w:color w:val="000000"/>
          <w:sz w:val="28"/>
        </w:rPr>
        <w:t xml:space="preserve">
      Теле-, радиоарнаны есепке қою туралы куәліктің телнұсқасын алу үшін көрсетілетін қызметті алушы: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 </w:t>
      </w:r>
    </w:p>
    <w:p>
      <w:pPr>
        <w:spacing w:after="0"/>
        <w:ind w:left="0"/>
        <w:jc w:val="both"/>
      </w:pPr>
      <w:r>
        <w:rPr>
          <w:rFonts w:ascii="Times New Roman"/>
          <w:b w:val="false"/>
          <w:i w:val="false"/>
          <w:color w:val="000000"/>
          <w:sz w:val="28"/>
        </w:rPr>
        <w:t>
      кәсіпкерлік қызметпен айналысу құқығын растайтын құжаттың көшірмесін ұсынады.</w:t>
      </w:r>
    </w:p>
    <w:p>
      <w:pPr>
        <w:spacing w:after="0"/>
        <w:ind w:left="0"/>
        <w:jc w:val="both"/>
      </w:pPr>
      <w:r>
        <w:rPr>
          <w:rFonts w:ascii="Times New Roman"/>
          <w:b w:val="false"/>
          <w:i w:val="false"/>
          <w:color w:val="000000"/>
          <w:sz w:val="28"/>
        </w:rPr>
        <w:t xml:space="preserve">
      заңды тұлғалар үшін – заңды тұлғалар үшін – сауда тізілімінен заңдастырылған үзінді көшірме немесе құрылтайшы – шетелдік заңды тұлға шетелдік мемлекет заңнамасы бойынша заңды тұлға екенін растайтын басқа заңдастырылған құжат; </w:t>
      </w:r>
    </w:p>
    <w:p>
      <w:pPr>
        <w:spacing w:after="0"/>
        <w:ind w:left="0"/>
        <w:jc w:val="both"/>
      </w:pPr>
      <w:r>
        <w:rPr>
          <w:rFonts w:ascii="Times New Roman"/>
          <w:b w:val="false"/>
          <w:i w:val="false"/>
          <w:color w:val="000000"/>
          <w:sz w:val="28"/>
        </w:rPr>
        <w:t xml:space="preserve">
      шетелдік теле-, радиоарнаны есепке қою туралы куәліктің телнұсқасын алу үшін бюджетке алым төленгенін растайтын құжат. </w:t>
      </w:r>
    </w:p>
    <w:p>
      <w:pPr>
        <w:spacing w:after="0"/>
        <w:ind w:left="0"/>
        <w:jc w:val="both"/>
      </w:pPr>
      <w:r>
        <w:rPr>
          <w:rFonts w:ascii="Times New Roman"/>
          <w:b w:val="false"/>
          <w:i w:val="false"/>
          <w:color w:val="000000"/>
          <w:sz w:val="28"/>
        </w:rPr>
        <w:t xml:space="preserve">
      Көрсетілетін қызметті алушы барлық қажет құжаттарды көрсетілетін қызметті берушіге өткізген жағдайда – көрсетілетін қызметті берушінің кеңсесінде құжаттар пакетін қабылдап алудың күні және уақыты көрсетіле отырып, тіркеу туралы оның көшірмесіндегі белгі өтінішті алуды растау болып табылады.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xml:space="preserve">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 </w:t>
      </w:r>
    </w:p>
    <w:p>
      <w:pPr>
        <w:spacing w:after="0"/>
        <w:ind w:left="0"/>
        <w:jc w:val="both"/>
      </w:pPr>
      <w:r>
        <w:rPr>
          <w:rFonts w:ascii="Times New Roman"/>
          <w:b w:val="false"/>
          <w:i w:val="false"/>
          <w:color w:val="000000"/>
          <w:sz w:val="28"/>
        </w:rPr>
        <w:t>
      Шетелдік теле-, радиоарнаны қайта есепке қою үшін (теле-, радиоарнаның меншік иесінің ауысуына не заңды тұлғаның ұйымдық-құқықтық нысанының, атауының, негізгі тақырыптық бағытының өзгеруіне, Қазақстан Республикасы аумағында заңды тұлғаларды мемлекеттік тіркеу және филиалдар мен өкілдіктерді есептік тіркеу рәсімінен өткен жаңа заңды тұлға немесе филиал (өкілдік) құрылуына байланысты) көрсетілетін қызметті алушы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w:t>
      </w:r>
    </w:p>
    <w:p>
      <w:pPr>
        <w:spacing w:after="0"/>
        <w:ind w:left="0"/>
        <w:jc w:val="both"/>
      </w:pPr>
      <w:r>
        <w:rPr>
          <w:rFonts w:ascii="Times New Roman"/>
          <w:b w:val="false"/>
          <w:i w:val="false"/>
          <w:color w:val="000000"/>
          <w:sz w:val="28"/>
        </w:rPr>
        <w:t>
      Шетелдік теле-, радиоарнаны есепке қою туралы куәліктің телнұсқасын алу үшін көрсетілетін қызметті алушы: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 (бұдан әрі – ЭЦҚ) қойылған электрондық құжат нысанындағы сұрау салу;</w:t>
      </w:r>
    </w:p>
    <w:p>
      <w:pPr>
        <w:spacing w:after="0"/>
        <w:ind w:left="0"/>
        <w:jc w:val="both"/>
      </w:pPr>
      <w:r>
        <w:rPr>
          <w:rFonts w:ascii="Times New Roman"/>
          <w:b w:val="false"/>
          <w:i w:val="false"/>
          <w:color w:val="000000"/>
          <w:sz w:val="28"/>
        </w:rPr>
        <w:t xml:space="preserve">
      жеке тұлғалар үшін – шетелдік жеке тұлғаның – теле-, радио арнаның меншік иесінің жеке басын куәландыратын құжаттың электрондық көшірмесі; </w:t>
      </w:r>
    </w:p>
    <w:p>
      <w:pPr>
        <w:spacing w:after="0"/>
        <w:ind w:left="0"/>
        <w:jc w:val="both"/>
      </w:pPr>
      <w:r>
        <w:rPr>
          <w:rFonts w:ascii="Times New Roman"/>
          <w:b w:val="false"/>
          <w:i w:val="false"/>
          <w:color w:val="000000"/>
          <w:sz w:val="28"/>
        </w:rPr>
        <w:t xml:space="preserve">
      кәсіпкерлік қызметпен айналысу құқығын растайтын құжаттың электрондық көшірмесі; </w:t>
      </w:r>
    </w:p>
    <w:p>
      <w:pPr>
        <w:spacing w:after="0"/>
        <w:ind w:left="0"/>
        <w:jc w:val="both"/>
      </w:pPr>
      <w:r>
        <w:rPr>
          <w:rFonts w:ascii="Times New Roman"/>
          <w:b w:val="false"/>
          <w:i w:val="false"/>
          <w:color w:val="000000"/>
          <w:sz w:val="28"/>
        </w:rPr>
        <w:t>
      заңды тұлғалар үшін –сауда тізілімінен заңдастырылған үзіндінің электрондық көшірмесі немесе құрылтайшы – шетелдік заңды тұлға шетелдік мемлекет заңнамасы бойынша заңды тұлға екенін растайтын өзге заңдастырылған құжат.</w:t>
      </w:r>
    </w:p>
    <w:p>
      <w:pPr>
        <w:spacing w:after="0"/>
        <w:ind w:left="0"/>
        <w:jc w:val="both"/>
      </w:pPr>
      <w:r>
        <w:rPr>
          <w:rFonts w:ascii="Times New Roman"/>
          <w:b w:val="false"/>
          <w:i w:val="false"/>
          <w:color w:val="000000"/>
          <w:sz w:val="28"/>
        </w:rPr>
        <w:t xml:space="preserve">
      Шет тілде ұсынылған құжаттар қазақ және (немесе) орыс тілдеріне аударуға жатады және нотариалды түрде куәландырылады. </w:t>
      </w:r>
    </w:p>
    <w:bookmarkStart w:name="z120" w:id="105"/>
    <w:p>
      <w:pPr>
        <w:spacing w:after="0"/>
        <w:ind w:left="0"/>
        <w:jc w:val="both"/>
      </w:pPr>
      <w:r>
        <w:rPr>
          <w:rFonts w:ascii="Times New Roman"/>
          <w:b w:val="false"/>
          <w:i w:val="false"/>
          <w:color w:val="000000"/>
          <w:sz w:val="28"/>
        </w:rPr>
        <w:t xml:space="preserve">
      10. Мыналар: </w:t>
      </w:r>
    </w:p>
    <w:bookmarkEnd w:id="105"/>
    <w:p>
      <w:pPr>
        <w:spacing w:after="0"/>
        <w:ind w:left="0"/>
        <w:jc w:val="both"/>
      </w:pPr>
      <w:r>
        <w:rPr>
          <w:rFonts w:ascii="Times New Roman"/>
          <w:b w:val="false"/>
          <w:i w:val="false"/>
          <w:color w:val="000000"/>
          <w:sz w:val="28"/>
        </w:rPr>
        <w:t>
      1) өтініш мазмұны осы мемлекеттік қызметті көрсету стандартының 9-тармағының талаптарына сәйкес келмеуі;</w:t>
      </w:r>
    </w:p>
    <w:p>
      <w:pPr>
        <w:spacing w:after="0"/>
        <w:ind w:left="0"/>
        <w:jc w:val="both"/>
      </w:pPr>
      <w:r>
        <w:rPr>
          <w:rFonts w:ascii="Times New Roman"/>
          <w:b w:val="false"/>
          <w:i w:val="false"/>
          <w:color w:val="000000"/>
          <w:sz w:val="28"/>
        </w:rPr>
        <w:t>
      2) теле-, радиоарнаны есепке қою есепке қою үшiн алым төленбеуі;</w:t>
      </w:r>
    </w:p>
    <w:p>
      <w:pPr>
        <w:spacing w:after="0"/>
        <w:ind w:left="0"/>
        <w:jc w:val="both"/>
      </w:pPr>
      <w:r>
        <w:rPr>
          <w:rFonts w:ascii="Times New Roman"/>
          <w:b w:val="false"/>
          <w:i w:val="false"/>
          <w:color w:val="000000"/>
          <w:sz w:val="28"/>
        </w:rPr>
        <w:t>
      3) шетелдік теле-, радиоарна материалдары конституциялық құрылыстың күштеп өзгертілуін насихаттау немесе үгіттеуден, Қазақстан Республикасының тұтастығын бұзудан, мемлекет қауіпсіздігін бұзудан, соғыс, экстремизим немесе терроризмді насихаттаудан, мейірімсіздік және зорлық-зомбылыққа, әлеуметтік, нәсілдік, ұлттық, діни, таптық және рулық үстемшілікке табынудан, ұлтаралық және конфессияаралық өшпенділікті тұтатуға бағытталған ақпараттан, сондай-ақ порнографиялық және арнайы сексуалдық-эротикалық сипаттағы кино және бейне өнімнен, сондай-ақ суицидті насихаттайтын ақпараттан тұруы;</w:t>
      </w:r>
    </w:p>
    <w:p>
      <w:pPr>
        <w:spacing w:after="0"/>
        <w:ind w:left="0"/>
        <w:jc w:val="both"/>
      </w:pPr>
      <w:r>
        <w:rPr>
          <w:rFonts w:ascii="Times New Roman"/>
          <w:b w:val="false"/>
          <w:i w:val="false"/>
          <w:color w:val="000000"/>
          <w:sz w:val="28"/>
        </w:rPr>
        <w:t>
      4) дін тану сараптамасы нәтижелері бойынша жағымсыз қорытынды болуы;</w:t>
      </w:r>
    </w:p>
    <w:p>
      <w:pPr>
        <w:spacing w:after="0"/>
        <w:ind w:left="0"/>
        <w:jc w:val="both"/>
      </w:pPr>
      <w:r>
        <w:rPr>
          <w:rFonts w:ascii="Times New Roman"/>
          <w:b w:val="false"/>
          <w:i w:val="false"/>
          <w:color w:val="000000"/>
          <w:sz w:val="28"/>
        </w:rPr>
        <w:t xml:space="preserve">
      5) шетелдік теле-, радиоарна өніміне қатысты оны Қазақстан Республикасы аумағында таратуға тыйым салу туралы сот шешімі болуы; </w:t>
      </w:r>
    </w:p>
    <w:p>
      <w:pPr>
        <w:spacing w:after="0"/>
        <w:ind w:left="0"/>
        <w:jc w:val="both"/>
      </w:pPr>
      <w:r>
        <w:rPr>
          <w:rFonts w:ascii="Times New Roman"/>
          <w:b w:val="false"/>
          <w:i w:val="false"/>
          <w:color w:val="000000"/>
          <w:sz w:val="28"/>
        </w:rPr>
        <w:t>
      6) мемлекеттік қызмет алу үшін көрсетілетін қызметті алушы ұсынған құжаттардың және (немесе) ондағы деректердің (мәліметтердің) күмәнді екенінің анықталуы;</w:t>
      </w:r>
    </w:p>
    <w:p>
      <w:pPr>
        <w:spacing w:after="0"/>
        <w:ind w:left="0"/>
        <w:jc w:val="both"/>
      </w:pPr>
      <w:r>
        <w:rPr>
          <w:rFonts w:ascii="Times New Roman"/>
          <w:b w:val="false"/>
          <w:i w:val="false"/>
          <w:color w:val="000000"/>
          <w:sz w:val="28"/>
        </w:rPr>
        <w:t xml:space="preserve">
      7) заңды тұлғаның мемлекеттік тіркелуі (қайта тіркелуі) немесе филиалдың (өкілдіктің) есептік тіркелуі (қайта тіркелуі) туралы анықтама ұсынылмауы; </w:t>
      </w:r>
    </w:p>
    <w:p>
      <w:pPr>
        <w:spacing w:after="0"/>
        <w:ind w:left="0"/>
        <w:jc w:val="both"/>
      </w:pPr>
      <w:r>
        <w:rPr>
          <w:rFonts w:ascii="Times New Roman"/>
          <w:b w:val="false"/>
          <w:i w:val="false"/>
          <w:color w:val="000000"/>
          <w:sz w:val="28"/>
        </w:rPr>
        <w:t>
      8) белгілі мемлекеттік қызметті алуды талап ететін қызметке немесе қызметтің жеке түрлерін алуға тыйым салу туралы көрсетілетін қызметті алушыға қатысты заңды күшіне енген сот шешімі (үкімі) болуы мемлекеттік қызметті көрсетуден бас тартуға негіз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22" w:id="106"/>
    <w:p>
      <w:pPr>
        <w:spacing w:after="0"/>
        <w:ind w:left="0"/>
        <w:jc w:val="both"/>
      </w:pPr>
      <w:r>
        <w:rPr>
          <w:rFonts w:ascii="Times New Roman"/>
          <w:b w:val="false"/>
          <w:i w:val="false"/>
          <w:color w:val="000000"/>
          <w:sz w:val="28"/>
        </w:rPr>
        <w:t xml:space="preserve">
      "11. Мемлекеттік қызмет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010000, Нұр-Сұлтан қаласы, Мәңгілік Ел даңғылы, 8, Министрліктер үйі, 15-кіреберіс мекенжайы, (8 (7172) 74 03 64 телефоны бойынша Министрлік басшысының атына беріледі.";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4" w:id="107"/>
    <w:p>
      <w:pPr>
        <w:spacing w:after="0"/>
        <w:ind w:left="0"/>
        <w:jc w:val="both"/>
      </w:pPr>
      <w:r>
        <w:rPr>
          <w:rFonts w:ascii="Times New Roman"/>
          <w:b w:val="false"/>
          <w:i w:val="false"/>
          <w:color w:val="000000"/>
          <w:sz w:val="28"/>
        </w:rPr>
        <w:t xml:space="preserve">
      "4-тарау. Мемлекеттік қызмет көрсетуді есепке алғандағы өзге талаптар, оның ішінде электрондық нысанда көрсетілетіні";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6" w:id="108"/>
    <w:p>
      <w:pPr>
        <w:spacing w:after="0"/>
        <w:ind w:left="0"/>
        <w:jc w:val="both"/>
      </w:pPr>
      <w:r>
        <w:rPr>
          <w:rFonts w:ascii="Times New Roman"/>
          <w:b w:val="false"/>
          <w:i w:val="false"/>
          <w:color w:val="000000"/>
          <w:sz w:val="28"/>
        </w:rPr>
        <w:t>
      "13. Мемлекеттік қызметті көрсету мекенжайы Министрліктің www.qogam.gov.kz "Мемлекеттік көрсетілетін қызметтер" бөлімінде орналастырылған.";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8" w:id="109"/>
    <w:p>
      <w:pPr>
        <w:spacing w:after="0"/>
        <w:ind w:left="0"/>
        <w:jc w:val="both"/>
      </w:pPr>
      <w:r>
        <w:rPr>
          <w:rFonts w:ascii="Times New Roman"/>
          <w:b w:val="false"/>
          <w:i w:val="false"/>
          <w:color w:val="000000"/>
          <w:sz w:val="28"/>
        </w:rPr>
        <w:t>
      "15.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09"/>
    <w:bookmarkStart w:name="z129" w:id="110"/>
    <w:p>
      <w:pPr>
        <w:spacing w:after="0"/>
        <w:ind w:left="0"/>
        <w:jc w:val="both"/>
      </w:pPr>
      <w:r>
        <w:rPr>
          <w:rFonts w:ascii="Times New Roman"/>
          <w:b w:val="false"/>
          <w:i w:val="false"/>
          <w:color w:val="000000"/>
          <w:sz w:val="28"/>
        </w:rPr>
        <w:t xml:space="preserve">
      мынадай мазмұндағы 16-тармақпен толықтырылсын: </w:t>
      </w:r>
    </w:p>
    <w:bookmarkEnd w:id="110"/>
    <w:bookmarkStart w:name="z130" w:id="111"/>
    <w:p>
      <w:pPr>
        <w:spacing w:after="0"/>
        <w:ind w:left="0"/>
        <w:jc w:val="both"/>
      </w:pPr>
      <w:r>
        <w:rPr>
          <w:rFonts w:ascii="Times New Roman"/>
          <w:b w:val="false"/>
          <w:i w:val="false"/>
          <w:color w:val="000000"/>
          <w:sz w:val="28"/>
        </w:rPr>
        <w:t>
      "16. Көрсетілетін қызметті алушы ЭЦҚ болған жағдайда мемлекеттік көрсетілетін қызметті электрондық нысанда портал арқылы ала алады.";</w:t>
      </w:r>
    </w:p>
    <w:bookmarkEnd w:id="111"/>
    <w:p>
      <w:pPr>
        <w:spacing w:after="0"/>
        <w:ind w:left="0"/>
        <w:jc w:val="both"/>
      </w:pPr>
      <w:r>
        <w:rPr>
          <w:rFonts w:ascii="Times New Roman"/>
          <w:b w:val="false"/>
          <w:i w:val="false"/>
          <w:color w:val="000000"/>
          <w:sz w:val="28"/>
        </w:rPr>
        <w:t xml:space="preserve">
      көрсетілген бұйрықпен бекітілген "Мерзімді баспасөз басылымдарын, ақпараттық агенттіктерді және желілік басылымдарды есепке қою, қайта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32" w:id="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(бұдан әрі – Министрлік) әзірледі.</w:t>
      </w:r>
    </w:p>
    <w:bookmarkEnd w:id="112"/>
    <w:bookmarkStart w:name="z133" w:id="113"/>
    <w:p>
      <w:pPr>
        <w:spacing w:after="0"/>
        <w:ind w:left="0"/>
        <w:jc w:val="both"/>
      </w:pPr>
      <w:r>
        <w:rPr>
          <w:rFonts w:ascii="Times New Roman"/>
          <w:b w:val="false"/>
          <w:i w:val="false"/>
          <w:color w:val="000000"/>
          <w:sz w:val="28"/>
        </w:rPr>
        <w:t xml:space="preserve">
      3. Мемлекеттік көрсетілетін қызметті Министрліктің Ақпарат комитеті (бұдан әрі – көрсетілетін қызметті беруші) көрсетеді. </w:t>
      </w:r>
    </w:p>
    <w:bookmarkEnd w:id="113"/>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"электрондық үкіметтің" www.egov.kz веб-порталы (бұдан әрі – портал) арқылы жүзеге асырылады.</w:t>
      </w:r>
    </w:p>
    <w:bookmarkStart w:name="z134" w:id="114"/>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p>
    <w:bookmarkEnd w:id="114"/>
    <w:p>
      <w:pPr>
        <w:spacing w:after="0"/>
        <w:ind w:left="0"/>
        <w:jc w:val="both"/>
      </w:pPr>
      <w:r>
        <w:rPr>
          <w:rFonts w:ascii="Times New Roman"/>
          <w:b w:val="false"/>
          <w:i w:val="false"/>
          <w:color w:val="000000"/>
          <w:sz w:val="28"/>
        </w:rPr>
        <w:t>
      1) құжаттар топтамасын порталға тапсырған сәттен бастап - 10 (он) жұмыс күні ішінде;</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 ұсынылған құжаттардың толық болмау фактісін анықтаған жағдайда көрсетілген мерзімде өтінішті одан әрі қараудан жазбаша түрде дәлелді бас тартады.</w:t>
      </w:r>
    </w:p>
    <w:bookmarkStart w:name="z135" w:id="115"/>
    <w:p>
      <w:pPr>
        <w:spacing w:after="0"/>
        <w:ind w:left="0"/>
        <w:jc w:val="both"/>
      </w:pPr>
      <w:r>
        <w:rPr>
          <w:rFonts w:ascii="Times New Roman"/>
          <w:b w:val="false"/>
          <w:i w:val="false"/>
          <w:color w:val="000000"/>
          <w:sz w:val="28"/>
        </w:rPr>
        <w:t>
      5. Мемлекеттік қызметті көрсету нысаны: электрондық түрде (ішінара автоматтандырылған).</w:t>
      </w:r>
    </w:p>
    <w:bookmarkEnd w:id="115"/>
    <w:bookmarkStart w:name="z136" w:id="116"/>
    <w:p>
      <w:pPr>
        <w:spacing w:after="0"/>
        <w:ind w:left="0"/>
        <w:jc w:val="both"/>
      </w:pPr>
      <w:r>
        <w:rPr>
          <w:rFonts w:ascii="Times New Roman"/>
          <w:b w:val="false"/>
          <w:i w:val="false"/>
          <w:color w:val="000000"/>
          <w:sz w:val="28"/>
        </w:rPr>
        <w:t>
      6. Мемлекеттік қызметті көрсету нәтижесі – мерзімді баспасөз басылымын, ақпарат агенттігін және желілік басылымды есепке қою туралы куәлiк (бұдан әрi – куәлiк) немесе осы мемлекеттік көрсетілетін қызмет стандартының 10 тармағында көзделген жағдайларда және негіздер бойынша мемлекеттік қызметті көрсетуден бас тарту туралы дәлелді жауап.</w:t>
      </w:r>
    </w:p>
    <w:bookmarkEnd w:id="11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көрсетілетін қызметті алушының "жеке кабинетінде"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38" w:id="11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117"/>
    <w:p>
      <w:pPr>
        <w:spacing w:after="0"/>
        <w:ind w:left="0"/>
        <w:jc w:val="both"/>
      </w:pPr>
      <w:r>
        <w:rPr>
          <w:rFonts w:ascii="Times New Roman"/>
          <w:b w:val="false"/>
          <w:i w:val="false"/>
          <w:color w:val="000000"/>
          <w:sz w:val="28"/>
        </w:rPr>
        <w:t xml:space="preserve">
      Мемлекеттік қызмет көрсеткені үшін тіркеу алымы мөлшерлемелері "Салық және бюджетке төленетін басқа да міндетті төлемдер туралы" 2017 жылғы 25 желтоқсандағы Қазақстан Республикасы Кодексінің 553-бабының </w:t>
      </w:r>
      <w:r>
        <w:rPr>
          <w:rFonts w:ascii="Times New Roman"/>
          <w:b w:val="false"/>
          <w:i w:val="false"/>
          <w:color w:val="000000"/>
          <w:sz w:val="28"/>
        </w:rPr>
        <w:t>7-тармағына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мерзімді баспасөз басылымдарын, ақпараттық агенттіктерді және желілік басылымдарды есепке қою туралы куәлікті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мерзімді баспасөз басылымдарын, ақпараттық агенттіктерді және желілік басылымдарды құратын көрсетілетін қызмет алушыларға – алым төленген күні қолданылатын екі айлық есептік көрсеткіш; </w:t>
      </w:r>
    </w:p>
    <w:p>
      <w:pPr>
        <w:spacing w:after="0"/>
        <w:ind w:left="0"/>
        <w:jc w:val="both"/>
      </w:pPr>
      <w:r>
        <w:rPr>
          <w:rFonts w:ascii="Times New Roman"/>
          <w:b w:val="false"/>
          <w:i w:val="false"/>
          <w:color w:val="000000"/>
          <w:sz w:val="28"/>
        </w:rPr>
        <w:t xml:space="preserve">
      өзге тақырыптағы мерзімді баспасөз басылымдарын, ақпараттық агенттіктерді және желілік басылымдарды құратын көрсетілетін қызметті алушыларға – алым төленген күні қолданылатын бес айлық есептік көрсеткіш; </w:t>
      </w:r>
    </w:p>
    <w:p>
      <w:pPr>
        <w:spacing w:after="0"/>
        <w:ind w:left="0"/>
        <w:jc w:val="both"/>
      </w:pPr>
      <w:r>
        <w:rPr>
          <w:rFonts w:ascii="Times New Roman"/>
          <w:b w:val="false"/>
          <w:i w:val="false"/>
          <w:color w:val="000000"/>
          <w:sz w:val="28"/>
        </w:rPr>
        <w:t>
      2) мерзімді баспасөз басылымдарын, ақпараттық агенттіктерді және желілік басылымдарды есепке қою туралы куәліктің телнұсқасын беру үшін:</w:t>
      </w:r>
    </w:p>
    <w:p>
      <w:pPr>
        <w:spacing w:after="0"/>
        <w:ind w:left="0"/>
        <w:jc w:val="both"/>
      </w:pPr>
      <w:r>
        <w:rPr>
          <w:rFonts w:ascii="Times New Roman"/>
          <w:b w:val="false"/>
          <w:i w:val="false"/>
          <w:color w:val="000000"/>
          <w:sz w:val="28"/>
        </w:rPr>
        <w:t xml:space="preserve">
      балаларға арналған және ғылыми тақырыптағы мерзімді баспасөз басылымдарын, ақпараттық агенттіктерді және желілік басылымдарды құратын көрсетілетін қызмет алушыларға – алым төленген күні қолданылатын бір бүтін оннан алты айлық есептік көрсеткіш; </w:t>
      </w:r>
    </w:p>
    <w:p>
      <w:pPr>
        <w:spacing w:after="0"/>
        <w:ind w:left="0"/>
        <w:jc w:val="both"/>
      </w:pPr>
      <w:r>
        <w:rPr>
          <w:rFonts w:ascii="Times New Roman"/>
          <w:b w:val="false"/>
          <w:i w:val="false"/>
          <w:color w:val="000000"/>
          <w:sz w:val="28"/>
        </w:rPr>
        <w:t>
      өзге тақырыптағы мерзімді баспасөз басылымдарын, ақпараттық агенттіктерді және желілік басылымдарды құратын көрсетілетін қызметті алушыларға – алым төленген күні қолданылатын төрт айлық есептік көрсеткіш құрайды.</w:t>
      </w:r>
    </w:p>
    <w:p>
      <w:pPr>
        <w:spacing w:after="0"/>
        <w:ind w:left="0"/>
        <w:jc w:val="both"/>
      </w:pPr>
      <w:r>
        <w:rPr>
          <w:rFonts w:ascii="Times New Roman"/>
          <w:b w:val="false"/>
          <w:i w:val="false"/>
          <w:color w:val="000000"/>
          <w:sz w:val="28"/>
        </w:rPr>
        <w:t xml:space="preserve">
      Мерзімді баспасөз басылымдарын, ақпараттық агенттіктерді және желілік басылымдарды қайта есепке қою тегін жүзеге асырылады. </w:t>
      </w:r>
    </w:p>
    <w:p>
      <w:pPr>
        <w:spacing w:after="0"/>
        <w:ind w:left="0"/>
        <w:jc w:val="both"/>
      </w:pPr>
      <w:r>
        <w:rPr>
          <w:rFonts w:ascii="Times New Roman"/>
          <w:b w:val="false"/>
          <w:i w:val="false"/>
          <w:color w:val="000000"/>
          <w:sz w:val="28"/>
        </w:rPr>
        <w:t>
      Төлем екінші деңгейлі банктер және банктік операциялардың жекелеген түрлерін жүзеге асыратын ұйымдар арқылы қолма-қол ақшамен немесе қолма-қол ақшасыз нысанда жүргізіледі.</w:t>
      </w:r>
    </w:p>
    <w:bookmarkStart w:name="z139" w:id="118"/>
    <w:p>
      <w:pPr>
        <w:spacing w:after="0"/>
        <w:ind w:left="0"/>
        <w:jc w:val="both"/>
      </w:pPr>
      <w:r>
        <w:rPr>
          <w:rFonts w:ascii="Times New Roman"/>
          <w:b w:val="false"/>
          <w:i w:val="false"/>
          <w:color w:val="000000"/>
          <w:sz w:val="28"/>
        </w:rPr>
        <w:t>
      8. Жұмыс кестесі:</w:t>
      </w:r>
    </w:p>
    <w:bookmarkEnd w:id="118"/>
    <w:p>
      <w:pPr>
        <w:spacing w:after="0"/>
        <w:ind w:left="0"/>
        <w:jc w:val="both"/>
      </w:pPr>
      <w:r>
        <w:rPr>
          <w:rFonts w:ascii="Times New Roman"/>
          <w:b w:val="false"/>
          <w:i w:val="false"/>
          <w:color w:val="000000"/>
          <w:sz w:val="28"/>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аяқталғанғаннан кейін, Қазақстан Республикасының еңбек заңнамасына сәйкес демалыс және мереке күндері жүгіну кезінде өтініштерді қабылдау және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bookmarkStart w:name="z140" w:id="119"/>
    <w:p>
      <w:pPr>
        <w:spacing w:after="0"/>
        <w:ind w:left="0"/>
        <w:jc w:val="both"/>
      </w:pPr>
      <w:r>
        <w:rPr>
          <w:rFonts w:ascii="Times New Roman"/>
          <w:b w:val="false"/>
          <w:i w:val="false"/>
          <w:color w:val="000000"/>
          <w:sz w:val="28"/>
        </w:rPr>
        <w:t>
      9. Көрсетілетін қызмет алушы порталға жүгінген кезде мемлекеттік қызметті көрсету үшін қажетті құжаттардың тізбесі:</w:t>
      </w:r>
    </w:p>
    <w:bookmarkEnd w:id="119"/>
    <w:p>
      <w:pPr>
        <w:spacing w:after="0"/>
        <w:ind w:left="0"/>
        <w:jc w:val="both"/>
      </w:pPr>
      <w:r>
        <w:rPr>
          <w:rFonts w:ascii="Times New Roman"/>
          <w:b w:val="false"/>
          <w:i w:val="false"/>
          <w:color w:val="000000"/>
          <w:sz w:val="28"/>
        </w:rPr>
        <w:t>
      1) мерзімді баспасөз басылымдарын, ақпараттық агенттіктер мен желілік басылымдарды есепке қою үшін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 ЭЦҚ–мен қол қойған электрондық құжат нысанындағы сұрау салуды (осы көрсетілетін мемлекеттік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мерзiмдi баспасөз басылымдарын, ақпараттық агенттiк пен желілік басылымды қайта есепке алу үшін (мерзiмдi баспасөз басылымының, ақпараттық агенттiктің меншiк иесiнің ауысуына не оның ұйымдық-құқықтық нысанының, атауының, атының, негізгі тақырыптық бағытының және шығарылу мерзімділігінің, сондай-ақ таралу аумағының өзгеруiне байланысты) көрсетілетін қызметті алушы:</w:t>
      </w:r>
    </w:p>
    <w:p>
      <w:pPr>
        <w:spacing w:after="0"/>
        <w:ind w:left="0"/>
        <w:jc w:val="both"/>
      </w:pPr>
      <w:r>
        <w:rPr>
          <w:rFonts w:ascii="Times New Roman"/>
          <w:b w:val="false"/>
          <w:i w:val="false"/>
          <w:color w:val="000000"/>
          <w:sz w:val="28"/>
        </w:rPr>
        <w:t xml:space="preserve">
      көрсетілетін қызметті алушы ЭЦҚ-мен қол қойған электрондық құжат нысанындағы сұрау салуды (осы көрсетілетін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мерзімді баспасөз басылымына, ақпараттық агенттікке және желілік басылымға меншік құқығының басқа тұлғаға берілгенін растайтын шарттан үзінді көшірменің электрондық көшірмесін ұсынады.</w:t>
      </w:r>
    </w:p>
    <w:p>
      <w:pPr>
        <w:spacing w:after="0"/>
        <w:ind w:left="0"/>
        <w:jc w:val="both"/>
      </w:pPr>
      <w:r>
        <w:rPr>
          <w:rFonts w:ascii="Times New Roman"/>
          <w:b w:val="false"/>
          <w:i w:val="false"/>
          <w:color w:val="000000"/>
          <w:sz w:val="28"/>
        </w:rPr>
        <w:t>
      3) куәліктің телнұсқасын алу үшін (егер бұрын берілген мерзiмдi баспасөз басылымдарын, ақпараттық агенттiктерді және желілік басылымдарды есепке қойғаны немесе қайта есепке алғаны туралы куәлік қағаз нысанында ресімделген болса) көрсетілетін қызметті алушы:</w:t>
      </w:r>
    </w:p>
    <w:p>
      <w:pPr>
        <w:spacing w:after="0"/>
        <w:ind w:left="0"/>
        <w:jc w:val="both"/>
      </w:pPr>
      <w:r>
        <w:rPr>
          <w:rFonts w:ascii="Times New Roman"/>
          <w:b w:val="false"/>
          <w:i w:val="false"/>
          <w:color w:val="000000"/>
          <w:sz w:val="28"/>
        </w:rPr>
        <w:t>
      көрсетілетін қызметті алушы ЭЦҚ-мен қол қойған электрондық құжат нысанындағы сұрау салуды;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туралы, төлем туралы мәліметтерді көрсетілетін қызмет беруші тиісті мемлекеттік ақпараттық жүйеден "электрондық үкімет" шлюзі арқылы алады.";</w:t>
      </w:r>
    </w:p>
    <w:bookmarkStart w:name="z141" w:id="120"/>
    <w:p>
      <w:pPr>
        <w:spacing w:after="0"/>
        <w:ind w:left="0"/>
        <w:jc w:val="both"/>
      </w:pPr>
      <w:r>
        <w:rPr>
          <w:rFonts w:ascii="Times New Roman"/>
          <w:b w:val="false"/>
          <w:i w:val="false"/>
          <w:color w:val="000000"/>
          <w:sz w:val="28"/>
        </w:rPr>
        <w:t>
      10. Мыналар:</w:t>
      </w:r>
    </w:p>
    <w:bookmarkEnd w:id="120"/>
    <w:p>
      <w:pPr>
        <w:spacing w:after="0"/>
        <w:ind w:left="0"/>
        <w:jc w:val="both"/>
      </w:pPr>
      <w:r>
        <w:rPr>
          <w:rFonts w:ascii="Times New Roman"/>
          <w:b w:val="false"/>
          <w:i w:val="false"/>
          <w:color w:val="000000"/>
          <w:sz w:val="28"/>
        </w:rPr>
        <w:t>
      1) бұрын берілген сол атаумен және сол аумаққа таралатын не оның атауы бұрын құрылған мерзiмдi баспасөз басылымының, ақпараттық агенттіктің және желілік басылымның атауымен айырғысыз дәрежеде ұқсас мерзiмдi баспасөз басылымына, ақпараттық агенттікке немесе желілік басылымға есепке қойғаны туралы куәлік;</w:t>
      </w:r>
    </w:p>
    <w:p>
      <w:pPr>
        <w:spacing w:after="0"/>
        <w:ind w:left="0"/>
        <w:jc w:val="both"/>
      </w:pPr>
      <w:r>
        <w:rPr>
          <w:rFonts w:ascii="Times New Roman"/>
          <w:b w:val="false"/>
          <w:i w:val="false"/>
          <w:color w:val="000000"/>
          <w:sz w:val="28"/>
        </w:rPr>
        <w:t>
      2) мазмұны осы мемлекеттік көрсетілетін қызмет стандартының 9-тармағы талаптарына сай келмейтін өтініш;</w:t>
      </w:r>
    </w:p>
    <w:p>
      <w:pPr>
        <w:spacing w:after="0"/>
        <w:ind w:left="0"/>
        <w:jc w:val="both"/>
      </w:pPr>
      <w:r>
        <w:rPr>
          <w:rFonts w:ascii="Times New Roman"/>
          <w:b w:val="false"/>
          <w:i w:val="false"/>
          <w:color w:val="000000"/>
          <w:sz w:val="28"/>
        </w:rPr>
        <w:t>
      3) баспасөз басылымдарын, ақпараттық агенттiктерді және желілік басылымдарды есепке қою үшiн алымның төленбеуі;</w:t>
      </w:r>
    </w:p>
    <w:p>
      <w:pPr>
        <w:spacing w:after="0"/>
        <w:ind w:left="0"/>
        <w:jc w:val="both"/>
      </w:pPr>
      <w:r>
        <w:rPr>
          <w:rFonts w:ascii="Times New Roman"/>
          <w:b w:val="false"/>
          <w:i w:val="false"/>
          <w:color w:val="000000"/>
          <w:sz w:val="28"/>
        </w:rPr>
        <w:t>
      4) меншiк иесiнiң ауысуына орай мерзімді баспасөз басылымдарын, ақпараттық агенттiктерді немесе желілік басылымдарды қайта есепке қою туралы өтiнiште мерзімді баспа басылымына немесе ақпараттық агенттікке меншiк құқығының басқа тұлғаға берілуі туралы шарттың нөмірі мен күнінің көрсетілмеуі;</w:t>
      </w:r>
    </w:p>
    <w:p>
      <w:pPr>
        <w:spacing w:after="0"/>
        <w:ind w:left="0"/>
        <w:jc w:val="both"/>
      </w:pPr>
      <w:r>
        <w:rPr>
          <w:rFonts w:ascii="Times New Roman"/>
          <w:b w:val="false"/>
          <w:i w:val="false"/>
          <w:color w:val="000000"/>
          <w:sz w:val="28"/>
        </w:rPr>
        <w:t xml:space="preserve">
      5) шығарылуын бұрын сот тоқтатқан, аты (атының бiр бөлiгi) бiрдей және тақырыптық бағыты дәл сондай мерзімді баспасөз басылымын, ақпараттық агенттiкті немесе желілік басылымды есепке қоюға өтініш берілуі немесе аты мен тақырыптық бағытын қайталайтын мерзімді баспа басылымының, ақпараттық агенттіктіктің немесе желілік басылымның мәлiмделуі, сондай-ақ шығарылуы сот шешiмiмен тоқтатылған мерзімді баспа басылымының, ақпараттық агенттіктіктің немесе желілік басылымның меншiк иесiнің немесе бас редакторының (редакторының) сот шешiмi заңды күшiне енген күннен бастап үш жыл iшiнде өтiнiш беруі; </w:t>
      </w:r>
    </w:p>
    <w:p>
      <w:pPr>
        <w:spacing w:after="0"/>
        <w:ind w:left="0"/>
        <w:jc w:val="both"/>
      </w:pPr>
      <w:r>
        <w:rPr>
          <w:rFonts w:ascii="Times New Roman"/>
          <w:b w:val="false"/>
          <w:i w:val="false"/>
          <w:color w:val="000000"/>
          <w:sz w:val="28"/>
        </w:rPr>
        <w:t xml:space="preserve">
      6) көрсетілетін қызметті алушыға қатысты белгіленген мемлекеттік көрсетілетін қызметті алуды талап ететін қызметті немесе қызметтің жекелеген түрлеріне тыйым салу туралы заңды күшіне енген сот шешімінің (үкімінің) болуы мемлекеттік қызметті көрсетуден бас тарту үшін негіз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43" w:id="121"/>
    <w:p>
      <w:pPr>
        <w:spacing w:after="0"/>
        <w:ind w:left="0"/>
        <w:jc w:val="both"/>
      </w:pPr>
      <w:r>
        <w:rPr>
          <w:rFonts w:ascii="Times New Roman"/>
          <w:b w:val="false"/>
          <w:i w:val="false"/>
          <w:color w:val="000000"/>
          <w:sz w:val="28"/>
        </w:rPr>
        <w:t>
      "11. Мемлекеттік қызметтер көрсету мәселелері бойынша шағым: 010000, Нұр-Сұлтан қаласы, Мәңгілік Ел даңғылы, 8, Министрліктер үйі, 15-кіреберіс, телефоны (8 (7172) 74 03 64 мекенжайы бойынша Министрлік басшысының атына беріледі.";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46" w:id="122"/>
    <w:p>
      <w:pPr>
        <w:spacing w:after="0"/>
        <w:ind w:left="0"/>
        <w:jc w:val="both"/>
      </w:pPr>
      <w:r>
        <w:rPr>
          <w:rFonts w:ascii="Times New Roman"/>
          <w:b w:val="false"/>
          <w:i w:val="false"/>
          <w:color w:val="000000"/>
          <w:sz w:val="28"/>
        </w:rPr>
        <w:t>
      "14. Мемлекеттік қызметтер көрсету мекенжайы Министрліктің "www.qogam.gov.kz" интернет-ресурсында "Мемлекеттік көрсетілетін қызметтер" деген бөлімде орналастырылған;</w:t>
      </w:r>
    </w:p>
    <w:bookmarkEnd w:id="122"/>
    <w:bookmarkStart w:name="z147" w:id="123"/>
    <w:p>
      <w:pPr>
        <w:spacing w:after="0"/>
        <w:ind w:left="0"/>
        <w:jc w:val="both"/>
      </w:pPr>
      <w:r>
        <w:rPr>
          <w:rFonts w:ascii="Times New Roman"/>
          <w:b w:val="false"/>
          <w:i w:val="false"/>
          <w:color w:val="000000"/>
          <w:sz w:val="28"/>
        </w:rPr>
        <w:t>
      15. Көрсетілетін қызметті алушы ЭЦҚ болған жағдайда мемлекеттік көрсетілетін қызметті электрондық нысанда портал арқылы ала алады.</w:t>
      </w:r>
    </w:p>
    <w:bookmarkEnd w:id="123"/>
    <w:bookmarkStart w:name="z148" w:id="124"/>
    <w:p>
      <w:pPr>
        <w:spacing w:after="0"/>
        <w:ind w:left="0"/>
        <w:jc w:val="both"/>
      </w:pPr>
      <w:r>
        <w:rPr>
          <w:rFonts w:ascii="Times New Roman"/>
          <w:b w:val="false"/>
          <w:i w:val="false"/>
          <w:color w:val="000000"/>
          <w:sz w:val="28"/>
        </w:rPr>
        <w:t xml:space="preserve">
      16. Көрсетілетін қызметті алушы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бойынша бірыңғай байланыс орталығы арқылы ала алады."; </w:t>
      </w:r>
    </w:p>
    <w:bookmarkEnd w:id="124"/>
    <w:bookmarkStart w:name="z149" w:id="125"/>
    <w:p>
      <w:pPr>
        <w:spacing w:after="0"/>
        <w:ind w:left="0"/>
        <w:jc w:val="both"/>
      </w:pPr>
      <w:r>
        <w:rPr>
          <w:rFonts w:ascii="Times New Roman"/>
          <w:b w:val="false"/>
          <w:i w:val="false"/>
          <w:color w:val="000000"/>
          <w:sz w:val="28"/>
        </w:rPr>
        <w:t>
      мынадай мазмұндағы 17-тармақпен толықтырылсын:</w:t>
      </w:r>
    </w:p>
    <w:bookmarkEnd w:id="125"/>
    <w:bookmarkStart w:name="z150" w:id="126"/>
    <w:p>
      <w:pPr>
        <w:spacing w:after="0"/>
        <w:ind w:left="0"/>
        <w:jc w:val="both"/>
      </w:pPr>
      <w:r>
        <w:rPr>
          <w:rFonts w:ascii="Times New Roman"/>
          <w:b w:val="false"/>
          <w:i w:val="false"/>
          <w:color w:val="000000"/>
          <w:sz w:val="28"/>
        </w:rPr>
        <w:t>
      "17. Мемлекеттік қызметтерді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таратылатын шетелдік мерзімді баспасөз басылымдарын есепке қою, қайта есепке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52" w:id="127"/>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Ақпарат және қоғамдық даму министрлігі (бұдан әрі –Министрлік) әзірледі. </w:t>
      </w:r>
    </w:p>
    <w:bookmarkEnd w:id="127"/>
    <w:bookmarkStart w:name="z153" w:id="128"/>
    <w:p>
      <w:pPr>
        <w:spacing w:after="0"/>
        <w:ind w:left="0"/>
        <w:jc w:val="both"/>
      </w:pPr>
      <w:r>
        <w:rPr>
          <w:rFonts w:ascii="Times New Roman"/>
          <w:b w:val="false"/>
          <w:i w:val="false"/>
          <w:color w:val="000000"/>
          <w:sz w:val="28"/>
        </w:rPr>
        <w:t>
      3. Мемлекеттік қызметті Министрліктің Ақпарат комитеті (бұдан әрі – көрсетілетін қызметті беруші) көрсетеді.</w:t>
      </w:r>
    </w:p>
    <w:bookmarkEnd w:id="12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4)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5)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5" w:id="129"/>
    <w:p>
      <w:pPr>
        <w:spacing w:after="0"/>
        <w:ind w:left="0"/>
        <w:jc w:val="both"/>
      </w:pPr>
      <w:r>
        <w:rPr>
          <w:rFonts w:ascii="Times New Roman"/>
          <w:b w:val="false"/>
          <w:i w:val="false"/>
          <w:color w:val="000000"/>
          <w:sz w:val="28"/>
        </w:rPr>
        <w:t>
      "6. Мемлекеттік қызметті көрсету нәтижесі – Қазақстан Республикасының аумағында таратылатын шетелдік мерзімді баспа басылымдарын есепке қою туралы құжат (бұдан әрi – құжат)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129"/>
    <w:p>
      <w:pPr>
        <w:spacing w:after="0"/>
        <w:ind w:left="0"/>
        <w:jc w:val="both"/>
      </w:pPr>
      <w:r>
        <w:rPr>
          <w:rFonts w:ascii="Times New Roman"/>
          <w:b w:val="false"/>
          <w:i w:val="false"/>
          <w:color w:val="000000"/>
          <w:sz w:val="28"/>
        </w:rPr>
        <w:t xml:space="preserve">
      Порталда мемлекеттік қызметті көрсету нәтижесі немесе мемлекеттік қызметті көрсетуден бас тарту туралы дәлелді жауап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жолданады. </w:t>
      </w:r>
    </w:p>
    <w:p>
      <w:pPr>
        <w:spacing w:after="0"/>
        <w:ind w:left="0"/>
        <w:jc w:val="both"/>
      </w:pPr>
      <w:r>
        <w:rPr>
          <w:rFonts w:ascii="Times New Roman"/>
          <w:b w:val="false"/>
          <w:i w:val="false"/>
          <w:color w:val="000000"/>
          <w:sz w:val="28"/>
        </w:rPr>
        <w:t xml:space="preserve">
      Мемлекеттік қызметті көрсету нысаны: электрондық және (немесе) қағаз түрінде. </w:t>
      </w:r>
    </w:p>
    <w:p>
      <w:pPr>
        <w:spacing w:after="0"/>
        <w:ind w:left="0"/>
        <w:jc w:val="both"/>
      </w:pPr>
      <w:r>
        <w:rPr>
          <w:rFonts w:ascii="Times New Roman"/>
          <w:b w:val="false"/>
          <w:i w:val="false"/>
          <w:color w:val="000000"/>
          <w:sz w:val="28"/>
        </w:rPr>
        <w:t>
      Мемлекеттік қызметті көрсету нәтижесіне қағаз тасығышта жүгінген жағдайда, мемлекеттік қызметті көрсету нәтижесі электрондық форматта ресімделеді, басып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7" w:id="130"/>
    <w:p>
      <w:pPr>
        <w:spacing w:after="0"/>
        <w:ind w:left="0"/>
        <w:jc w:val="both"/>
      </w:pPr>
      <w:r>
        <w:rPr>
          <w:rFonts w:ascii="Times New Roman"/>
          <w:b w:val="false"/>
          <w:i w:val="false"/>
          <w:color w:val="000000"/>
          <w:sz w:val="28"/>
        </w:rPr>
        <w:t>
      "8. Жұмыс кестесі:</w:t>
      </w:r>
    </w:p>
    <w:bookmarkEnd w:id="130"/>
    <w:p>
      <w:pPr>
        <w:spacing w:after="0"/>
        <w:ind w:left="0"/>
        <w:jc w:val="both"/>
      </w:pPr>
      <w:r>
        <w:rPr>
          <w:rFonts w:ascii="Times New Roman"/>
          <w:b w:val="false"/>
          <w:i w:val="false"/>
          <w:color w:val="000000"/>
          <w:sz w:val="28"/>
        </w:rPr>
        <w:t>
      1) Мемлекеттік корпорацияның - Қазақстан Республикасының еңбек заңнамасына сәйкес демалыс және мереке күндерiн қоспағанда, дүйсенбі – сенбі күндері аралығында, сағат 9.00-ден 20.00-ге дейiн, түскi үзiлiссіз. Мемлекеттік қызмет электрондық кезек тәртібімен, шұғыл түрде қызмет көрсетілмей, көрсетілетін қызметті алушының таңдауы бойынша көрсетіледі,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аяқталғаннана кейін, демалыс және мереке күндері өтініш берген кезде, Қазақстан Республикасының еңбек заңнамасына сәйкес, өтінішті қабылдау және мемлекеттік қызмет көрсету нәтижесін беру келесі жүмыс күнінде жүзеге асырылады.);</w:t>
      </w:r>
    </w:p>
    <w:p>
      <w:pPr>
        <w:spacing w:after="0"/>
        <w:ind w:left="0"/>
        <w:jc w:val="both"/>
      </w:pPr>
      <w:r>
        <w:rPr>
          <w:rFonts w:ascii="Times New Roman"/>
          <w:b w:val="false"/>
          <w:i w:val="false"/>
          <w:color w:val="000000"/>
          <w:sz w:val="28"/>
        </w:rPr>
        <w:t xml:space="preserve">
      3) көрсетілетін қызметті беруші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күндерiн қоспағанда, дүйсенбі – жұма күндері аралығында, сағат 13:00-ден 14:30-ға дейін түскi үзiлiспен сағат 9.00-ден 18.30-ға дейiн.</w:t>
      </w:r>
    </w:p>
    <w:bookmarkStart w:name="z158" w:id="131"/>
    <w:p>
      <w:pPr>
        <w:spacing w:after="0"/>
        <w:ind w:left="0"/>
        <w:jc w:val="both"/>
      </w:pPr>
      <w:r>
        <w:rPr>
          <w:rFonts w:ascii="Times New Roman"/>
          <w:b w:val="false"/>
          <w:i w:val="false"/>
          <w:color w:val="000000"/>
          <w:sz w:val="28"/>
        </w:rPr>
        <w:t>
      9. Көрсетілетін қызметті алушы жүгінген кезде мемлекеттік көрсетілетін қызметті алу үшін қажетті құжаттардың тізбесі:</w:t>
      </w:r>
    </w:p>
    <w:bookmarkEnd w:id="131"/>
    <w:p>
      <w:pPr>
        <w:spacing w:after="0"/>
        <w:ind w:left="0"/>
        <w:jc w:val="both"/>
      </w:pPr>
      <w:r>
        <w:rPr>
          <w:rFonts w:ascii="Times New Roman"/>
          <w:b w:val="false"/>
          <w:i w:val="false"/>
          <w:color w:val="000000"/>
          <w:sz w:val="28"/>
        </w:rPr>
        <w:t>
      1) Мемлекеттік корпорацияға (сенімхат арқылы оның өкілі жүгінген жағдайда):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 (мерзімді баспасөз басылымдарының атауы, таралым аумағы, негізгі тақырыптық бағыты, мерзімділігі, таралатын даналар саны);</w:t>
      </w:r>
    </w:p>
    <w:p>
      <w:pPr>
        <w:spacing w:after="0"/>
        <w:ind w:left="0"/>
        <w:jc w:val="both"/>
      </w:pPr>
      <w:r>
        <w:rPr>
          <w:rFonts w:ascii="Times New Roman"/>
          <w:b w:val="false"/>
          <w:i w:val="false"/>
          <w:color w:val="000000"/>
          <w:sz w:val="28"/>
        </w:rPr>
        <w:t>
      жеке басын куәландыратын құжат (көрсетілетін қызметті алушыны сәйкестендіру үшін);</w:t>
      </w:r>
    </w:p>
    <w:p>
      <w:pPr>
        <w:spacing w:after="0"/>
        <w:ind w:left="0"/>
        <w:jc w:val="both"/>
      </w:pPr>
      <w:r>
        <w:rPr>
          <w:rFonts w:ascii="Times New Roman"/>
          <w:b w:val="false"/>
          <w:i w:val="false"/>
          <w:color w:val="000000"/>
          <w:sz w:val="28"/>
        </w:rPr>
        <w:t xml:space="preserve">
      2) порталға: </w:t>
      </w:r>
    </w:p>
    <w:p>
      <w:pPr>
        <w:spacing w:after="0"/>
        <w:ind w:left="0"/>
        <w:jc w:val="both"/>
      </w:pPr>
      <w:r>
        <w:rPr>
          <w:rFonts w:ascii="Times New Roman"/>
          <w:b w:val="false"/>
          <w:i w:val="false"/>
          <w:color w:val="000000"/>
          <w:sz w:val="28"/>
        </w:rPr>
        <w:t>
      көрсетілетін қызметті алушының ЭЦҚ қойылған электрондық құжат нысанындағы сұрау салу.</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тұлғаның мемлекеттік тіркелгені (қайта тіркелгені) туралы мәліметтерді көрсетілетін қызмет беруші және Мемлекеттік корпорация қызметкері тиісті мемлекеттік ақпараттық жүйеден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заңнамаларымен өзгесі көзделмесе, мемлекеттік қызметтерді көрсету кезінде ақпараттың жүйеде қамтылған, заңмен қорғалатын құпияны қамтитын мәліметтерді пайдалану үшін көрсетілетін қызметті алушыдан жазбаша келісім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(немесе нотариалды түрде куәландырылған сенімхат бойынша оның өкілі) ұсынған жағдайда,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нәтижесінің бір ай ішінде сақталуын қамтамасыз етеді, содан соң оларды көрсетілетін қызметті берушіге одан әрі сақтауға жібереді. Көрсетілетін қызметті алушы бір ай өткен соң жүгінген кезде Мемлекеттік корпорацияның сұрау салуы бойынша көрсетілетін қызметті беруші дайын құжаттарды көрсетілетін қызметті алушыға беру үшін екі жұмыс күні ішінде Мемлекеттік корпорацияға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160" w:id="132"/>
    <w:p>
      <w:pPr>
        <w:spacing w:after="0"/>
        <w:ind w:left="0"/>
        <w:jc w:val="both"/>
      </w:pPr>
      <w:r>
        <w:rPr>
          <w:rFonts w:ascii="Times New Roman"/>
          <w:b w:val="false"/>
          <w:i w:val="false"/>
          <w:color w:val="000000"/>
          <w:sz w:val="28"/>
        </w:rPr>
        <w:t xml:space="preserve">
      "11. Мемлекеттік қызметтерді көрсету мәселелері бойынша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Мемлекеттік корпорация басшысының атына не 010000, Нұр-Сұлтан қаласы, Мәңгілік Ел даңғылы, 8, Министрліктер үйі, 15 кіреберіс, телефон (8 (7172) 74 03 64 мекенжай бойынша Министрлік басшысының атына беріледі.";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2" w:id="133"/>
    <w:p>
      <w:pPr>
        <w:spacing w:after="0"/>
        <w:ind w:left="0"/>
        <w:jc w:val="both"/>
      </w:pPr>
      <w:r>
        <w:rPr>
          <w:rFonts w:ascii="Times New Roman"/>
          <w:b w:val="false"/>
          <w:i w:val="false"/>
          <w:color w:val="000000"/>
          <w:sz w:val="28"/>
        </w:rPr>
        <w:t>
      "14 Мемлекеттік қызметті көрсету мекенжайлары Министрліктің www.qogam.gov.kz "Мемлекеттік көрсетілетін қызметтер" бөлімінде, Мемлекеттік корпорацияның www.goscorp.kz. интернет-ресурсында орналастырылған.";</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4" w:id="134"/>
    <w:p>
      <w:pPr>
        <w:spacing w:after="0"/>
        <w:ind w:left="0"/>
        <w:jc w:val="both"/>
      </w:pPr>
      <w:r>
        <w:rPr>
          <w:rFonts w:ascii="Times New Roman"/>
          <w:b w:val="false"/>
          <w:i w:val="false"/>
          <w:color w:val="000000"/>
          <w:sz w:val="28"/>
        </w:rPr>
        <w:t>
      "17. Мемлекеттік қызметті көрсету мәселелері бойынша анықтамалық қызметтердің байланыс телефондары www.qogam.kz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bookmarkEnd w:id="134"/>
    <w:bookmarkStart w:name="z165" w:id="135"/>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13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xml:space="preserve">
      3) осы бұйрықты Қазақстан Республикасы Ақпарат және қоғамдық даму министрлігінің интернет-ресурсында орналастыруды; </w:t>
      </w:r>
    </w:p>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 </w:t>
      </w:r>
    </w:p>
    <w:bookmarkStart w:name="z166" w:id="13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қоғамдық даму вице-министріне жүктелсін. </w:t>
      </w:r>
    </w:p>
    <w:bookmarkEnd w:id="136"/>
    <w:bookmarkStart w:name="z167" w:id="13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Ақпарат және қоғамдық</w:t>
            </w:r>
            <w:r>
              <w:br/>
            </w:r>
            <w:r>
              <w:rPr>
                <w:rFonts w:ascii="Times New Roman"/>
                <w:b w:val="false"/>
                <w:i/>
                <w:color w:val="000000"/>
                <w:sz w:val="20"/>
              </w:rPr>
              <w:t>даму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203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қайта есепке қою,</w:t>
            </w:r>
            <w:r>
              <w:br/>
            </w:r>
            <w:r>
              <w:rPr>
                <w:rFonts w:ascii="Times New Roman"/>
                <w:b w:val="false"/>
                <w:i w:val="false"/>
                <w:color w:val="000000"/>
                <w:sz w:val="20"/>
              </w:rPr>
              <w:t>куәліктің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(отандық теле-, радиоарнаны</w:t>
            </w:r>
            <w:r>
              <w:br/>
            </w:r>
            <w:r>
              <w:rPr>
                <w:rFonts w:ascii="Times New Roman"/>
                <w:b w:val="false"/>
                <w:i w:val="false"/>
                <w:color w:val="000000"/>
                <w:sz w:val="20"/>
              </w:rPr>
              <w:t>есепке қою туралы куәлік</w:t>
            </w:r>
            <w:r>
              <w:br/>
            </w:r>
            <w:r>
              <w:rPr>
                <w:rFonts w:ascii="Times New Roman"/>
                <w:b w:val="false"/>
                <w:i w:val="false"/>
                <w:color w:val="000000"/>
                <w:sz w:val="20"/>
              </w:rPr>
              <w:t>беретін органның</w:t>
            </w:r>
            <w:r>
              <w:br/>
            </w:r>
            <w:r>
              <w:rPr>
                <w:rFonts w:ascii="Times New Roman"/>
                <w:b w:val="false"/>
                <w:i w:val="false"/>
                <w:color w:val="000000"/>
                <w:sz w:val="20"/>
              </w:rPr>
              <w:t>толық атауы)</w:t>
            </w:r>
          </w:p>
        </w:tc>
      </w:tr>
    </w:tbl>
    <w:bookmarkStart w:name="z169" w:id="138"/>
    <w:p>
      <w:pPr>
        <w:spacing w:after="0"/>
        <w:ind w:left="0"/>
        <w:jc w:val="left"/>
      </w:pPr>
      <w:r>
        <w:rPr>
          <w:rFonts w:ascii="Times New Roman"/>
          <w:b/>
          <w:i w:val="false"/>
          <w:color w:val="000000"/>
        </w:rPr>
        <w:t xml:space="preserve"> Өтініш</w:t>
      </w:r>
    </w:p>
    <w:bookmarkEnd w:id="138"/>
    <w:p>
      <w:pPr>
        <w:spacing w:after="0"/>
        <w:ind w:left="0"/>
        <w:jc w:val="both"/>
      </w:pPr>
      <w:r>
        <w:rPr>
          <w:rFonts w:ascii="Times New Roman"/>
          <w:b w:val="false"/>
          <w:i w:val="false"/>
          <w:color w:val="000000"/>
          <w:sz w:val="28"/>
        </w:rPr>
        <w:t>
      Сізден __________________________________________________________________________</w:t>
      </w:r>
    </w:p>
    <w:p>
      <w:pPr>
        <w:spacing w:after="0"/>
        <w:ind w:left="0"/>
        <w:jc w:val="both"/>
      </w:pPr>
      <w:r>
        <w:rPr>
          <w:rFonts w:ascii="Times New Roman"/>
          <w:b w:val="false"/>
          <w:i w:val="false"/>
          <w:color w:val="000000"/>
          <w:sz w:val="28"/>
        </w:rPr>
        <w:t>
      (теле-, радиоарнаның атауы) отандық теле-, радиоарнаны есепке қоюды сұраймын.</w:t>
      </w:r>
    </w:p>
    <w:p>
      <w:pPr>
        <w:spacing w:after="0"/>
        <w:ind w:left="0"/>
        <w:jc w:val="both"/>
      </w:pPr>
      <w:r>
        <w:rPr>
          <w:rFonts w:ascii="Times New Roman"/>
          <w:b w:val="false"/>
          <w:i w:val="false"/>
          <w:color w:val="000000"/>
          <w:sz w:val="28"/>
        </w:rPr>
        <w:t>
      Теле-, радиоарнаның меншік иесінің атауы: ___________________________________________</w:t>
      </w:r>
    </w:p>
    <w:p>
      <w:pPr>
        <w:spacing w:after="0"/>
        <w:ind w:left="0"/>
        <w:jc w:val="both"/>
      </w:pPr>
      <w:r>
        <w:rPr>
          <w:rFonts w:ascii="Times New Roman"/>
          <w:b w:val="false"/>
          <w:i w:val="false"/>
          <w:color w:val="000000"/>
          <w:sz w:val="28"/>
        </w:rPr>
        <w:t>
      (тегі, аты, әкесінің аты (бар болса)/меншік иесінің атауы және ұйымдық- құқықтық нысаны)</w:t>
      </w:r>
    </w:p>
    <w:p>
      <w:pPr>
        <w:spacing w:after="0"/>
        <w:ind w:left="0"/>
        <w:jc w:val="both"/>
      </w:pPr>
      <w:r>
        <w:rPr>
          <w:rFonts w:ascii="Times New Roman"/>
          <w:b w:val="false"/>
          <w:i w:val="false"/>
          <w:color w:val="000000"/>
          <w:sz w:val="28"/>
        </w:rPr>
        <w:t>
      Теле-, радиоарнаның меншік иесінің мекенжайы: ______________________________________</w:t>
      </w:r>
    </w:p>
    <w:p>
      <w:pPr>
        <w:spacing w:after="0"/>
        <w:ind w:left="0"/>
        <w:jc w:val="both"/>
      </w:pPr>
      <w:r>
        <w:rPr>
          <w:rFonts w:ascii="Times New Roman"/>
          <w:b w:val="false"/>
          <w:i w:val="false"/>
          <w:color w:val="000000"/>
          <w:sz w:val="28"/>
        </w:rPr>
        <w:t>
      (тұратын орны/ орналасқан жері, байланыс деректері)</w:t>
      </w:r>
    </w:p>
    <w:p>
      <w:pPr>
        <w:spacing w:after="0"/>
        <w:ind w:left="0"/>
        <w:jc w:val="both"/>
      </w:pPr>
      <w:r>
        <w:rPr>
          <w:rFonts w:ascii="Times New Roman"/>
          <w:b w:val="false"/>
          <w:i w:val="false"/>
          <w:color w:val="000000"/>
          <w:sz w:val="28"/>
        </w:rPr>
        <w:t>
      БСН/ЖСН ______________________________________________________________________</w:t>
      </w:r>
    </w:p>
    <w:p>
      <w:pPr>
        <w:spacing w:after="0"/>
        <w:ind w:left="0"/>
        <w:jc w:val="both"/>
      </w:pPr>
      <w:r>
        <w:rPr>
          <w:rFonts w:ascii="Times New Roman"/>
          <w:b w:val="false"/>
          <w:i w:val="false"/>
          <w:color w:val="000000"/>
          <w:sz w:val="28"/>
        </w:rPr>
        <w:t>
      Теле-, радиоарнаның тақырыптық бағыты: ___________________________________________</w:t>
      </w:r>
    </w:p>
    <w:p>
      <w:pPr>
        <w:spacing w:after="0"/>
        <w:ind w:left="0"/>
        <w:jc w:val="both"/>
      </w:pPr>
      <w:r>
        <w:rPr>
          <w:rFonts w:ascii="Times New Roman"/>
          <w:b w:val="false"/>
          <w:i w:val="false"/>
          <w:color w:val="000000"/>
          <w:sz w:val="28"/>
        </w:rPr>
        <w:t>
      Меншікті хабар таратудың орташа тәуліктік көлемі ____________________________________</w:t>
      </w:r>
    </w:p>
    <w:p>
      <w:pPr>
        <w:spacing w:after="0"/>
        <w:ind w:left="0"/>
        <w:jc w:val="both"/>
      </w:pPr>
      <w:r>
        <w:rPr>
          <w:rFonts w:ascii="Times New Roman"/>
          <w:b w:val="false"/>
          <w:i w:val="false"/>
          <w:color w:val="000000"/>
          <w:sz w:val="28"/>
        </w:rPr>
        <w:t>
      Керітрансляцияланатын хабар таратудың орташа тәуліктік көлемі: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Ақпараттық жүйелердегі заңмен қорғалатын құпия мәліметтерді пайдалануға келісемін</w:t>
      </w:r>
    </w:p>
    <w:p>
      <w:pPr>
        <w:spacing w:after="0"/>
        <w:ind w:left="0"/>
        <w:jc w:val="both"/>
      </w:pPr>
      <w:r>
        <w:rPr>
          <w:rFonts w:ascii="Times New Roman"/>
          <w:b w:val="false"/>
          <w:i w:val="false"/>
          <w:color w:val="000000"/>
          <w:sz w:val="28"/>
        </w:rPr>
        <w:t>
      Мөрдің орны (мөр болған жағдайда)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4 шілдедегі</w:t>
            </w:r>
            <w:r>
              <w:br/>
            </w:r>
            <w:r>
              <w:rPr>
                <w:rFonts w:ascii="Times New Roman"/>
                <w:b w:val="false"/>
                <w:i w:val="false"/>
                <w:color w:val="000000"/>
                <w:sz w:val="20"/>
              </w:rPr>
              <w:t>№ 203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 радиоарналарды</w:t>
            </w:r>
            <w:r>
              <w:br/>
            </w:r>
            <w:r>
              <w:rPr>
                <w:rFonts w:ascii="Times New Roman"/>
                <w:b w:val="false"/>
                <w:i w:val="false"/>
                <w:color w:val="000000"/>
                <w:sz w:val="20"/>
              </w:rPr>
              <w:t>тарату бойынша қызметпен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Теле-, радиоарналарды тарату жөніндегі қызметті жүзеге</w:t>
      </w:r>
    </w:p>
    <w:p>
      <w:pPr>
        <w:spacing w:after="0"/>
        <w:ind w:left="0"/>
        <w:jc w:val="both"/>
      </w:pPr>
      <w:r>
        <w:rPr>
          <w:rFonts w:ascii="Times New Roman"/>
          <w:b w:val="false"/>
          <w:i w:val="false"/>
          <w:color w:val="000000"/>
          <w:sz w:val="28"/>
        </w:rPr>
        <w:t>
      асыру үшін қойылатын біліктілік талаптарына сәйкестік туралы</w:t>
      </w:r>
    </w:p>
    <w:p>
      <w:pPr>
        <w:spacing w:after="0"/>
        <w:ind w:left="0"/>
        <w:jc w:val="both"/>
      </w:pPr>
      <w:r>
        <w:rPr>
          <w:rFonts w:ascii="Times New Roman"/>
          <w:b w:val="false"/>
          <w:i w:val="false"/>
          <w:color w:val="000000"/>
          <w:sz w:val="28"/>
        </w:rPr>
        <w:t>
      мәліметтер нысаны</w:t>
      </w:r>
    </w:p>
    <w:p>
      <w:pPr>
        <w:spacing w:after="0"/>
        <w:ind w:left="0"/>
        <w:jc w:val="both"/>
      </w:pPr>
      <w:r>
        <w:rPr>
          <w:rFonts w:ascii="Times New Roman"/>
          <w:b w:val="false"/>
          <w:i w:val="false"/>
          <w:color w:val="000000"/>
          <w:sz w:val="28"/>
        </w:rPr>
        <w:t>
      1. Қызметкерлер саны __________________________________________</w:t>
      </w:r>
    </w:p>
    <w:p>
      <w:pPr>
        <w:spacing w:after="0"/>
        <w:ind w:left="0"/>
        <w:jc w:val="both"/>
      </w:pPr>
      <w:r>
        <w:rPr>
          <w:rFonts w:ascii="Times New Roman"/>
          <w:b w:val="false"/>
          <w:i w:val="false"/>
          <w:color w:val="000000"/>
          <w:sz w:val="28"/>
        </w:rPr>
        <w:t>
      Инженер-техник мамандар саны _________________________________;</w:t>
      </w:r>
    </w:p>
    <w:p>
      <w:pPr>
        <w:spacing w:after="0"/>
        <w:ind w:left="0"/>
        <w:jc w:val="both"/>
      </w:pPr>
      <w:r>
        <w:rPr>
          <w:rFonts w:ascii="Times New Roman"/>
          <w:b w:val="false"/>
          <w:i w:val="false"/>
          <w:color w:val="000000"/>
          <w:sz w:val="28"/>
        </w:rPr>
        <w:t>
      мамандығы бойынша жұмыс өтілі:</w:t>
      </w:r>
    </w:p>
    <w:p>
      <w:pPr>
        <w:spacing w:after="0"/>
        <w:ind w:left="0"/>
        <w:jc w:val="both"/>
      </w:pPr>
      <w:r>
        <w:rPr>
          <w:rFonts w:ascii="Times New Roman"/>
          <w:b w:val="false"/>
          <w:i w:val="false"/>
          <w:color w:val="000000"/>
          <w:sz w:val="28"/>
        </w:rPr>
        <w:t>
      1 жылға дейін ________________________________________________;</w:t>
      </w:r>
    </w:p>
    <w:p>
      <w:pPr>
        <w:spacing w:after="0"/>
        <w:ind w:left="0"/>
        <w:jc w:val="both"/>
      </w:pPr>
      <w:r>
        <w:rPr>
          <w:rFonts w:ascii="Times New Roman"/>
          <w:b w:val="false"/>
          <w:i w:val="false"/>
          <w:color w:val="000000"/>
          <w:sz w:val="28"/>
        </w:rPr>
        <w:t>
      бір жылдан астам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051"/>
        <w:gridCol w:w="1456"/>
        <w:gridCol w:w="646"/>
        <w:gridCol w:w="2267"/>
        <w:gridCol w:w="1457"/>
        <w:gridCol w:w="1862"/>
        <w:gridCol w:w="1862"/>
        <w:gridCol w:w="648"/>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аты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әкесінің аты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дипломның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жұмыс өтілі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Мыналарды қамтамасыз ету жөніндегі міндеттемелер:</w:t>
      </w:r>
    </w:p>
    <w:p>
      <w:pPr>
        <w:spacing w:after="0"/>
        <w:ind w:left="0"/>
        <w:jc w:val="both"/>
      </w:pPr>
      <w:r>
        <w:rPr>
          <w:rFonts w:ascii="Times New Roman"/>
          <w:b w:val="false"/>
          <w:i w:val="false"/>
          <w:color w:val="000000"/>
          <w:sz w:val="28"/>
        </w:rPr>
        <w:t>
      телерадио хабарларын тарату саласындағы қолданыстағы</w:t>
      </w:r>
    </w:p>
    <w:p>
      <w:pPr>
        <w:spacing w:after="0"/>
        <w:ind w:left="0"/>
        <w:jc w:val="both"/>
      </w:pPr>
      <w:r>
        <w:rPr>
          <w:rFonts w:ascii="Times New Roman"/>
          <w:b w:val="false"/>
          <w:i w:val="false"/>
          <w:color w:val="000000"/>
          <w:sz w:val="28"/>
        </w:rPr>
        <w:t>
      стандарттарға сәйкес теле-, радиоарналар бағдарламасының техникалық</w:t>
      </w:r>
    </w:p>
    <w:p>
      <w:pPr>
        <w:spacing w:after="0"/>
        <w:ind w:left="0"/>
        <w:jc w:val="both"/>
      </w:pPr>
      <w:r>
        <w:rPr>
          <w:rFonts w:ascii="Times New Roman"/>
          <w:b w:val="false"/>
          <w:i w:val="false"/>
          <w:color w:val="000000"/>
          <w:sz w:val="28"/>
        </w:rPr>
        <w:t>
      сапасын: иә/жоқ;</w:t>
      </w:r>
    </w:p>
    <w:p>
      <w:pPr>
        <w:spacing w:after="0"/>
        <w:ind w:left="0"/>
        <w:jc w:val="both"/>
      </w:pPr>
      <w:r>
        <w:rPr>
          <w:rFonts w:ascii="Times New Roman"/>
          <w:b w:val="false"/>
          <w:i w:val="false"/>
          <w:color w:val="000000"/>
          <w:sz w:val="28"/>
        </w:rPr>
        <w:t>
      төтенше жағдайлар кезінде халықты хабардар етуді ұйымдастыруды:</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3. Техникалық мәліметтер:</w:t>
      </w:r>
    </w:p>
    <w:p>
      <w:pPr>
        <w:spacing w:after="0"/>
        <w:ind w:left="0"/>
        <w:jc w:val="both"/>
      </w:pPr>
      <w:r>
        <w:rPr>
          <w:rFonts w:ascii="Times New Roman"/>
          <w:b w:val="false"/>
          <w:i w:val="false"/>
          <w:color w:val="000000"/>
          <w:sz w:val="28"/>
        </w:rPr>
        <w:t>
      1) құрылатын желінің атауы: телекоммуникациялар желісі бойынша/ эфирлік/кабельдік/спутниктік;</w:t>
      </w:r>
    </w:p>
    <w:p>
      <w:pPr>
        <w:spacing w:after="0"/>
        <w:ind w:left="0"/>
        <w:jc w:val="both"/>
      </w:pPr>
      <w:r>
        <w:rPr>
          <w:rFonts w:ascii="Times New Roman"/>
          <w:b w:val="false"/>
          <w:i w:val="false"/>
          <w:color w:val="000000"/>
          <w:sz w:val="28"/>
        </w:rPr>
        <w:t>
      2) хабар таратумен қамту аумағы ______________________________;</w:t>
      </w:r>
    </w:p>
    <w:p>
      <w:pPr>
        <w:spacing w:after="0"/>
        <w:ind w:left="0"/>
        <w:jc w:val="both"/>
      </w:pPr>
      <w:r>
        <w:rPr>
          <w:rFonts w:ascii="Times New Roman"/>
          <w:b w:val="false"/>
          <w:i w:val="false"/>
          <w:color w:val="000000"/>
          <w:sz w:val="28"/>
        </w:rPr>
        <w:t>
      3) желі типі _________________________________________________;</w:t>
      </w:r>
    </w:p>
    <w:p>
      <w:pPr>
        <w:spacing w:after="0"/>
        <w:ind w:left="0"/>
        <w:jc w:val="both"/>
      </w:pPr>
      <w:r>
        <w:rPr>
          <w:rFonts w:ascii="Times New Roman"/>
          <w:b w:val="false"/>
          <w:i w:val="false"/>
          <w:color w:val="000000"/>
          <w:sz w:val="28"/>
        </w:rPr>
        <w:t>
      стандарт атауы _______________________________________________;</w:t>
      </w:r>
    </w:p>
    <w:p>
      <w:pPr>
        <w:spacing w:after="0"/>
        <w:ind w:left="0"/>
        <w:jc w:val="both"/>
      </w:pPr>
      <w:r>
        <w:rPr>
          <w:rFonts w:ascii="Times New Roman"/>
          <w:b w:val="false"/>
          <w:i w:val="false"/>
          <w:color w:val="000000"/>
          <w:sz w:val="28"/>
        </w:rPr>
        <w:t>
      стандарт нөмірі ______________________________________________;</w:t>
      </w:r>
    </w:p>
    <w:p>
      <w:pPr>
        <w:spacing w:after="0"/>
        <w:ind w:left="0"/>
        <w:jc w:val="both"/>
      </w:pPr>
      <w:r>
        <w:rPr>
          <w:rFonts w:ascii="Times New Roman"/>
          <w:b w:val="false"/>
          <w:i w:val="false"/>
          <w:color w:val="000000"/>
          <w:sz w:val="28"/>
        </w:rPr>
        <w:t>
      4) таратылатын теле-, радиоарналардың тізімі _________________;</w:t>
      </w:r>
    </w:p>
    <w:p>
      <w:pPr>
        <w:spacing w:after="0"/>
        <w:ind w:left="0"/>
        <w:jc w:val="both"/>
      </w:pPr>
      <w:r>
        <w:rPr>
          <w:rFonts w:ascii="Times New Roman"/>
          <w:b w:val="false"/>
          <w:i w:val="false"/>
          <w:color w:val="000000"/>
          <w:sz w:val="28"/>
        </w:rPr>
        <w:t>
      даму кезеңдері бойынша тізбе _________________________________;</w:t>
      </w:r>
    </w:p>
    <w:p>
      <w:pPr>
        <w:spacing w:after="0"/>
        <w:ind w:left="0"/>
        <w:jc w:val="both"/>
      </w:pPr>
      <w:r>
        <w:rPr>
          <w:rFonts w:ascii="Times New Roman"/>
          <w:b w:val="false"/>
          <w:i w:val="false"/>
          <w:color w:val="000000"/>
          <w:sz w:val="28"/>
        </w:rPr>
        <w:t>
      қысқаша сипаттама ____________________________________________;</w:t>
      </w:r>
    </w:p>
    <w:p>
      <w:pPr>
        <w:spacing w:after="0"/>
        <w:ind w:left="0"/>
        <w:jc w:val="both"/>
      </w:pPr>
      <w:r>
        <w:rPr>
          <w:rFonts w:ascii="Times New Roman"/>
          <w:b w:val="false"/>
          <w:i w:val="false"/>
          <w:color w:val="000000"/>
          <w:sz w:val="28"/>
        </w:rPr>
        <w:t>
      5) пайдаланған жағдайда, шартты қолжетімділік жүйесі _________;</w:t>
      </w:r>
    </w:p>
    <w:p>
      <w:pPr>
        <w:spacing w:after="0"/>
        <w:ind w:left="0"/>
        <w:jc w:val="both"/>
      </w:pPr>
      <w:r>
        <w:rPr>
          <w:rFonts w:ascii="Times New Roman"/>
          <w:b w:val="false"/>
          <w:i w:val="false"/>
          <w:color w:val="000000"/>
          <w:sz w:val="28"/>
        </w:rPr>
        <w:t>
      6) желіні басқару және пайдалану желісін ұйымдастыру</w:t>
      </w:r>
    </w:p>
    <w:p>
      <w:pPr>
        <w:spacing w:after="0"/>
        <w:ind w:left="0"/>
        <w:jc w:val="both"/>
      </w:pPr>
      <w:r>
        <w:rPr>
          <w:rFonts w:ascii="Times New Roman"/>
          <w:b w:val="false"/>
          <w:i w:val="false"/>
          <w:color w:val="000000"/>
          <w:sz w:val="28"/>
        </w:rPr>
        <w:t>
      қағидаттары;</w:t>
      </w:r>
    </w:p>
    <w:p>
      <w:pPr>
        <w:spacing w:after="0"/>
        <w:ind w:left="0"/>
        <w:jc w:val="both"/>
      </w:pPr>
      <w:r>
        <w:rPr>
          <w:rFonts w:ascii="Times New Roman"/>
          <w:b w:val="false"/>
          <w:i w:val="false"/>
          <w:color w:val="000000"/>
          <w:sz w:val="28"/>
        </w:rPr>
        <w:t>
      7) желінің сыйымдылығы және/немесе қосылушылар саны, оның</w:t>
      </w:r>
    </w:p>
    <w:p>
      <w:pPr>
        <w:spacing w:after="0"/>
        <w:ind w:left="0"/>
        <w:jc w:val="both"/>
      </w:pPr>
      <w:r>
        <w:rPr>
          <w:rFonts w:ascii="Times New Roman"/>
          <w:b w:val="false"/>
          <w:i w:val="false"/>
          <w:color w:val="000000"/>
          <w:sz w:val="28"/>
        </w:rPr>
        <w:t>
      ішінде даму кезеңдері бойынша;</w:t>
      </w:r>
    </w:p>
    <w:p>
      <w:pPr>
        <w:spacing w:after="0"/>
        <w:ind w:left="0"/>
        <w:jc w:val="both"/>
      </w:pPr>
      <w:r>
        <w:rPr>
          <w:rFonts w:ascii="Times New Roman"/>
          <w:b w:val="false"/>
          <w:i w:val="false"/>
          <w:color w:val="000000"/>
          <w:sz w:val="28"/>
        </w:rPr>
        <w:t>
      МГц көлемі ___________________________________________________;</w:t>
      </w:r>
    </w:p>
    <w:p>
      <w:pPr>
        <w:spacing w:after="0"/>
        <w:ind w:left="0"/>
        <w:jc w:val="both"/>
      </w:pPr>
      <w:r>
        <w:rPr>
          <w:rFonts w:ascii="Times New Roman"/>
          <w:b w:val="false"/>
          <w:i w:val="false"/>
          <w:color w:val="000000"/>
          <w:sz w:val="28"/>
        </w:rPr>
        <w:t>
      қосылушылар саны _____________________________________________;</w:t>
      </w:r>
    </w:p>
    <w:p>
      <w:pPr>
        <w:spacing w:after="0"/>
        <w:ind w:left="0"/>
        <w:jc w:val="both"/>
      </w:pPr>
      <w:r>
        <w:rPr>
          <w:rFonts w:ascii="Times New Roman"/>
          <w:b w:val="false"/>
          <w:i w:val="false"/>
          <w:color w:val="000000"/>
          <w:sz w:val="28"/>
        </w:rPr>
        <w:t>
      8) басқа да телерадио хабарларын тарату және байланыс</w:t>
      </w:r>
    </w:p>
    <w:p>
      <w:pPr>
        <w:spacing w:after="0"/>
        <w:ind w:left="0"/>
        <w:jc w:val="both"/>
      </w:pPr>
      <w:r>
        <w:rPr>
          <w:rFonts w:ascii="Times New Roman"/>
          <w:b w:val="false"/>
          <w:i w:val="false"/>
          <w:color w:val="000000"/>
          <w:sz w:val="28"/>
        </w:rPr>
        <w:t>
      желілерімен өзара іс-қимыл:</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9) нақты техникалық құралдарды көрсете отырып, станцияаралық</w:t>
      </w:r>
    </w:p>
    <w:p>
      <w:pPr>
        <w:spacing w:after="0"/>
        <w:ind w:left="0"/>
        <w:jc w:val="both"/>
      </w:pPr>
      <w:r>
        <w:rPr>
          <w:rFonts w:ascii="Times New Roman"/>
          <w:b w:val="false"/>
          <w:i w:val="false"/>
          <w:color w:val="000000"/>
          <w:sz w:val="28"/>
        </w:rPr>
        <w:t>
      байланыстарды ұйымдастыру тәсілі:</w:t>
      </w:r>
    </w:p>
    <w:p>
      <w:pPr>
        <w:spacing w:after="0"/>
        <w:ind w:left="0"/>
        <w:jc w:val="both"/>
      </w:pPr>
      <w:r>
        <w:rPr>
          <w:rFonts w:ascii="Times New Roman"/>
          <w:b w:val="false"/>
          <w:i w:val="false"/>
          <w:color w:val="000000"/>
          <w:sz w:val="28"/>
        </w:rPr>
        <w:t>
      меншікті техникалық құралдар бойынша _________________________;</w:t>
      </w:r>
    </w:p>
    <w:p>
      <w:pPr>
        <w:spacing w:after="0"/>
        <w:ind w:left="0"/>
        <w:jc w:val="both"/>
      </w:pPr>
      <w:r>
        <w:rPr>
          <w:rFonts w:ascii="Times New Roman"/>
          <w:b w:val="false"/>
          <w:i w:val="false"/>
          <w:color w:val="000000"/>
          <w:sz w:val="28"/>
        </w:rPr>
        <w:t>
      басқа желілердің жалға алынған арналары бойынша ______________;</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10) өтініш берушінің желісін басқа операторлардың желісіне</w:t>
      </w:r>
    </w:p>
    <w:p>
      <w:pPr>
        <w:spacing w:after="0"/>
        <w:ind w:left="0"/>
        <w:jc w:val="both"/>
      </w:pPr>
      <w:r>
        <w:rPr>
          <w:rFonts w:ascii="Times New Roman"/>
          <w:b w:val="false"/>
          <w:i w:val="false"/>
          <w:color w:val="000000"/>
          <w:sz w:val="28"/>
        </w:rPr>
        <w:t>
      қосуды ұйымдастыру тәсілі:</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шарт жасалған күн 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11) жиілік алуға қажетті жабдықтың атауы _____________________;</w:t>
      </w:r>
    </w:p>
    <w:p>
      <w:pPr>
        <w:spacing w:after="0"/>
        <w:ind w:left="0"/>
        <w:jc w:val="both"/>
      </w:pPr>
      <w:r>
        <w:rPr>
          <w:rFonts w:ascii="Times New Roman"/>
          <w:b w:val="false"/>
          <w:i w:val="false"/>
          <w:color w:val="000000"/>
          <w:sz w:val="28"/>
        </w:rPr>
        <w:t>
      12) бас станцияға таратылатын теле-, радиоарналарды жеткізу</w:t>
      </w:r>
    </w:p>
    <w:p>
      <w:pPr>
        <w:spacing w:after="0"/>
        <w:ind w:left="0"/>
        <w:jc w:val="both"/>
      </w:pPr>
      <w:r>
        <w:rPr>
          <w:rFonts w:ascii="Times New Roman"/>
          <w:b w:val="false"/>
          <w:i w:val="false"/>
          <w:color w:val="000000"/>
          <w:sz w:val="28"/>
        </w:rPr>
        <w:t>
      көздері мен тәсілдері;</w:t>
      </w:r>
    </w:p>
    <w:p>
      <w:pPr>
        <w:spacing w:after="0"/>
        <w:ind w:left="0"/>
        <w:jc w:val="both"/>
      </w:pPr>
      <w:r>
        <w:rPr>
          <w:rFonts w:ascii="Times New Roman"/>
          <w:b w:val="false"/>
          <w:i w:val="false"/>
          <w:color w:val="000000"/>
          <w:sz w:val="28"/>
        </w:rPr>
        <w:t>
      студияның орналасқан жері ____________________________________;</w:t>
      </w:r>
    </w:p>
    <w:p>
      <w:pPr>
        <w:spacing w:after="0"/>
        <w:ind w:left="0"/>
        <w:jc w:val="both"/>
      </w:pPr>
      <w:r>
        <w:rPr>
          <w:rFonts w:ascii="Times New Roman"/>
          <w:b w:val="false"/>
          <w:i w:val="false"/>
          <w:color w:val="000000"/>
          <w:sz w:val="28"/>
        </w:rPr>
        <w:t>
      пайдаланылатын желінің типі __________________________________;</w:t>
      </w:r>
    </w:p>
    <w:p>
      <w:pPr>
        <w:spacing w:after="0"/>
        <w:ind w:left="0"/>
        <w:jc w:val="both"/>
      </w:pPr>
      <w:r>
        <w:rPr>
          <w:rFonts w:ascii="Times New Roman"/>
          <w:b w:val="false"/>
          <w:i w:val="false"/>
          <w:color w:val="000000"/>
          <w:sz w:val="28"/>
        </w:rPr>
        <w:t>
      13) жиілік берілген жабдықтың санитарлық төлқұжаты (радиожиілік спектрін пайдалана отырып теле-, радиоарналарды таратқан жағдайда):</w:t>
      </w:r>
    </w:p>
    <w:p>
      <w:pPr>
        <w:spacing w:after="0"/>
        <w:ind w:left="0"/>
        <w:jc w:val="both"/>
      </w:pPr>
      <w:r>
        <w:rPr>
          <w:rFonts w:ascii="Times New Roman"/>
          <w:b w:val="false"/>
          <w:i w:val="false"/>
          <w:color w:val="000000"/>
          <w:sz w:val="28"/>
        </w:rPr>
        <w:t>
      нөмірі мен берілген күні ____________________________________;</w:t>
      </w:r>
    </w:p>
    <w:p>
      <w:pPr>
        <w:spacing w:after="0"/>
        <w:ind w:left="0"/>
        <w:jc w:val="both"/>
      </w:pPr>
      <w:r>
        <w:rPr>
          <w:rFonts w:ascii="Times New Roman"/>
          <w:b w:val="false"/>
          <w:i w:val="false"/>
          <w:color w:val="000000"/>
          <w:sz w:val="28"/>
        </w:rPr>
        <w:t>
      төлқұжатты берген мекеме атауы_________________________________;</w:t>
      </w:r>
    </w:p>
    <w:p>
      <w:pPr>
        <w:spacing w:after="0"/>
        <w:ind w:left="0"/>
        <w:jc w:val="both"/>
      </w:pPr>
      <w:r>
        <w:rPr>
          <w:rFonts w:ascii="Times New Roman"/>
          <w:b w:val="false"/>
          <w:i w:val="false"/>
          <w:color w:val="000000"/>
          <w:sz w:val="28"/>
        </w:rPr>
        <w:t>
      төлқұжаттың мерзімі ____________________________________;</w:t>
      </w:r>
    </w:p>
    <w:p>
      <w:pPr>
        <w:spacing w:after="0"/>
        <w:ind w:left="0"/>
        <w:jc w:val="both"/>
      </w:pPr>
      <w:r>
        <w:rPr>
          <w:rFonts w:ascii="Times New Roman"/>
          <w:b w:val="false"/>
          <w:i w:val="false"/>
          <w:color w:val="000000"/>
          <w:sz w:val="28"/>
        </w:rPr>
        <w:t>
      14) жердің жасанды жерсеріктері (спутниктік байланыс арналары</w:t>
      </w:r>
    </w:p>
    <w:p>
      <w:pPr>
        <w:spacing w:after="0"/>
        <w:ind w:left="0"/>
        <w:jc w:val="both"/>
      </w:pPr>
      <w:r>
        <w:rPr>
          <w:rFonts w:ascii="Times New Roman"/>
          <w:b w:val="false"/>
          <w:i w:val="false"/>
          <w:color w:val="000000"/>
          <w:sz w:val="28"/>
        </w:rPr>
        <w:t>
      пайдаланылған жағдайда):</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тиесілігі 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w:t>
      </w:r>
    </w:p>
    <w:p>
      <w:pPr>
        <w:spacing w:after="0"/>
        <w:ind w:left="0"/>
        <w:jc w:val="both"/>
      </w:pPr>
      <w:r>
        <w:rPr>
          <w:rFonts w:ascii="Times New Roman"/>
          <w:b w:val="false"/>
          <w:i w:val="false"/>
          <w:color w:val="000000"/>
          <w:sz w:val="28"/>
        </w:rPr>
        <w:t>
      қызмет көрсету аймағы ________________________________________;</w:t>
      </w:r>
    </w:p>
    <w:p>
      <w:pPr>
        <w:spacing w:after="0"/>
        <w:ind w:left="0"/>
        <w:jc w:val="both"/>
      </w:pPr>
      <w:r>
        <w:rPr>
          <w:rFonts w:ascii="Times New Roman"/>
          <w:b w:val="false"/>
          <w:i w:val="false"/>
          <w:color w:val="000000"/>
          <w:sz w:val="28"/>
        </w:rPr>
        <w:t>
      жиіліктің орналасқан белдеуі _________________________________;</w:t>
      </w:r>
    </w:p>
    <w:p>
      <w:pPr>
        <w:spacing w:after="0"/>
        <w:ind w:left="0"/>
        <w:jc w:val="both"/>
      </w:pPr>
      <w:r>
        <w:rPr>
          <w:rFonts w:ascii="Times New Roman"/>
          <w:b w:val="false"/>
          <w:i w:val="false"/>
          <w:color w:val="000000"/>
          <w:sz w:val="28"/>
        </w:rPr>
        <w:t>
      арнаның жылдамдығы ___________________________________________;</w:t>
      </w:r>
    </w:p>
    <w:p>
      <w:pPr>
        <w:spacing w:after="0"/>
        <w:ind w:left="0"/>
        <w:jc w:val="both"/>
      </w:pPr>
      <w:r>
        <w:rPr>
          <w:rFonts w:ascii="Times New Roman"/>
          <w:b w:val="false"/>
          <w:i w:val="false"/>
          <w:color w:val="000000"/>
          <w:sz w:val="28"/>
        </w:rPr>
        <w:t>
      спутниктік жүйенің энергетикалық сипаттамасы ________________.</w:t>
      </w:r>
    </w:p>
    <w:p>
      <w:pPr>
        <w:spacing w:after="0"/>
        <w:ind w:left="0"/>
        <w:jc w:val="both"/>
      </w:pPr>
      <w:r>
        <w:rPr>
          <w:rFonts w:ascii="Times New Roman"/>
          <w:b w:val="false"/>
          <w:i w:val="false"/>
          <w:color w:val="000000"/>
          <w:sz w:val="28"/>
        </w:rPr>
        <w:t>
      4. Құқық иеленуші теле-, радиокомпаниялармен (көп бағдарламалы</w:t>
      </w:r>
    </w:p>
    <w:p>
      <w:pPr>
        <w:spacing w:after="0"/>
        <w:ind w:left="0"/>
        <w:jc w:val="both"/>
      </w:pPr>
      <w:r>
        <w:rPr>
          <w:rFonts w:ascii="Times New Roman"/>
          <w:b w:val="false"/>
          <w:i w:val="false"/>
          <w:color w:val="000000"/>
          <w:sz w:val="28"/>
        </w:rPr>
        <w:t>
      хабар тарату үшін) ретрансляциялауға алдын ала жасалған шарттар:</w:t>
      </w:r>
    </w:p>
    <w:p>
      <w:pPr>
        <w:spacing w:after="0"/>
        <w:ind w:left="0"/>
        <w:jc w:val="both"/>
      </w:pPr>
      <w:r>
        <w:rPr>
          <w:rFonts w:ascii="Times New Roman"/>
          <w:b w:val="false"/>
          <w:i w:val="false"/>
          <w:color w:val="000000"/>
          <w:sz w:val="28"/>
        </w:rPr>
        <w:t>
      шарттың нөмірі 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w:t>
      </w:r>
    </w:p>
    <w:p>
      <w:pPr>
        <w:spacing w:after="0"/>
        <w:ind w:left="0"/>
        <w:jc w:val="both"/>
      </w:pPr>
      <w:r>
        <w:rPr>
          <w:rFonts w:ascii="Times New Roman"/>
          <w:b w:val="false"/>
          <w:i w:val="false"/>
          <w:color w:val="000000"/>
          <w:sz w:val="28"/>
        </w:rPr>
        <w:t>
      шарт кіммен жасалды (заңды және жеке тұлғаның атауы) _________;</w:t>
      </w:r>
    </w:p>
    <w:p>
      <w:pPr>
        <w:spacing w:after="0"/>
        <w:ind w:left="0"/>
        <w:jc w:val="both"/>
      </w:pPr>
      <w:r>
        <w:rPr>
          <w:rFonts w:ascii="Times New Roman"/>
          <w:b w:val="false"/>
          <w:i w:val="false"/>
          <w:color w:val="000000"/>
          <w:sz w:val="28"/>
        </w:rPr>
        <w:t>
      шартта көрсетілген арналардың тізбесі ________________________.</w:t>
      </w:r>
    </w:p>
    <w:p>
      <w:pPr>
        <w:spacing w:after="0"/>
        <w:ind w:left="0"/>
        <w:jc w:val="both"/>
      </w:pPr>
      <w:r>
        <w:rPr>
          <w:rFonts w:ascii="Times New Roman"/>
          <w:b w:val="false"/>
          <w:i w:val="false"/>
          <w:color w:val="000000"/>
          <w:sz w:val="28"/>
        </w:rPr>
        <w:t>
      5. Техникалық құралдарды орналастыруға және пайдалануға</w:t>
      </w:r>
    </w:p>
    <w:p>
      <w:pPr>
        <w:spacing w:after="0"/>
        <w:ind w:left="0"/>
        <w:jc w:val="both"/>
      </w:pPr>
      <w:r>
        <w:rPr>
          <w:rFonts w:ascii="Times New Roman"/>
          <w:b w:val="false"/>
          <w:i w:val="false"/>
          <w:color w:val="000000"/>
          <w:sz w:val="28"/>
        </w:rPr>
        <w:t>
      арналған үй-жайлар мен алаңдардың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шарт кіммен жасалды __________________________________________.</w:t>
      </w:r>
    </w:p>
    <w:p>
      <w:pPr>
        <w:spacing w:after="0"/>
        <w:ind w:left="0"/>
        <w:jc w:val="both"/>
      </w:pPr>
      <w:r>
        <w:rPr>
          <w:rFonts w:ascii="Times New Roman"/>
          <w:b w:val="false"/>
          <w:i w:val="false"/>
          <w:color w:val="000000"/>
          <w:sz w:val="28"/>
        </w:rPr>
        <w:t>
      6. Әкімшілік-басқару персоналына арналған үй-жайлар мен</w:t>
      </w:r>
    </w:p>
    <w:p>
      <w:pPr>
        <w:spacing w:after="0"/>
        <w:ind w:left="0"/>
        <w:jc w:val="both"/>
      </w:pPr>
      <w:r>
        <w:rPr>
          <w:rFonts w:ascii="Times New Roman"/>
          <w:b w:val="false"/>
          <w:i w:val="false"/>
          <w:color w:val="000000"/>
          <w:sz w:val="28"/>
        </w:rPr>
        <w:t>
      алаңдардың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жалға алу шарты кіммен жасалды _______________________________.</w:t>
      </w:r>
    </w:p>
    <w:p>
      <w:pPr>
        <w:spacing w:after="0"/>
        <w:ind w:left="0"/>
        <w:jc w:val="both"/>
      </w:pPr>
      <w:r>
        <w:rPr>
          <w:rFonts w:ascii="Times New Roman"/>
          <w:b w:val="false"/>
          <w:i w:val="false"/>
          <w:color w:val="000000"/>
          <w:sz w:val="28"/>
        </w:rPr>
        <w:t>
      7. Халыққа қызмет көрсетуге арналған үй-жайлар мен алаңдардың</w:t>
      </w:r>
    </w:p>
    <w:p>
      <w:pPr>
        <w:spacing w:after="0"/>
        <w:ind w:left="0"/>
        <w:jc w:val="both"/>
      </w:pPr>
      <w:r>
        <w:rPr>
          <w:rFonts w:ascii="Times New Roman"/>
          <w:b w:val="false"/>
          <w:i w:val="false"/>
          <w:color w:val="000000"/>
          <w:sz w:val="28"/>
        </w:rPr>
        <w:t>
      болуы:</w:t>
      </w:r>
    </w:p>
    <w:p>
      <w:pPr>
        <w:spacing w:after="0"/>
        <w:ind w:left="0"/>
        <w:jc w:val="both"/>
      </w:pPr>
      <w:r>
        <w:rPr>
          <w:rFonts w:ascii="Times New Roman"/>
          <w:b w:val="false"/>
          <w:i w:val="false"/>
          <w:color w:val="000000"/>
          <w:sz w:val="28"/>
        </w:rPr>
        <w:t>
      жалға алынған алаң ___________________________________________;</w:t>
      </w:r>
    </w:p>
    <w:p>
      <w:pPr>
        <w:spacing w:after="0"/>
        <w:ind w:left="0"/>
        <w:jc w:val="both"/>
      </w:pPr>
      <w:r>
        <w:rPr>
          <w:rFonts w:ascii="Times New Roman"/>
          <w:b w:val="false"/>
          <w:i w:val="false"/>
          <w:color w:val="000000"/>
          <w:sz w:val="28"/>
        </w:rPr>
        <w:t>
      жалға алынған үй-жайлардың орналасқан жері ___________________;</w:t>
      </w:r>
    </w:p>
    <w:p>
      <w:pPr>
        <w:spacing w:after="0"/>
        <w:ind w:left="0"/>
        <w:jc w:val="both"/>
      </w:pPr>
      <w:r>
        <w:rPr>
          <w:rFonts w:ascii="Times New Roman"/>
          <w:b w:val="false"/>
          <w:i w:val="false"/>
          <w:color w:val="000000"/>
          <w:sz w:val="28"/>
        </w:rPr>
        <w:t>
      жалға алу шартының нөмірі ____________________________________;</w:t>
      </w:r>
    </w:p>
    <w:p>
      <w:pPr>
        <w:spacing w:after="0"/>
        <w:ind w:left="0"/>
        <w:jc w:val="both"/>
      </w:pPr>
      <w:r>
        <w:rPr>
          <w:rFonts w:ascii="Times New Roman"/>
          <w:b w:val="false"/>
          <w:i w:val="false"/>
          <w:color w:val="000000"/>
          <w:sz w:val="28"/>
        </w:rPr>
        <w:t>
      жалға алу шартының жасалған күні _____________________________;</w:t>
      </w:r>
    </w:p>
    <w:p>
      <w:pPr>
        <w:spacing w:after="0"/>
        <w:ind w:left="0"/>
        <w:jc w:val="both"/>
      </w:pPr>
      <w:r>
        <w:rPr>
          <w:rFonts w:ascii="Times New Roman"/>
          <w:b w:val="false"/>
          <w:i w:val="false"/>
          <w:color w:val="000000"/>
          <w:sz w:val="28"/>
        </w:rPr>
        <w:t>
      жалға алу шарты кіммен жасалды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