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fd48" w14:textId="0aef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маусымдағы № 459 бұйрығы. Қазақстан Республикасының Әділет министрлігінде 2019 жылғы 4 шілдеде № 18970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7058 болып тіркелген, "Казахстанская правда" 2011 жылғы 10 тамыздағы № 251 (26672)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авиация персоналының куәлігін алу үшін адамға қойылатын біліктілік талаптарын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Әуе кемелерінің экипажы мүшелерінің, ӘК ТҚ жөніндегі маманның, ӘҚД диспетчерінің, ұшуларды қамтамасыз ету жөніндегі маманның және авиация станциясы операторының функцияларын орындауды осы Біліктілік талаптарына жауап беретін және тиісті біліктілік белгілерімен қолданыстағы куәлігі бар адам жүзеге асырады. Осы Біліктілік талаптарына сәйкестікті растайтын құжаттары, олардың көшірмелері мен жазбалары бар авиация персоналының жеке істері азаматтық авиация ұйымдарында және азаматтық авиация саласындағы уәкілетті ұйымда (бұдан әрі – уәкілетті ұйым) сақталады және авиация персоналы куәлігінің қолданылу әрекеті аяқталған сәттен бастап 5 жыл өткен соң уәкілетті ұйымның мұрағатына заңнамада белгіленген тәртіппен тапсырылады.";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9-1) тармақшамен толықтырылсын:</w:t>
      </w:r>
    </w:p>
    <w:bookmarkStart w:name="z6" w:id="4"/>
    <w:p>
      <w:pPr>
        <w:spacing w:after="0"/>
        <w:ind w:left="0"/>
        <w:jc w:val="both"/>
      </w:pPr>
      <w:r>
        <w:rPr>
          <w:rFonts w:ascii="Times New Roman"/>
          <w:b w:val="false"/>
          <w:i w:val="false"/>
          <w:color w:val="000000"/>
          <w:sz w:val="28"/>
        </w:rPr>
        <w:t>
      "9-1)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1 абзацы мынадай редакцияда жазылсын:</w:t>
      </w:r>
    </w:p>
    <w:bookmarkStart w:name="z9" w:id="5"/>
    <w:p>
      <w:pPr>
        <w:spacing w:after="0"/>
        <w:ind w:left="0"/>
        <w:jc w:val="both"/>
      </w:pPr>
      <w:r>
        <w:rPr>
          <w:rFonts w:ascii="Times New Roman"/>
          <w:b w:val="false"/>
          <w:i w:val="false"/>
          <w:color w:val="000000"/>
          <w:sz w:val="28"/>
        </w:rPr>
        <w:t>
      "3) уәкілетті ұйым сертификаттаған авиациялық оқу орталықтарында оқу арқылы, үлгі бағдарламаларда ұсынылған модульдер түрінде теориялық және практикалық элементтерді қамтитын бастапқы даярлық курстарынан өту немесе уәкілетті ұйымда немесе сертификатталған оқу орталығында емтихан арқылы теориялық білімдерінің деңгейін көрсетіп өз бетінше, сондай-ақ сертификатталған АОО-да оқу кезінде аттестаттаушы маманның (бағалаушының), кемінде 200 сағат көлемінде Үлгі бағдарламаларға сәйкес әзірленген даярлық курсынан өту және мына салаларда теориялық білімдерінің деңгейін көрсету:";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1 абзацы мынадай редакцияда жазылсын:</w:t>
      </w:r>
    </w:p>
    <w:bookmarkStart w:name="z11" w:id="6"/>
    <w:p>
      <w:pPr>
        <w:spacing w:after="0"/>
        <w:ind w:left="0"/>
        <w:jc w:val="both"/>
      </w:pPr>
      <w:r>
        <w:rPr>
          <w:rFonts w:ascii="Times New Roman"/>
          <w:b w:val="false"/>
          <w:i w:val="false"/>
          <w:color w:val="000000"/>
          <w:sz w:val="28"/>
        </w:rPr>
        <w:t>
      "5) Үлгі бағдарламаларда ұсынылған базалық дағдылар бағдарламасына сәйкес ӘК ТҚК базалық тәжірибесі куәлік алуға үміткерде уәкілетті ұйымның маманды техникалық мамандықта тәжірибелі қызметкер ретінде қарауға мүмкіндік беретін жоғары немесе орта техникалық білім болған кезде:";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"64. Нұсқаушылар мынадай санаттарға бөлінеді:</w:t>
      </w:r>
    </w:p>
    <w:bookmarkEnd w:id="7"/>
    <w:bookmarkStart w:name="z14" w:id="8"/>
    <w:p>
      <w:pPr>
        <w:spacing w:after="0"/>
        <w:ind w:left="0"/>
        <w:jc w:val="both"/>
      </w:pPr>
      <w:r>
        <w:rPr>
          <w:rFonts w:ascii="Times New Roman"/>
          <w:b w:val="false"/>
          <w:i w:val="false"/>
          <w:color w:val="000000"/>
          <w:sz w:val="28"/>
        </w:rPr>
        <w:t>
      1) ӘК пилот-нұсқаушысы;</w:t>
      </w:r>
    </w:p>
    <w:bookmarkEnd w:id="8"/>
    <w:bookmarkStart w:name="z15" w:id="9"/>
    <w:p>
      <w:pPr>
        <w:spacing w:after="0"/>
        <w:ind w:left="0"/>
        <w:jc w:val="both"/>
      </w:pPr>
      <w:r>
        <w:rPr>
          <w:rFonts w:ascii="Times New Roman"/>
          <w:b w:val="false"/>
          <w:i w:val="false"/>
          <w:color w:val="000000"/>
          <w:sz w:val="28"/>
        </w:rPr>
        <w:t>
      2) ӘК үлгісінің нұсқаушысы;</w:t>
      </w:r>
    </w:p>
    <w:bookmarkEnd w:id="9"/>
    <w:bookmarkStart w:name="z16" w:id="10"/>
    <w:p>
      <w:pPr>
        <w:spacing w:after="0"/>
        <w:ind w:left="0"/>
        <w:jc w:val="both"/>
      </w:pPr>
      <w:r>
        <w:rPr>
          <w:rFonts w:ascii="Times New Roman"/>
          <w:b w:val="false"/>
          <w:i w:val="false"/>
          <w:color w:val="000000"/>
          <w:sz w:val="28"/>
        </w:rPr>
        <w:t>
      3) ӘК сыныбы бойынша нұсқаушысы;</w:t>
      </w:r>
    </w:p>
    <w:bookmarkEnd w:id="10"/>
    <w:bookmarkStart w:name="z17" w:id="11"/>
    <w:p>
      <w:pPr>
        <w:spacing w:after="0"/>
        <w:ind w:left="0"/>
        <w:jc w:val="both"/>
      </w:pPr>
      <w:r>
        <w:rPr>
          <w:rFonts w:ascii="Times New Roman"/>
          <w:b w:val="false"/>
          <w:i w:val="false"/>
          <w:color w:val="000000"/>
          <w:sz w:val="28"/>
        </w:rPr>
        <w:t>
      4) аспаптар бойынша ұшуға рұқсат үшін нұсқаушы;</w:t>
      </w:r>
    </w:p>
    <w:bookmarkEnd w:id="11"/>
    <w:bookmarkStart w:name="z18" w:id="12"/>
    <w:p>
      <w:pPr>
        <w:spacing w:after="0"/>
        <w:ind w:left="0"/>
        <w:jc w:val="both"/>
      </w:pPr>
      <w:r>
        <w:rPr>
          <w:rFonts w:ascii="Times New Roman"/>
          <w:b w:val="false"/>
          <w:i w:val="false"/>
          <w:color w:val="000000"/>
          <w:sz w:val="28"/>
        </w:rPr>
        <w:t>
      5) пилотаждық жаттығу құрылғылары бойынша нұсқаушы;</w:t>
      </w:r>
    </w:p>
    <w:bookmarkEnd w:id="12"/>
    <w:bookmarkStart w:name="z19" w:id="13"/>
    <w:p>
      <w:pPr>
        <w:spacing w:after="0"/>
        <w:ind w:left="0"/>
        <w:jc w:val="both"/>
      </w:pPr>
      <w:r>
        <w:rPr>
          <w:rFonts w:ascii="Times New Roman"/>
          <w:b w:val="false"/>
          <w:i w:val="false"/>
          <w:color w:val="000000"/>
          <w:sz w:val="28"/>
        </w:rPr>
        <w:t>
      6) көп мүшелі экипажбен басқарылатын ӘК экипажы мүшелерінің өзара іс-қимылы бойынша нұсқаушы;</w:t>
      </w:r>
    </w:p>
    <w:bookmarkEnd w:id="13"/>
    <w:bookmarkStart w:name="z20" w:id="14"/>
    <w:p>
      <w:pPr>
        <w:spacing w:after="0"/>
        <w:ind w:left="0"/>
        <w:jc w:val="both"/>
      </w:pPr>
      <w:r>
        <w:rPr>
          <w:rFonts w:ascii="Times New Roman"/>
          <w:b w:val="false"/>
          <w:i w:val="false"/>
          <w:color w:val="000000"/>
          <w:sz w:val="28"/>
        </w:rPr>
        <w:t>
      7) кешенді ұшу дайындығы бойынша нұсқаушы.";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"66. Нұсқаушының біліктілік белгісінің қолданылу мерзімі уәкілетті ұйымның шешімі бойынша анықталады, бірақ 3 жылдан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"68. "Ұшқыш" пилот-нұсқаушының біліктілік белгісін алушы үміткерге мынадай бiлiктiлiк талаптары қойылады:</w:t>
      </w:r>
    </w:p>
    <w:bookmarkEnd w:id="16"/>
    <w:bookmarkStart w:name="z25" w:id="17"/>
    <w:p>
      <w:pPr>
        <w:spacing w:after="0"/>
        <w:ind w:left="0"/>
        <w:jc w:val="both"/>
      </w:pPr>
      <w:r>
        <w:rPr>
          <w:rFonts w:ascii="Times New Roman"/>
          <w:b w:val="false"/>
          <w:i w:val="false"/>
          <w:color w:val="000000"/>
          <w:sz w:val="28"/>
        </w:rPr>
        <w:t>
      1) Ұшып көтерілуі кемінде 200 сағат, олардың ішінде 150 сағат КВС ретінде;</w:t>
      </w:r>
    </w:p>
    <w:bookmarkEnd w:id="17"/>
    <w:bookmarkStart w:name="z26" w:id="18"/>
    <w:p>
      <w:pPr>
        <w:spacing w:after="0"/>
        <w:ind w:left="0"/>
        <w:jc w:val="both"/>
      </w:pPr>
      <w:r>
        <w:rPr>
          <w:rFonts w:ascii="Times New Roman"/>
          <w:b w:val="false"/>
          <w:i w:val="false"/>
          <w:color w:val="000000"/>
          <w:sz w:val="28"/>
        </w:rPr>
        <w:t>
      2) пилоттың қоланыстағы куәлігінің болуы;</w:t>
      </w:r>
    </w:p>
    <w:bookmarkEnd w:id="18"/>
    <w:bookmarkStart w:name="z27" w:id="19"/>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поршеньді күш қондырғысымен бір қозғалтқышы бар ұшақта ұшып көтерілуі 5 сағаттан кем емес;</w:t>
      </w:r>
    </w:p>
    <w:bookmarkEnd w:id="19"/>
    <w:bookmarkStart w:name="z28" w:id="20"/>
    <w:p>
      <w:pPr>
        <w:spacing w:after="0"/>
        <w:ind w:left="0"/>
        <w:jc w:val="both"/>
      </w:pPr>
      <w:r>
        <w:rPr>
          <w:rFonts w:ascii="Times New Roman"/>
          <w:b w:val="false"/>
          <w:i w:val="false"/>
          <w:color w:val="000000"/>
          <w:sz w:val="28"/>
        </w:rPr>
        <w:t>
      4) ұшу нұсқаушыларының курстарынан өту:</w:t>
      </w:r>
    </w:p>
    <w:bookmarkEnd w:id="20"/>
    <w:bookmarkStart w:name="z62" w:id="21"/>
    <w:p>
      <w:pPr>
        <w:spacing w:after="0"/>
        <w:ind w:left="0"/>
        <w:jc w:val="both"/>
      </w:pPr>
      <w:r>
        <w:rPr>
          <w:rFonts w:ascii="Times New Roman"/>
          <w:b w:val="false"/>
          <w:i w:val="false"/>
          <w:color w:val="000000"/>
          <w:sz w:val="28"/>
        </w:rPr>
        <w:t>
      ұшуды оқыту әдістемесі 50 сағат;</w:t>
      </w:r>
    </w:p>
    <w:bookmarkEnd w:id="21"/>
    <w:bookmarkStart w:name="z63" w:id="22"/>
    <w:p>
      <w:pPr>
        <w:spacing w:after="0"/>
        <w:ind w:left="0"/>
        <w:jc w:val="both"/>
      </w:pPr>
      <w:r>
        <w:rPr>
          <w:rFonts w:ascii="Times New Roman"/>
          <w:b w:val="false"/>
          <w:i w:val="false"/>
          <w:color w:val="000000"/>
          <w:sz w:val="28"/>
        </w:rPr>
        <w:t>
      теориялық оқыту әдістемесі бойынша 25 сағат;</w:t>
      </w:r>
    </w:p>
    <w:bookmarkEnd w:id="22"/>
    <w:bookmarkStart w:name="z64" w:id="23"/>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bookmarkEnd w:id="23"/>
    <w:bookmarkStart w:name="z65" w:id="24"/>
    <w:p>
      <w:pPr>
        <w:spacing w:after="0"/>
        <w:ind w:left="0"/>
        <w:jc w:val="both"/>
      </w:pPr>
      <w:r>
        <w:rPr>
          <w:rFonts w:ascii="Times New Roman"/>
          <w:b w:val="false"/>
          <w:i w:val="false"/>
          <w:color w:val="000000"/>
          <w:sz w:val="28"/>
        </w:rPr>
        <w:t>
      бір пилот басқаратын ӘК ұшу-әдістемелік дайындықтың кемінде 15 сағатты қамтиды.</w:t>
      </w:r>
    </w:p>
    <w:bookmarkEnd w:id="24"/>
    <w:bookmarkStart w:name="z29" w:id="25"/>
    <w:p>
      <w:pPr>
        <w:spacing w:after="0"/>
        <w:ind w:left="0"/>
        <w:jc w:val="both"/>
      </w:pPr>
      <w:r>
        <w:rPr>
          <w:rFonts w:ascii="Times New Roman"/>
          <w:b w:val="false"/>
          <w:i w:val="false"/>
          <w:color w:val="000000"/>
          <w:sz w:val="28"/>
        </w:rPr>
        <w:t>
      69. "Тікұшақ" пилот-нұсқаушының біліктілік белгісін алушы үміткерге мынадай бiлiктiлiк талаптары қойылады:</w:t>
      </w:r>
    </w:p>
    <w:bookmarkEnd w:id="25"/>
    <w:bookmarkStart w:name="z30" w:id="26"/>
    <w:p>
      <w:pPr>
        <w:spacing w:after="0"/>
        <w:ind w:left="0"/>
        <w:jc w:val="both"/>
      </w:pPr>
      <w:r>
        <w:rPr>
          <w:rFonts w:ascii="Times New Roman"/>
          <w:b w:val="false"/>
          <w:i w:val="false"/>
          <w:color w:val="000000"/>
          <w:sz w:val="28"/>
        </w:rPr>
        <w:t>
      1) тікұшақта ұшып көтерілуі кемінде 250 сағат, олардың ішінде тікұшақтың командирі ретінде кемінде 100 сағат;</w:t>
      </w:r>
    </w:p>
    <w:bookmarkEnd w:id="26"/>
    <w:bookmarkStart w:name="z31" w:id="27"/>
    <w:p>
      <w:pPr>
        <w:spacing w:after="0"/>
        <w:ind w:left="0"/>
        <w:jc w:val="both"/>
      </w:pPr>
      <w:r>
        <w:rPr>
          <w:rFonts w:ascii="Times New Roman"/>
          <w:b w:val="false"/>
          <w:i w:val="false"/>
          <w:color w:val="000000"/>
          <w:sz w:val="28"/>
        </w:rPr>
        <w:t>
      2) коммерциялық тікұшақ пилотының куәлігі болуы;</w:t>
      </w:r>
    </w:p>
    <w:bookmarkEnd w:id="27"/>
    <w:bookmarkStart w:name="z32" w:id="28"/>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бір қозғалтқышы бар тікұшақта ұшып көтерілуі кемінде 5 сағат;</w:t>
      </w:r>
    </w:p>
    <w:bookmarkEnd w:id="28"/>
    <w:bookmarkStart w:name="z33" w:id="29"/>
    <w:p>
      <w:pPr>
        <w:spacing w:after="0"/>
        <w:ind w:left="0"/>
        <w:jc w:val="both"/>
      </w:pPr>
      <w:r>
        <w:rPr>
          <w:rFonts w:ascii="Times New Roman"/>
          <w:b w:val="false"/>
          <w:i w:val="false"/>
          <w:color w:val="000000"/>
          <w:sz w:val="28"/>
        </w:rPr>
        <w:t>
      4) тікұшақтың ұшу нұсқаушыларының курстарынан өту:</w:t>
      </w:r>
    </w:p>
    <w:bookmarkEnd w:id="29"/>
    <w:bookmarkStart w:name="z66" w:id="30"/>
    <w:p>
      <w:pPr>
        <w:spacing w:after="0"/>
        <w:ind w:left="0"/>
        <w:jc w:val="both"/>
      </w:pPr>
      <w:r>
        <w:rPr>
          <w:rFonts w:ascii="Times New Roman"/>
          <w:b w:val="false"/>
          <w:i w:val="false"/>
          <w:color w:val="000000"/>
          <w:sz w:val="28"/>
        </w:rPr>
        <w:t>
      ұшуды оқыту әдістемесі 50 сағат;</w:t>
      </w:r>
    </w:p>
    <w:bookmarkEnd w:id="30"/>
    <w:bookmarkStart w:name="z67" w:id="31"/>
    <w:p>
      <w:pPr>
        <w:spacing w:after="0"/>
        <w:ind w:left="0"/>
        <w:jc w:val="both"/>
      </w:pPr>
      <w:r>
        <w:rPr>
          <w:rFonts w:ascii="Times New Roman"/>
          <w:b w:val="false"/>
          <w:i w:val="false"/>
          <w:color w:val="000000"/>
          <w:sz w:val="28"/>
        </w:rPr>
        <w:t>
      теориялық оқыту әдістемесі бойынша 25 сағат;</w:t>
      </w:r>
    </w:p>
    <w:bookmarkEnd w:id="31"/>
    <w:bookmarkStart w:name="z68" w:id="32"/>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bookmarkEnd w:id="32"/>
    <w:bookmarkStart w:name="z69" w:id="33"/>
    <w:p>
      <w:pPr>
        <w:spacing w:after="0"/>
        <w:ind w:left="0"/>
        <w:jc w:val="both"/>
      </w:pPr>
      <w:r>
        <w:rPr>
          <w:rFonts w:ascii="Times New Roman"/>
          <w:b w:val="false"/>
          <w:i w:val="false"/>
          <w:color w:val="000000"/>
          <w:sz w:val="28"/>
        </w:rPr>
        <w:t>
      бір пилот басқаратын ӘК ұшу-әдістемелік дайындықтың кемінде 15 сағатты қамтиды.";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5" w:id="34"/>
    <w:p>
      <w:pPr>
        <w:spacing w:after="0"/>
        <w:ind w:left="0"/>
        <w:jc w:val="both"/>
      </w:pPr>
      <w:r>
        <w:rPr>
          <w:rFonts w:ascii="Times New Roman"/>
          <w:b w:val="false"/>
          <w:i w:val="false"/>
          <w:color w:val="000000"/>
          <w:sz w:val="28"/>
        </w:rPr>
        <w:t>
      "74. Бір пилот басқаратын ұшақтың немесе көп мүшелі экипаж басқаратын ұшақтың бойынша нұсқаушының біліктілік белгісін алушы үміткерге мынадай бiлiктiлiк талаптары қойылады:</w:t>
      </w:r>
    </w:p>
    <w:bookmarkEnd w:id="34"/>
    <w:bookmarkStart w:name="z36" w:id="35"/>
    <w:p>
      <w:pPr>
        <w:spacing w:after="0"/>
        <w:ind w:left="0"/>
        <w:jc w:val="both"/>
      </w:pPr>
      <w:r>
        <w:rPr>
          <w:rFonts w:ascii="Times New Roman"/>
          <w:b w:val="false"/>
          <w:i w:val="false"/>
          <w:color w:val="000000"/>
          <w:sz w:val="28"/>
        </w:rPr>
        <w:t>
      1) коммерциялық ұшақ пилотының, көп мүшелі экипаж ұшқышының немесе желілік авиакомпания пилотының куәлігінің бар болуы;</w:t>
      </w:r>
    </w:p>
    <w:bookmarkEnd w:id="35"/>
    <w:bookmarkStart w:name="z37" w:id="36"/>
    <w:p>
      <w:pPr>
        <w:spacing w:after="0"/>
        <w:ind w:left="0"/>
        <w:jc w:val="both"/>
      </w:pPr>
      <w:r>
        <w:rPr>
          <w:rFonts w:ascii="Times New Roman"/>
          <w:b w:val="false"/>
          <w:i w:val="false"/>
          <w:color w:val="000000"/>
          <w:sz w:val="28"/>
        </w:rPr>
        <w:t>
      2) бір пилот басқаратын ӘК нұсқаушысы үшін - бір пилот басқаратын ұшақта ұшып көтерілуі кемінде 500 сағат, оның ішінде осы үлгідегі ӘКК ретінде кемінде 30 сағат немесе нұсқаушының біліктілік белгісі және аспаптар бойынша ұшуға рұқсаты туралы біліктілік белгісі бар;</w:t>
      </w:r>
    </w:p>
    <w:bookmarkEnd w:id="36"/>
    <w:bookmarkStart w:name="z38" w:id="37"/>
    <w:p>
      <w:pPr>
        <w:spacing w:after="0"/>
        <w:ind w:left="0"/>
        <w:jc w:val="both"/>
      </w:pPr>
      <w:r>
        <w:rPr>
          <w:rFonts w:ascii="Times New Roman"/>
          <w:b w:val="false"/>
          <w:i w:val="false"/>
          <w:color w:val="000000"/>
          <w:sz w:val="28"/>
        </w:rPr>
        <w:t>
      3) көп мүшелі экипажы бар ӘК нұсқаушысы үшін - көп мүшелі экипажы бар ұшақта ұшып көтерілуі кемінде 1500 сағат, оның ішінде осы үлгідегі ӘКК ретінде маршрут бойынша 30 учаске, олардың ішінде ұшу жаттығу құрылғысында өтінімде болжанған 12 ай ішінде орындалған 15 астам емес ұшуға рұқсат етіледі;</w:t>
      </w:r>
    </w:p>
    <w:bookmarkEnd w:id="37"/>
    <w:bookmarkStart w:name="z39" w:id="38"/>
    <w:p>
      <w:pPr>
        <w:spacing w:after="0"/>
        <w:ind w:left="0"/>
        <w:jc w:val="both"/>
      </w:pPr>
      <w:r>
        <w:rPr>
          <w:rFonts w:ascii="Times New Roman"/>
          <w:b w:val="false"/>
          <w:i w:val="false"/>
          <w:color w:val="000000"/>
          <w:sz w:val="28"/>
        </w:rPr>
        <w:t>
      4) сұрау салынатын ӘК үлгісі бойынша нұсқаушыларды дайындау курсынан өту (кәсіби деңгейін қолдау кезінде нұсқаушыларды дайындау бойынша өткен курс есептелінеді).";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1" w:id="39"/>
    <w:p>
      <w:pPr>
        <w:spacing w:after="0"/>
        <w:ind w:left="0"/>
        <w:jc w:val="both"/>
      </w:pPr>
      <w:r>
        <w:rPr>
          <w:rFonts w:ascii="Times New Roman"/>
          <w:b w:val="false"/>
          <w:i w:val="false"/>
          <w:color w:val="000000"/>
          <w:sz w:val="28"/>
        </w:rPr>
        <w:t>
      "80. Пилотаждық жаттығу құрылғылары бойынша нұсқаушының біліктілік белгісін алушы үміткерге мынадай бiлiктiлiк талаптары қойылады:</w:t>
      </w:r>
    </w:p>
    <w:bookmarkEnd w:id="39"/>
    <w:bookmarkStart w:name="z42" w:id="40"/>
    <w:p>
      <w:pPr>
        <w:spacing w:after="0"/>
        <w:ind w:left="0"/>
        <w:jc w:val="both"/>
      </w:pPr>
      <w:r>
        <w:rPr>
          <w:rFonts w:ascii="Times New Roman"/>
          <w:b w:val="false"/>
          <w:i w:val="false"/>
          <w:color w:val="000000"/>
          <w:sz w:val="28"/>
        </w:rPr>
        <w:t>
      1) коммерциялық пилоттың, көп мүшелі экипаж пилотының немесе ӘК нақты түрінің авиакомпаниясының желілік пилоты куәлігінің бар болуы немесе болғаны;</w:t>
      </w:r>
    </w:p>
    <w:bookmarkEnd w:id="40"/>
    <w:bookmarkStart w:name="z43" w:id="41"/>
    <w:p>
      <w:pPr>
        <w:spacing w:after="0"/>
        <w:ind w:left="0"/>
        <w:jc w:val="both"/>
      </w:pPr>
      <w:r>
        <w:rPr>
          <w:rFonts w:ascii="Times New Roman"/>
          <w:b w:val="false"/>
          <w:i w:val="false"/>
          <w:color w:val="000000"/>
          <w:sz w:val="28"/>
        </w:rPr>
        <w:t>
      2) аспаптар бойынша ұшуға рұқсаты туралы рейтингісі біліктілік белгісінің бар болуы немесе болғаны;</w:t>
      </w:r>
    </w:p>
    <w:bookmarkEnd w:id="41"/>
    <w:bookmarkStart w:name="z44" w:id="42"/>
    <w:p>
      <w:pPr>
        <w:spacing w:after="0"/>
        <w:ind w:left="0"/>
        <w:jc w:val="both"/>
      </w:pPr>
      <w:r>
        <w:rPr>
          <w:rFonts w:ascii="Times New Roman"/>
          <w:b w:val="false"/>
          <w:i w:val="false"/>
          <w:color w:val="000000"/>
          <w:sz w:val="28"/>
        </w:rPr>
        <w:t>
      3) аспаптар бойынша ұшуға рұқсаты жөніндегі нұсқаушының оқу курсын сәтті аяқтаған;</w:t>
      </w:r>
    </w:p>
    <w:bookmarkEnd w:id="42"/>
    <w:bookmarkStart w:name="z45" w:id="43"/>
    <w:p>
      <w:pPr>
        <w:spacing w:after="0"/>
        <w:ind w:left="0"/>
        <w:jc w:val="both"/>
      </w:pPr>
      <w:r>
        <w:rPr>
          <w:rFonts w:ascii="Times New Roman"/>
          <w:b w:val="false"/>
          <w:i w:val="false"/>
          <w:color w:val="000000"/>
          <w:sz w:val="28"/>
        </w:rPr>
        <w:t>
      4) 12 ай ішінде ұшу жаттығу құрылғысында ӘК тиісті үлгісі бойынша біліктілік тексерісінен өткен;</w:t>
      </w:r>
    </w:p>
    <w:bookmarkEnd w:id="43"/>
    <w:bookmarkStart w:name="z46" w:id="44"/>
    <w:p>
      <w:pPr>
        <w:spacing w:after="0"/>
        <w:ind w:left="0"/>
        <w:jc w:val="both"/>
      </w:pPr>
      <w:r>
        <w:rPr>
          <w:rFonts w:ascii="Times New Roman"/>
          <w:b w:val="false"/>
          <w:i w:val="false"/>
          <w:color w:val="000000"/>
          <w:sz w:val="28"/>
        </w:rPr>
        <w:t>
      5) көп мүшелі экипажы бар ұшақтар үшін жаттығу құрылғысы нұсқаушысының біліктілік белгісін алу үшін мыналар қажет:</w:t>
      </w:r>
    </w:p>
    <w:bookmarkEnd w:id="44"/>
    <w:bookmarkStart w:name="z70" w:id="45"/>
    <w:p>
      <w:pPr>
        <w:spacing w:after="0"/>
        <w:ind w:left="0"/>
        <w:jc w:val="both"/>
      </w:pPr>
      <w:r>
        <w:rPr>
          <w:rFonts w:ascii="Times New Roman"/>
          <w:b w:val="false"/>
          <w:i w:val="false"/>
          <w:color w:val="000000"/>
          <w:sz w:val="28"/>
        </w:rPr>
        <w:t>
      көп мүшелі экипажы бар ұшақтардың немесе көтергіш күшін ұлғайту жүйесі бар ӘК пилоты ретінде ұшу уақыты кемінде 1500 сағат;</w:t>
      </w:r>
    </w:p>
    <w:bookmarkEnd w:id="45"/>
    <w:bookmarkStart w:name="z71" w:id="46"/>
    <w:p>
      <w:pPr>
        <w:spacing w:after="0"/>
        <w:ind w:left="0"/>
        <w:jc w:val="both"/>
      </w:pPr>
      <w:r>
        <w:rPr>
          <w:rFonts w:ascii="Times New Roman"/>
          <w:b w:val="false"/>
          <w:i w:val="false"/>
          <w:color w:val="000000"/>
          <w:sz w:val="28"/>
        </w:rPr>
        <w:t>
      пилот немесе байқаушы ретінде, 12 ай ішінде;</w:t>
      </w:r>
    </w:p>
    <w:bookmarkEnd w:id="46"/>
    <w:bookmarkStart w:name="z72" w:id="47"/>
    <w:p>
      <w:pPr>
        <w:spacing w:after="0"/>
        <w:ind w:left="0"/>
        <w:jc w:val="both"/>
      </w:pPr>
      <w:r>
        <w:rPr>
          <w:rFonts w:ascii="Times New Roman"/>
          <w:b w:val="false"/>
          <w:i w:val="false"/>
          <w:color w:val="000000"/>
          <w:sz w:val="28"/>
        </w:rPr>
        <w:t>
      тиісті үлгідегі ӘК бортында маршрут бойынша 3 сектор; немесе</w:t>
      </w:r>
    </w:p>
    <w:bookmarkEnd w:id="47"/>
    <w:bookmarkStart w:name="z73" w:id="48"/>
    <w:p>
      <w:pPr>
        <w:spacing w:after="0"/>
        <w:ind w:left="0"/>
        <w:jc w:val="both"/>
      </w:pPr>
      <w:r>
        <w:rPr>
          <w:rFonts w:ascii="Times New Roman"/>
          <w:b w:val="false"/>
          <w:i w:val="false"/>
          <w:color w:val="000000"/>
          <w:sz w:val="28"/>
        </w:rPr>
        <w:t>
      білікті ұшу экипажымен жүргізілген тиісті үлгідегі ӘК жаттығу құрылғысында ұшу дайындығының 2 сызықтық-бағдарланған сессиясы.</w:t>
      </w:r>
    </w:p>
    <w:bookmarkEnd w:id="48"/>
    <w:bookmarkStart w:name="z74" w:id="49"/>
    <w:p>
      <w:pPr>
        <w:spacing w:after="0"/>
        <w:ind w:left="0"/>
        <w:jc w:val="both"/>
      </w:pPr>
      <w:r>
        <w:rPr>
          <w:rFonts w:ascii="Times New Roman"/>
          <w:b w:val="false"/>
          <w:i w:val="false"/>
          <w:color w:val="000000"/>
          <w:sz w:val="28"/>
        </w:rPr>
        <w:t>
      Осы жаттығу құрылғысының сессиялары 2 әртүрлі әуеайлақтар арасында 2 сағат бойынша 2 маршрутты, сондай-ақ тиісті ұшу алдындағы нұсқама және ұшудан кейінгі іріктеуді қамтиды;</w:t>
      </w:r>
    </w:p>
    <w:bookmarkEnd w:id="49"/>
    <w:bookmarkStart w:name="z47" w:id="50"/>
    <w:p>
      <w:pPr>
        <w:spacing w:after="0"/>
        <w:ind w:left="0"/>
        <w:jc w:val="both"/>
      </w:pPr>
      <w:r>
        <w:rPr>
          <w:rFonts w:ascii="Times New Roman"/>
          <w:b w:val="false"/>
          <w:i w:val="false"/>
          <w:color w:val="000000"/>
          <w:sz w:val="28"/>
        </w:rPr>
        <w:t>
      6) бір пилотпен көтеру күшін арттыру жүйесі бар ұшақтар үшін жаттығу құрылғысы нұсқаушысының біліктілік белгісін алу үшін мыналар қажет:</w:t>
      </w:r>
    </w:p>
    <w:bookmarkEnd w:id="50"/>
    <w:bookmarkStart w:name="z75" w:id="51"/>
    <w:p>
      <w:pPr>
        <w:spacing w:after="0"/>
        <w:ind w:left="0"/>
        <w:jc w:val="both"/>
      </w:pPr>
      <w:r>
        <w:rPr>
          <w:rFonts w:ascii="Times New Roman"/>
          <w:b w:val="false"/>
          <w:i w:val="false"/>
          <w:color w:val="000000"/>
          <w:sz w:val="28"/>
        </w:rPr>
        <w:t>
      тиісті үлгідегі ӘКК ретінде ұшу уақыты кемінде 500 сағат;</w:t>
      </w:r>
    </w:p>
    <w:bookmarkEnd w:id="51"/>
    <w:bookmarkStart w:name="z76" w:id="52"/>
    <w:p>
      <w:pPr>
        <w:spacing w:after="0"/>
        <w:ind w:left="0"/>
        <w:jc w:val="both"/>
      </w:pPr>
      <w:r>
        <w:rPr>
          <w:rFonts w:ascii="Times New Roman"/>
          <w:b w:val="false"/>
          <w:i w:val="false"/>
          <w:color w:val="000000"/>
          <w:sz w:val="28"/>
        </w:rPr>
        <w:t>
      ұшақта аспаптар бойынша ұшуға рұқсаты жөніндегі нұсқаушы біліктілігінің болуы немесе болғаны;</w:t>
      </w:r>
    </w:p>
    <w:bookmarkEnd w:id="52"/>
    <w:bookmarkStart w:name="z48" w:id="53"/>
    <w:p>
      <w:pPr>
        <w:spacing w:after="0"/>
        <w:ind w:left="0"/>
        <w:jc w:val="both"/>
      </w:pPr>
      <w:r>
        <w:rPr>
          <w:rFonts w:ascii="Times New Roman"/>
          <w:b w:val="false"/>
          <w:i w:val="false"/>
          <w:color w:val="000000"/>
          <w:sz w:val="28"/>
        </w:rPr>
        <w:t>
      7) тікұшақтар үшін жаттығу құрылғысы нұсқаушысының біліктілік белгісін алу үшін мыналар қажет:</w:t>
      </w:r>
    </w:p>
    <w:bookmarkEnd w:id="53"/>
    <w:bookmarkStart w:name="z77" w:id="54"/>
    <w:p>
      <w:pPr>
        <w:spacing w:after="0"/>
        <w:ind w:left="0"/>
        <w:jc w:val="both"/>
      </w:pPr>
      <w:r>
        <w:rPr>
          <w:rFonts w:ascii="Times New Roman"/>
          <w:b w:val="false"/>
          <w:i w:val="false"/>
          <w:color w:val="000000"/>
          <w:sz w:val="28"/>
        </w:rPr>
        <w:t>
      тиісті үлгідегі тікұшақтың бортында 12 ай ішінде пилот ретінде немесе байқаушы ретінде ұшу 1 сағат;</w:t>
      </w:r>
    </w:p>
    <w:bookmarkEnd w:id="54"/>
    <w:bookmarkStart w:name="z78" w:id="55"/>
    <w:p>
      <w:pPr>
        <w:spacing w:after="0"/>
        <w:ind w:left="0"/>
        <w:jc w:val="both"/>
      </w:pPr>
      <w:r>
        <w:rPr>
          <w:rFonts w:ascii="Times New Roman"/>
          <w:b w:val="false"/>
          <w:i w:val="false"/>
          <w:color w:val="000000"/>
          <w:sz w:val="28"/>
        </w:rPr>
        <w:t>
      көп мүшелі экипажы бар тікұшақтар үшін тікұшақтарда пилот ретінде ұшып көтерілу кемінде 1000 сағат, оның ішінде көп мүшелі экипажы бар тікұшақтарда пилот ретінде ұшып көтерілу кемінде 350 сағат;</w:t>
      </w:r>
    </w:p>
    <w:bookmarkEnd w:id="55"/>
    <w:bookmarkStart w:name="z79" w:id="56"/>
    <w:p>
      <w:pPr>
        <w:spacing w:after="0"/>
        <w:ind w:left="0"/>
        <w:jc w:val="both"/>
      </w:pPr>
      <w:r>
        <w:rPr>
          <w:rFonts w:ascii="Times New Roman"/>
          <w:b w:val="false"/>
          <w:i w:val="false"/>
          <w:color w:val="000000"/>
          <w:sz w:val="28"/>
        </w:rPr>
        <w:t>
      бір пилоты бар көп қозғалтқышты тікұшақтар үшін пилот ретінде 500 сағаттан, оның ішінде ӘКК ретінде кемінде 100 сағат;</w:t>
      </w:r>
    </w:p>
    <w:bookmarkEnd w:id="56"/>
    <w:bookmarkStart w:name="z80" w:id="57"/>
    <w:p>
      <w:pPr>
        <w:spacing w:after="0"/>
        <w:ind w:left="0"/>
        <w:jc w:val="both"/>
      </w:pPr>
      <w:r>
        <w:rPr>
          <w:rFonts w:ascii="Times New Roman"/>
          <w:b w:val="false"/>
          <w:i w:val="false"/>
          <w:color w:val="000000"/>
          <w:sz w:val="28"/>
        </w:rPr>
        <w:t>
      бір пилоты бар бір қозғалтқышты тікұшақтар үшін тікұшақ пилоты ретінде кемінде 250 сағат;</w:t>
      </w:r>
    </w:p>
    <w:bookmarkEnd w:id="57"/>
    <w:bookmarkStart w:name="z49" w:id="58"/>
    <w:p>
      <w:pPr>
        <w:spacing w:after="0"/>
        <w:ind w:left="0"/>
        <w:jc w:val="both"/>
      </w:pPr>
      <w:r>
        <w:rPr>
          <w:rFonts w:ascii="Times New Roman"/>
          <w:b w:val="false"/>
          <w:i w:val="false"/>
          <w:color w:val="000000"/>
          <w:sz w:val="28"/>
        </w:rPr>
        <w:t>
      8) жаттығу құрылғысы нұсқаушысының біліктілік белгісін атап айтқанда базалық дайындығы бар жаттығу құрылғысында алу үшін практикалық дайындықтан өтуі және осы мақсаттарда уәкілетті ұйым белгілеген білікті нұсқаушының бақылауымен 3 сағаттан кем емес көлемде тексеруден өтуі қажет.";</w:t>
      </w:r>
    </w:p>
    <w:bookmarkEnd w:id="58"/>
    <w:bookmarkStart w:name="z50" w:id="59"/>
    <w:p>
      <w:pPr>
        <w:spacing w:after="0"/>
        <w:ind w:left="0"/>
        <w:jc w:val="both"/>
      </w:pPr>
      <w:r>
        <w:rPr>
          <w:rFonts w:ascii="Times New Roman"/>
          <w:b w:val="false"/>
          <w:i w:val="false"/>
          <w:color w:val="000000"/>
          <w:sz w:val="28"/>
        </w:rPr>
        <w:t xml:space="preserve">
      81-тармақтың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9"/>
    <w:bookmarkStart w:name="z51" w:id="60"/>
    <w:p>
      <w:pPr>
        <w:spacing w:after="0"/>
        <w:ind w:left="0"/>
        <w:jc w:val="both"/>
      </w:pPr>
      <w:r>
        <w:rPr>
          <w:rFonts w:ascii="Times New Roman"/>
          <w:b w:val="false"/>
          <w:i w:val="false"/>
          <w:color w:val="000000"/>
          <w:sz w:val="28"/>
        </w:rPr>
        <w:t>
      "3) көп мүшелі экипажды үйлестіру бойынша нұсқаушылар үшін бекітілген курс шеңберінде рәсімдік жаттығу құрылғысында немесе ұшу жаттығу құрылғысында оқыту:</w:t>
      </w:r>
    </w:p>
    <w:bookmarkEnd w:id="60"/>
    <w:bookmarkStart w:name="z81" w:id="61"/>
    <w:p>
      <w:pPr>
        <w:spacing w:after="0"/>
        <w:ind w:left="0"/>
        <w:jc w:val="both"/>
      </w:pPr>
      <w:r>
        <w:rPr>
          <w:rFonts w:ascii="Times New Roman"/>
          <w:b w:val="false"/>
          <w:i w:val="false"/>
          <w:color w:val="000000"/>
          <w:sz w:val="28"/>
        </w:rPr>
        <w:t>
      ұшуды оқыту әдістемесі – 25 сағат (ұшу нұсқаушыны, ӘК үлгісіндегі нұсқаушыны, ӘК сыныбындағы нұсқаушыны, аспаптар бойынша ұшуға рұқсаты жөніндегі нұсқаушыны, жаттығу құрылғысының нұсқаушысын дайындау бойынша өткен курс есептелінеді);</w:t>
      </w:r>
    </w:p>
    <w:bookmarkEnd w:id="61"/>
    <w:bookmarkStart w:name="z82" w:id="62"/>
    <w:p>
      <w:pPr>
        <w:spacing w:after="0"/>
        <w:ind w:left="0"/>
        <w:jc w:val="both"/>
      </w:pPr>
      <w:r>
        <w:rPr>
          <w:rFonts w:ascii="Times New Roman"/>
          <w:b w:val="false"/>
          <w:i w:val="false"/>
          <w:color w:val="000000"/>
          <w:sz w:val="28"/>
        </w:rPr>
        <w:t>
      теориялық оқыту әдістемесі (оқыту және зерделеу) – 25 сағат ұшу нұсқаушыны, ӘК үлгісіндегі нұсқаушыны, ӘК сыныбындағы нұсқаушыны, аспаптар бойынша ұшуға рұқсаты жөніндегі нұсқаушыны, жаттығу құрылғысының нұсқаушысын дайындау бойынша өткен курс есептелінеді);</w:t>
      </w:r>
    </w:p>
    <w:bookmarkEnd w:id="62"/>
    <w:bookmarkStart w:name="z83" w:id="63"/>
    <w:p>
      <w:pPr>
        <w:spacing w:after="0"/>
        <w:ind w:left="0"/>
        <w:jc w:val="both"/>
      </w:pPr>
      <w:r>
        <w:rPr>
          <w:rFonts w:ascii="Times New Roman"/>
          <w:b w:val="false"/>
          <w:i w:val="false"/>
          <w:color w:val="000000"/>
          <w:sz w:val="28"/>
        </w:rPr>
        <w:t>
      пайдаланылатын жаттығу құрылғысын зерделеу бойынша техникалық оқу;</w:t>
      </w:r>
    </w:p>
    <w:bookmarkEnd w:id="63"/>
    <w:bookmarkStart w:name="z84" w:id="64"/>
    <w:p>
      <w:pPr>
        <w:spacing w:after="0"/>
        <w:ind w:left="0"/>
        <w:jc w:val="both"/>
      </w:pPr>
      <w:r>
        <w:rPr>
          <w:rFonts w:ascii="Times New Roman"/>
          <w:b w:val="false"/>
          <w:i w:val="false"/>
          <w:color w:val="000000"/>
          <w:sz w:val="28"/>
        </w:rPr>
        <w:t>
      ӘК үлгісіндегі нұсқаушыны, жаттығу құрылғысының нұсқаушысын немесе көп мүшелі экипажды үйлестіру бойынша нұсқаушыны осы мақсаттарда уәкілетті ұйым белгілеген бақылауымен және талаптарды орындай отырып тиісті жаттығу құрылғысында барлық курстың шеңберінде көп мүшелі экипажды үйлестіру бойынша практикалық дайындық/нұсқама 3 сағаттан кем емес.";</w:t>
      </w:r>
    </w:p>
    <w:bookmarkEnd w:id="64"/>
    <w:bookmarkStart w:name="z52" w:id="65"/>
    <w:p>
      <w:pPr>
        <w:spacing w:after="0"/>
        <w:ind w:left="0"/>
        <w:jc w:val="both"/>
      </w:pPr>
      <w:r>
        <w:rPr>
          <w:rFonts w:ascii="Times New Roman"/>
          <w:b w:val="false"/>
          <w:i w:val="false"/>
          <w:color w:val="000000"/>
          <w:sz w:val="28"/>
        </w:rPr>
        <w:t xml:space="preserve">
      82-тармақтың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5"/>
    <w:bookmarkStart w:name="z53" w:id="66"/>
    <w:p>
      <w:pPr>
        <w:spacing w:after="0"/>
        <w:ind w:left="0"/>
        <w:jc w:val="both"/>
      </w:pPr>
      <w:r>
        <w:rPr>
          <w:rFonts w:ascii="Times New Roman"/>
          <w:b w:val="false"/>
          <w:i w:val="false"/>
          <w:color w:val="000000"/>
          <w:sz w:val="28"/>
        </w:rPr>
        <w:t>
      "2) осы мақсаттарда уәкілетті ұйым белгілеген бақылауымен және талаптарды орындай отырып кешенді ұшу дайындығын жүргізу бойынша нұсқаушының функцияларымен байланысты пилотаждық жаттығу құрылғысында ұшу дайындығы 3 сағаттан кем емес немесе егер кешенді ұшу дайындығын жүргізу бойынша нұсқаушы оқытуды тек аспаптар бойынша ұшудың оқу стендінде жүргізуге ниетті болғанда, оған нұсқаушының осы мақсаттарда уәкілетті ұйым белгілеген бақылауымен және талаптарды орындай отырып 3 сағаттан кем емес ұшу дайындығын жүргізу қажет;";</w:t>
      </w:r>
    </w:p>
    <w:bookmarkEnd w:id="66"/>
    <w:bookmarkStart w:name="z54" w:id="67"/>
    <w:p>
      <w:pPr>
        <w:spacing w:after="0"/>
        <w:ind w:left="0"/>
        <w:jc w:val="both"/>
      </w:pPr>
      <w:r>
        <w:rPr>
          <w:rFonts w:ascii="Times New Roman"/>
          <w:b w:val="false"/>
          <w:i w:val="false"/>
          <w:color w:val="000000"/>
          <w:sz w:val="28"/>
        </w:rPr>
        <w:t xml:space="preserve">
      83-тармақтың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7"/>
    <w:bookmarkStart w:name="z55" w:id="68"/>
    <w:p>
      <w:pPr>
        <w:spacing w:after="0"/>
        <w:ind w:left="0"/>
        <w:jc w:val="both"/>
      </w:pPr>
      <w:r>
        <w:rPr>
          <w:rFonts w:ascii="Times New Roman"/>
          <w:b w:val="false"/>
          <w:i w:val="false"/>
          <w:color w:val="000000"/>
          <w:sz w:val="28"/>
        </w:rPr>
        <w:t>
      "3) рұқсаттың жарамдылық мерзімі уәкілетті ұйымның қарауы бойынша айқындалады, бірақ 3 жылдан аспайды;".</w:t>
      </w:r>
    </w:p>
    <w:bookmarkEnd w:id="68"/>
    <w:bookmarkStart w:name="z56" w:id="6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9"/>
    <w:bookmarkStart w:name="z57" w:id="7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0"/>
    <w:bookmarkStart w:name="z58" w:id="7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1"/>
    <w:bookmarkStart w:name="z59" w:id="7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2"/>
    <w:bookmarkStart w:name="z60" w:id="7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3"/>
    <w:bookmarkStart w:name="z61" w:id="74"/>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