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ef81" w14:textId="5a1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жөнінде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 мен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маусымдағы № 453 бұйрығы. Қазақстан Республикасының Әділет министрлігінде 2019 жылғы 1 шілдеде № 18951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11018 болып тіркелген, 2015 жылы 5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
    <w:bookmarkStart w:name="z8" w:id="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
    <w:bookmarkStart w:name="z9" w:id="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6"/>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7"/>
    <w:bookmarkStart w:name="z11" w:id="8"/>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3" w:id="9"/>
    <w:p>
      <w:pPr>
        <w:spacing w:after="0"/>
        <w:ind w:left="0"/>
        <w:jc w:val="both"/>
      </w:pPr>
      <w:r>
        <w:rPr>
          <w:rFonts w:ascii="Times New Roman"/>
          <w:b w:val="false"/>
          <w:i w:val="false"/>
          <w:color w:val="000000"/>
          <w:sz w:val="28"/>
        </w:rPr>
        <w:t>
      "2-тарау. Мемлекеттік қызметті көрсету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p>
    <w:bookmarkStart w:name="z15" w:id="10"/>
    <w:p>
      <w:pPr>
        <w:spacing w:after="0"/>
        <w:ind w:left="0"/>
        <w:jc w:val="both"/>
      </w:pPr>
      <w:r>
        <w:rPr>
          <w:rFonts w:ascii="Times New Roman"/>
          <w:b w:val="false"/>
          <w:i w:val="false"/>
          <w:color w:val="000000"/>
          <w:sz w:val="28"/>
        </w:rPr>
        <w:t>
      "9. Көрсетілетін қызметті алушы өтініш білдірген кезде мемлекеттік қызметті көрсету үшін қажетті құжаттардың тізбесі:</w:t>
      </w:r>
    </w:p>
    <w:bookmarkEnd w:id="10"/>
    <w:bookmarkStart w:name="z16" w:id="11"/>
    <w:p>
      <w:pPr>
        <w:spacing w:after="0"/>
        <w:ind w:left="0"/>
        <w:jc w:val="both"/>
      </w:pPr>
      <w:r>
        <w:rPr>
          <w:rFonts w:ascii="Times New Roman"/>
          <w:b w:val="false"/>
          <w:i w:val="false"/>
          <w:color w:val="000000"/>
          <w:sz w:val="28"/>
        </w:rPr>
        <w:t>
      1) порталға:</w:t>
      </w:r>
    </w:p>
    <w:bookmarkEnd w:id="11"/>
    <w:bookmarkStart w:name="z17" w:id="12"/>
    <w:p>
      <w:pPr>
        <w:spacing w:after="0"/>
        <w:ind w:left="0"/>
        <w:jc w:val="both"/>
      </w:pPr>
      <w:r>
        <w:rPr>
          <w:rFonts w:ascii="Times New Roman"/>
          <w:b w:val="false"/>
          <w:i w:val="false"/>
          <w:color w:val="000000"/>
          <w:sz w:val="28"/>
        </w:rPr>
        <w:t>
      жылжымайтын мүлік объектісінің мекенжайын нақтылау (тарихсыз/тарихымен) үшін:</w:t>
      </w:r>
    </w:p>
    <w:bookmarkEnd w:id="12"/>
    <w:bookmarkStart w:name="z18" w:id="13"/>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bookmarkEnd w:id="13"/>
    <w:bookmarkStart w:name="z19" w:id="14"/>
    <w:p>
      <w:pPr>
        <w:spacing w:after="0"/>
        <w:ind w:left="0"/>
        <w:jc w:val="both"/>
      </w:pPr>
      <w:r>
        <w:rPr>
          <w:rFonts w:ascii="Times New Roman"/>
          <w:b w:val="false"/>
          <w:i w:val="false"/>
          <w:color w:val="000000"/>
          <w:sz w:val="28"/>
        </w:rPr>
        <w:t>
      2) Мемлекеттік корпорацияға:</w:t>
      </w:r>
    </w:p>
    <w:bookmarkEnd w:id="14"/>
    <w:bookmarkStart w:name="z20" w:id="15"/>
    <w:p>
      <w:pPr>
        <w:spacing w:after="0"/>
        <w:ind w:left="0"/>
        <w:jc w:val="both"/>
      </w:pPr>
      <w:r>
        <w:rPr>
          <w:rFonts w:ascii="Times New Roman"/>
          <w:b w:val="false"/>
          <w:i w:val="false"/>
          <w:color w:val="000000"/>
          <w:sz w:val="28"/>
        </w:rPr>
        <w:t>
      жылжымайтын мүлік объектісінің мекенжайын нақтылау (тарихсыз/тарихымен), мекенжай беру және мекенжайын жою бойынша анықтама алу үшін:</w:t>
      </w:r>
    </w:p>
    <w:bookmarkEnd w:id="15"/>
    <w:bookmarkStart w:name="z21" w:id="16"/>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bookmarkEnd w:id="16"/>
    <w:bookmarkStart w:name="z22" w:id="17"/>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7"/>
    <w:bookmarkStart w:name="z23" w:id="18"/>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алушыдан талап етуге жол берілмейді.</w:t>
      </w:r>
    </w:p>
    <w:bookmarkEnd w:id="18"/>
    <w:bookmarkStart w:name="z24" w:id="19"/>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19"/>
    <w:bookmarkStart w:name="z25" w:id="20"/>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bookmarkEnd w:id="20"/>
    <w:bookmarkStart w:name="z26" w:id="21"/>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bookmarkEnd w:id="21"/>
    <w:bookmarkStart w:name="z27" w:id="22"/>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bookmarkEnd w:id="22"/>
    <w:bookmarkStart w:name="z28" w:id="23"/>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bookmarkEnd w:id="23"/>
    <w:bookmarkStart w:name="z29" w:id="24"/>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24"/>
    <w:bookmarkStart w:name="z30" w:id="25"/>
    <w:p>
      <w:pPr>
        <w:spacing w:after="0"/>
        <w:ind w:left="0"/>
        <w:jc w:val="both"/>
      </w:pPr>
      <w:r>
        <w:rPr>
          <w:rFonts w:ascii="Times New Roman"/>
          <w:b w:val="false"/>
          <w:i w:val="false"/>
          <w:color w:val="000000"/>
          <w:sz w:val="28"/>
        </w:rPr>
        <w:t>
      Портал арқылы өтініш жасалған кезде көрсетілетін қызметті алушының "жеке кабинетіне" мемлекеттік көрсетілетін қызметке арналған сұрауды қабылдау туралы мәртебе, сонымен қатар мемлекеттік қызметтің нәтижесін алудың күні мен мерзімі (егер қағаз түрінде беру қажет болған жағдайда алу орнын көрсету керек) көрсетілген хабарландыру жіберіледі.</w:t>
      </w:r>
    </w:p>
    <w:bookmarkEnd w:id="25"/>
    <w:bookmarkStart w:name="z31" w:id="26"/>
    <w:p>
      <w:pPr>
        <w:spacing w:after="0"/>
        <w:ind w:left="0"/>
        <w:jc w:val="both"/>
      </w:pPr>
      <w:r>
        <w:rPr>
          <w:rFonts w:ascii="Times New Roman"/>
          <w:b w:val="false"/>
          <w:i w:val="false"/>
          <w:color w:val="000000"/>
          <w:sz w:val="28"/>
        </w:rPr>
        <w:t>
      Порталда электрондық сұрауды қабылдау көрсетілетін кызметті алушының "жеке кабинетінде"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3" w:id="27"/>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5" w:id="28"/>
    <w:p>
      <w:pPr>
        <w:spacing w:after="0"/>
        <w:ind w:left="0"/>
        <w:jc w:val="both"/>
      </w:pPr>
      <w:r>
        <w:rPr>
          <w:rFonts w:ascii="Times New Roman"/>
          <w:b w:val="false"/>
          <w:i w:val="false"/>
          <w:color w:val="000000"/>
          <w:sz w:val="28"/>
        </w:rPr>
        <w:t>
      "4-тарау. Мемлекеттік көрсетілетін қызметті, оның ішінде Мемлекеттік корпорация арқылы көрсету ерекшеліктерін ескере отырып қойылатын өзге де талаптар";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29"/>
    <w:p>
      <w:pPr>
        <w:spacing w:after="0"/>
        <w:ind w:left="0"/>
        <w:jc w:val="both"/>
      </w:pPr>
      <w:r>
        <w:rPr>
          <w:rFonts w:ascii="Times New Roman"/>
          <w:b w:val="false"/>
          <w:i w:val="false"/>
          <w:color w:val="000000"/>
          <w:sz w:val="28"/>
        </w:rPr>
        <w:t>
      Министрліктің: www.miid.gov.kz;</w:t>
      </w:r>
    </w:p>
    <w:p>
      <w:pPr>
        <w:spacing w:after="0"/>
        <w:ind w:left="0"/>
        <w:jc w:val="both"/>
      </w:pPr>
      <w:r>
        <w:rPr>
          <w:rFonts w:ascii="Times New Roman"/>
          <w:b w:val="false"/>
          <w:i w:val="false"/>
          <w:color w:val="000000"/>
          <w:sz w:val="28"/>
        </w:rPr>
        <w:t>
      Мемлекеттік корпорацияның: www.gov4с.kz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"17. Мемлекеттік қызметті көрсету мәселелері жөніндегі көрсетілетін қызмет берушінің анықтамалық қызметтерінің байланыс телефондары Министрліктің интернет-ресурсында: www.miid.gov.kz орналастырылған. Мемлекеттік қызметтерді көрсету мәселелері жөніндегі Бірыңғай байланыс орталығы 1414, 8 800 080 7777.".</w:t>
      </w:r>
    </w:p>
    <w:bookmarkEnd w:id="30"/>
    <w:bookmarkStart w:name="z40" w:id="31"/>
    <w:p>
      <w:pPr>
        <w:spacing w:after="0"/>
        <w:ind w:left="0"/>
        <w:jc w:val="both"/>
      </w:pPr>
      <w:r>
        <w:rPr>
          <w:rFonts w:ascii="Times New Roman"/>
          <w:b w:val="false"/>
          <w:i w:val="false"/>
          <w:color w:val="000000"/>
          <w:sz w:val="28"/>
        </w:rPr>
        <w:t xml:space="preserve">
      көрсетілген бұйрықпен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алып тасталсын.</w:t>
      </w:r>
    </w:p>
    <w:bookmarkEnd w:id="32"/>
    <w:bookmarkStart w:name="z42" w:id="33"/>
    <w:p>
      <w:pPr>
        <w:spacing w:after="0"/>
        <w:ind w:left="0"/>
        <w:jc w:val="both"/>
      </w:pPr>
      <w:r>
        <w:rPr>
          <w:rFonts w:ascii="Times New Roman"/>
          <w:b w:val="false"/>
          <w:i w:val="false"/>
          <w:color w:val="000000"/>
          <w:sz w:val="28"/>
        </w:rPr>
        <w:t xml:space="preserve">
      2.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13610 болып тіркелген, 2016 жылғы 17 мамырда "Әділет" ақпараттық-құқықтық жүйесінде жарияланған) мынадай өзгерістер енгізілсін:</w:t>
      </w:r>
    </w:p>
    <w:bookmarkEnd w:id="33"/>
    <w:bookmarkStart w:name="z43" w:id="34"/>
    <w:p>
      <w:pPr>
        <w:spacing w:after="0"/>
        <w:ind w:left="0"/>
        <w:jc w:val="both"/>
      </w:pPr>
      <w:r>
        <w:rPr>
          <w:rFonts w:ascii="Times New Roman"/>
          <w:b w:val="false"/>
          <w:i w:val="false"/>
          <w:color w:val="000000"/>
          <w:sz w:val="28"/>
        </w:rPr>
        <w:t xml:space="preserve">
      көрсетілген бұйрықпен бекітілген "Эскизді (эскиздік жобаны) келісуден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4"/>
    <w:bookmarkStart w:name="z44" w:id="3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5"/>
    <w:bookmarkStart w:name="z45"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46" w:id="3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7"/>
    <w:bookmarkStart w:name="z47" w:id="3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48" w:id="3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49" w:id="4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41"/>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материалдарды ұсыну" мемлекеттік көрсетілетін қызмет стандарты</w:t>
      </w:r>
    </w:p>
    <w:bookmarkEnd w:id="41"/>
    <w:bookmarkStart w:name="z52" w:id="42"/>
    <w:p>
      <w:pPr>
        <w:spacing w:after="0"/>
        <w:ind w:left="0"/>
        <w:jc w:val="left"/>
      </w:pPr>
      <w:r>
        <w:rPr>
          <w:rFonts w:ascii="Times New Roman"/>
          <w:b/>
          <w:i w:val="false"/>
          <w:color w:val="000000"/>
        </w:rPr>
        <w:t xml:space="preserve"> 1-тарау. Жалпы ережелер</w:t>
      </w:r>
    </w:p>
    <w:bookmarkEnd w:id="42"/>
    <w:bookmarkStart w:name="z53" w:id="43"/>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материалдарды ұсыну" мемлекеттік көрсетілетін қызметі (бұдан әрі – мемлекеттік көрсетілетін қызмет).</w:t>
      </w:r>
    </w:p>
    <w:bookmarkEnd w:id="43"/>
    <w:bookmarkStart w:name="z54"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4"/>
    <w:bookmarkStart w:name="z55" w:id="4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5"/>
    <w:bookmarkStart w:name="z56" w:id="4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46"/>
    <w:bookmarkStart w:name="z57" w:id="47"/>
    <w:p>
      <w:pPr>
        <w:spacing w:after="0"/>
        <w:ind w:left="0"/>
        <w:jc w:val="left"/>
      </w:pPr>
      <w:r>
        <w:rPr>
          <w:rFonts w:ascii="Times New Roman"/>
          <w:b/>
          <w:i w:val="false"/>
          <w:color w:val="000000"/>
        </w:rPr>
        <w:t xml:space="preserve"> 2-тарау. Мемлекеттік қызметті көрсету тәртібі</w:t>
      </w:r>
    </w:p>
    <w:bookmarkEnd w:id="47"/>
    <w:bookmarkStart w:name="z58" w:id="48"/>
    <w:p>
      <w:pPr>
        <w:spacing w:after="0"/>
        <w:ind w:left="0"/>
        <w:jc w:val="both"/>
      </w:pPr>
      <w:r>
        <w:rPr>
          <w:rFonts w:ascii="Times New Roman"/>
          <w:b w:val="false"/>
          <w:i w:val="false"/>
          <w:color w:val="000000"/>
          <w:sz w:val="28"/>
        </w:rPr>
        <w:t>
      4. Мемлекеттік қызметті көрсету мерзімдері:</w:t>
      </w:r>
    </w:p>
    <w:bookmarkEnd w:id="48"/>
    <w:bookmarkStart w:name="z59" w:id="4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49"/>
    <w:bookmarkStart w:name="z60" w:id="50"/>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(бұдан әрі – ТШ) беруге – 6 (алты) жұмыс күні;</w:t>
      </w:r>
    </w:p>
    <w:bookmarkEnd w:id="50"/>
    <w:bookmarkStart w:name="z61" w:id="51"/>
    <w:p>
      <w:pPr>
        <w:spacing w:after="0"/>
        <w:ind w:left="0"/>
        <w:jc w:val="both"/>
      </w:pPr>
      <w:r>
        <w:rPr>
          <w:rFonts w:ascii="Times New Roman"/>
          <w:b w:val="false"/>
          <w:i w:val="false"/>
          <w:color w:val="000000"/>
          <w:sz w:val="28"/>
        </w:rPr>
        <w:t>
      бастапқы материалдарды (СЖТ, ТШ, егжей-тегжейлі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алуға – 15 (он бес) жұмыс күні.</w:t>
      </w:r>
    </w:p>
    <w:bookmarkEnd w:id="51"/>
    <w:bookmarkStart w:name="z62" w:id="5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52"/>
    <w:bookmarkStart w:name="z63" w:id="53"/>
    <w:p>
      <w:pPr>
        <w:spacing w:after="0"/>
        <w:ind w:left="0"/>
        <w:jc w:val="both"/>
      </w:pPr>
      <w:r>
        <w:rPr>
          <w:rFonts w:ascii="Times New Roman"/>
          <w:b w:val="false"/>
          <w:i w:val="false"/>
          <w:color w:val="000000"/>
          <w:sz w:val="28"/>
        </w:rPr>
        <w:t>
      СЖТ және ТШ беруге – 15 (он бес) жұмыс күні;</w:t>
      </w:r>
    </w:p>
    <w:bookmarkEnd w:id="53"/>
    <w:bookmarkStart w:name="z64" w:id="54"/>
    <w:p>
      <w:pPr>
        <w:spacing w:after="0"/>
        <w:ind w:left="0"/>
        <w:jc w:val="both"/>
      </w:pPr>
      <w:r>
        <w:rPr>
          <w:rFonts w:ascii="Times New Roman"/>
          <w:b w:val="false"/>
          <w:i w:val="false"/>
          <w:color w:val="000000"/>
          <w:sz w:val="28"/>
        </w:rPr>
        <w:t>
      бастапқы материалдарды (СЖТ, ТШ, ЕТЖЖ-ның көшірмесі, тік жоспарлау белгілері, жолдар мен көшелердің көлденең қималары, сыртқы инженерлік желілер трассаларының схемалары) алуға – 17 (он жеті) жұмыс күні.</w:t>
      </w:r>
    </w:p>
    <w:bookmarkEnd w:id="54"/>
    <w:bookmarkStart w:name="z65" w:id="55"/>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15 (он бес) жұмыс күні.</w:t>
      </w:r>
    </w:p>
    <w:bookmarkEnd w:id="55"/>
    <w:bookmarkStart w:name="z66" w:id="56"/>
    <w:p>
      <w:pPr>
        <w:spacing w:after="0"/>
        <w:ind w:left="0"/>
        <w:jc w:val="both"/>
      </w:pPr>
      <w:r>
        <w:rPr>
          <w:rFonts w:ascii="Times New Roman"/>
          <w:b w:val="false"/>
          <w:i w:val="false"/>
          <w:color w:val="000000"/>
          <w:sz w:val="28"/>
        </w:rPr>
        <w:t>
      Дәлелді бас тарту – 5 (бес) жұмыс күні.</w:t>
      </w:r>
    </w:p>
    <w:bookmarkEnd w:id="56"/>
    <w:bookmarkStart w:name="z67" w:id="5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тексеруге міндетті.</w:t>
      </w:r>
    </w:p>
    <w:bookmarkEnd w:id="57"/>
    <w:bookmarkStart w:name="z68" w:id="5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уәжді түрде бас тартады. </w:t>
      </w:r>
    </w:p>
    <w:bookmarkEnd w:id="58"/>
    <w:bookmarkStart w:name="z69" w:id="59"/>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59"/>
    <w:bookmarkStart w:name="z70" w:id="60"/>
    <w:p>
      <w:pPr>
        <w:spacing w:after="0"/>
        <w:ind w:left="0"/>
        <w:jc w:val="both"/>
      </w:pPr>
      <w:r>
        <w:rPr>
          <w:rFonts w:ascii="Times New Roman"/>
          <w:b w:val="false"/>
          <w:i w:val="false"/>
          <w:color w:val="000000"/>
          <w:sz w:val="28"/>
        </w:rPr>
        <w:t xml:space="preserve">
      6. Мемлекеттік қызметті көрсету нәтижесі: </w:t>
      </w:r>
    </w:p>
    <w:bookmarkEnd w:id="60"/>
    <w:bookmarkStart w:name="z71" w:id="6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СЖТ және ТШ-дың электрондық көшірмесі;</w:t>
      </w:r>
    </w:p>
    <w:bookmarkEnd w:id="61"/>
    <w:bookmarkStart w:name="z72" w:id="62"/>
    <w:p>
      <w:pPr>
        <w:spacing w:after="0"/>
        <w:ind w:left="0"/>
        <w:jc w:val="both"/>
      </w:pPr>
      <w:r>
        <w:rPr>
          <w:rFonts w:ascii="Times New Roman"/>
          <w:b w:val="false"/>
          <w:i w:val="false"/>
          <w:color w:val="000000"/>
          <w:sz w:val="28"/>
        </w:rPr>
        <w:t>
      жаңа құрылысқа бастапқы материалдардың электрондық көшірмесі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(ТШ), сыртқы инженерлік желілер трассасының схемаларын);</w:t>
      </w:r>
    </w:p>
    <w:bookmarkEnd w:id="62"/>
    <w:bookmarkStart w:name="z73" w:id="63"/>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w:t>
      </w:r>
    </w:p>
    <w:bookmarkEnd w:id="63"/>
    <w:bookmarkStart w:name="z74" w:id="64"/>
    <w:p>
      <w:pPr>
        <w:spacing w:after="0"/>
        <w:ind w:left="0"/>
        <w:jc w:val="both"/>
      </w:pPr>
      <w:r>
        <w:rPr>
          <w:rFonts w:ascii="Times New Roman"/>
          <w:b w:val="false"/>
          <w:i w:val="false"/>
          <w:color w:val="000000"/>
          <w:sz w:val="28"/>
        </w:rPr>
        <w:t>
      осы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64"/>
    <w:bookmarkStart w:name="z75" w:id="6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65"/>
    <w:bookmarkStart w:name="z76" w:id="66"/>
    <w:p>
      <w:pPr>
        <w:spacing w:after="0"/>
        <w:ind w:left="0"/>
        <w:jc w:val="both"/>
      </w:pPr>
      <w:r>
        <w:rPr>
          <w:rFonts w:ascii="Times New Roman"/>
          <w:b w:val="false"/>
          <w:i w:val="false"/>
          <w:color w:val="000000"/>
          <w:sz w:val="28"/>
        </w:rPr>
        <w:t>
      Мемлекеттік қызметті көрсету нәтижесінің түпнұсқалығын www.egov.kz порталында тексеруге болады.</w:t>
      </w:r>
    </w:p>
    <w:bookmarkEnd w:id="66"/>
    <w:bookmarkStart w:name="z77" w:id="67"/>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тегін көрсетiледi.</w:t>
      </w:r>
    </w:p>
    <w:bookmarkEnd w:id="67"/>
    <w:bookmarkStart w:name="z78" w:id="68"/>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68"/>
    <w:bookmarkStart w:name="z79" w:id="69"/>
    <w:p>
      <w:pPr>
        <w:spacing w:after="0"/>
        <w:ind w:left="0"/>
        <w:jc w:val="both"/>
      </w:pPr>
      <w:r>
        <w:rPr>
          <w:rFonts w:ascii="Times New Roman"/>
          <w:b w:val="false"/>
          <w:i w:val="false"/>
          <w:color w:val="000000"/>
          <w:sz w:val="28"/>
        </w:rPr>
        <w:t>
      9. Көрсетілетін қызметті алушыға (не уәкілетті өкілі өкілеттігін растайтын құжат бойынша заңды тұлға) порталға жүгінген кезде мемлекеттік қызмет көрсету үшін қажетті құжаттардың тізбесі:</w:t>
      </w:r>
    </w:p>
    <w:bookmarkEnd w:id="69"/>
    <w:bookmarkStart w:name="z80" w:id="70"/>
    <w:p>
      <w:pPr>
        <w:spacing w:after="0"/>
        <w:ind w:left="0"/>
        <w:jc w:val="both"/>
      </w:pPr>
      <w:r>
        <w:rPr>
          <w:rFonts w:ascii="Times New Roman"/>
          <w:b w:val="false"/>
          <w:i w:val="false"/>
          <w:color w:val="000000"/>
          <w:sz w:val="28"/>
        </w:rPr>
        <w:t>
      сәулет-жоспарлау тапсырмасын және ТШ-ны/ жаңа құрылысқа бастапқы материалдарды алу үшін:</w:t>
      </w:r>
    </w:p>
    <w:bookmarkEnd w:id="70"/>
    <w:bookmarkStart w:name="z81" w:id="71"/>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71"/>
    <w:bookmarkStart w:name="z82" w:id="72"/>
    <w:p>
      <w:pPr>
        <w:spacing w:after="0"/>
        <w:ind w:left="0"/>
        <w:jc w:val="both"/>
      </w:pPr>
      <w:r>
        <w:rPr>
          <w:rFonts w:ascii="Times New Roman"/>
          <w:b w:val="false"/>
          <w:i w:val="false"/>
          <w:color w:val="000000"/>
          <w:sz w:val="28"/>
        </w:rPr>
        <w:t>
      жер учаскесіне құқық беретін құжаттың электрондық көшірмесі ("Жылжымайтын мүлік тіркелімі" мемлекеттік мәліметтер базасында тіркелмеген жағдайда);</w:t>
      </w:r>
    </w:p>
    <w:bookmarkEnd w:id="72"/>
    <w:bookmarkStart w:name="z83" w:id="73"/>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 (техникалық шарттарды қажет болған жағдайда);</w:t>
      </w:r>
    </w:p>
    <w:bookmarkEnd w:id="73"/>
    <w:bookmarkStart w:name="z84" w:id="74"/>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74"/>
    <w:bookmarkStart w:name="z85" w:id="75"/>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75"/>
    <w:bookmarkStart w:name="z86" w:id="76"/>
    <w:p>
      <w:pPr>
        <w:spacing w:after="0"/>
        <w:ind w:left="0"/>
        <w:jc w:val="both"/>
      </w:pPr>
      <w:r>
        <w:rPr>
          <w:rFonts w:ascii="Times New Roman"/>
          <w:b w:val="false"/>
          <w:i w:val="false"/>
          <w:color w:val="000000"/>
          <w:sz w:val="28"/>
        </w:rPr>
        <w:t>
      тұрғын үйдің үй-жайлары (пәтерлері) меншік иелерінің жалпы санының кемінде үштен екі бөлігінің жазбаша келісімі немесе, егер өзгерістер кондоминиум объектісінің ортақ мүлкін қозғаған жағдайда, тұрғын үйдің үй-жайлары (пәтерлер) меншік иелерінің жиналыс хаттамасының электрондық көшірмесі;</w:t>
      </w:r>
    </w:p>
    <w:bookmarkEnd w:id="76"/>
    <w:bookmarkStart w:name="z87" w:id="77"/>
    <w:p>
      <w:pPr>
        <w:spacing w:after="0"/>
        <w:ind w:left="0"/>
        <w:jc w:val="both"/>
      </w:pPr>
      <w:r>
        <w:rPr>
          <w:rFonts w:ascii="Times New Roman"/>
          <w:b w:val="false"/>
          <w:i w:val="false"/>
          <w:color w:val="000000"/>
          <w:sz w:val="28"/>
        </w:rPr>
        <w:t>
      өзгертілетін үй-жайдың техникалық паспортының электрондық көшірмесі (болған жағдайда);</w:t>
      </w:r>
    </w:p>
    <w:bookmarkEnd w:id="77"/>
    <w:bookmarkStart w:name="z88" w:id="78"/>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bookmarkEnd w:id="78"/>
    <w:bookmarkStart w:name="z89" w:id="79"/>
    <w:p>
      <w:pPr>
        <w:spacing w:after="0"/>
        <w:ind w:left="0"/>
        <w:jc w:val="both"/>
      </w:pPr>
      <w:r>
        <w:rPr>
          <w:rFonts w:ascii="Times New Roman"/>
          <w:b w:val="false"/>
          <w:i w:val="false"/>
          <w:color w:val="000000"/>
          <w:sz w:val="28"/>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 тіркелімі" мемлекеттік деректер қорында тіркелмеген жағдайда);</w:t>
      </w:r>
    </w:p>
    <w:bookmarkEnd w:id="79"/>
    <w:bookmarkStart w:name="z90" w:id="80"/>
    <w:p>
      <w:pPr>
        <w:spacing w:after="0"/>
        <w:ind w:left="0"/>
        <w:jc w:val="both"/>
      </w:pPr>
      <w:r>
        <w:rPr>
          <w:rFonts w:ascii="Times New Roman"/>
          <w:b w:val="false"/>
          <w:i w:val="false"/>
          <w:color w:val="000000"/>
          <w:sz w:val="28"/>
        </w:rPr>
        <w:t>
      техникалық жобаның электрондық көшірмесі;</w:t>
      </w:r>
    </w:p>
    <w:bookmarkEnd w:id="80"/>
    <w:bookmarkStart w:name="z91" w:id="81"/>
    <w:p>
      <w:pPr>
        <w:spacing w:after="0"/>
        <w:ind w:left="0"/>
        <w:jc w:val="both"/>
      </w:pPr>
      <w:r>
        <w:rPr>
          <w:rFonts w:ascii="Times New Roman"/>
          <w:b w:val="false"/>
          <w:i w:val="false"/>
          <w:color w:val="000000"/>
          <w:sz w:val="28"/>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келісімның электрондық көшірмесі қосымша қоса беріледі.</w:t>
      </w:r>
    </w:p>
    <w:bookmarkEnd w:id="81"/>
    <w:bookmarkStart w:name="z92" w:id="82"/>
    <w:p>
      <w:pPr>
        <w:spacing w:after="0"/>
        <w:ind w:left="0"/>
        <w:jc w:val="both"/>
      </w:pPr>
      <w:r>
        <w:rPr>
          <w:rFonts w:ascii="Times New Roman"/>
          <w:b w:val="false"/>
          <w:i w:val="false"/>
          <w:color w:val="000000"/>
          <w:sz w:val="28"/>
        </w:rPr>
        <w:t>
      Көрсетілетін қызметті алушыдан ақпараттық жүйелер арқылы алынуы мүмкін құжаттарды талап етуге жол берілмейді.</w:t>
      </w:r>
    </w:p>
    <w:bookmarkEnd w:id="82"/>
    <w:bookmarkStart w:name="z93" w:id="83"/>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bookmarkEnd w:id="83"/>
    <w:bookmarkStart w:name="z94" w:id="84"/>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бұйрығымен (Нормативтік құқықтық актілердің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қағидаларының 33, 34, 34-1, 34-2, 34-3, 52, 53, 53-1, 53-2 және 53-3-тармақтарымен белгіленген талаптарға сәйкес келмеуі мемлекеттік көрсетілетін қызметті ұсынудан бас тартуға негіз болып табылады.</w:t>
      </w:r>
    </w:p>
    <w:bookmarkEnd w:id="84"/>
    <w:bookmarkStart w:name="z95" w:id="85"/>
    <w:p>
      <w:pPr>
        <w:spacing w:after="0"/>
        <w:ind w:left="0"/>
        <w:jc w:val="left"/>
      </w:pPr>
      <w:r>
        <w:rPr>
          <w:rFonts w:ascii="Times New Roman"/>
          <w:b/>
          <w:i w:val="false"/>
          <w:color w:val="000000"/>
        </w:rPr>
        <w:t xml:space="preserve"> 3-тарау. Мемлекеттік қызметтерді көрсету мәселелері бойынша шағымдану тәртібі</w:t>
      </w:r>
    </w:p>
    <w:bookmarkEnd w:id="85"/>
    <w:bookmarkStart w:name="z96" w:id="86"/>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86"/>
    <w:bookmarkStart w:name="z97" w:id="87"/>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bookmarkEnd w:id="87"/>
    <w:bookmarkStart w:name="z98" w:id="8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bookmarkEnd w:id="88"/>
    <w:bookmarkStart w:name="z99" w:id="8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End w:id="89"/>
    <w:bookmarkStart w:name="z100" w:id="9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90"/>
    <w:bookmarkStart w:name="z101" w:id="91"/>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91"/>
    <w:bookmarkStart w:name="z102" w:id="92"/>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92"/>
    <w:bookmarkStart w:name="z103" w:id="93"/>
    <w:p>
      <w:pPr>
        <w:spacing w:after="0"/>
        <w:ind w:left="0"/>
        <w:jc w:val="both"/>
      </w:pPr>
      <w:r>
        <w:rPr>
          <w:rFonts w:ascii="Times New Roman"/>
          <w:b w:val="false"/>
          <w:i w:val="false"/>
          <w:color w:val="000000"/>
          <w:sz w:val="28"/>
        </w:rPr>
        <w:t>
      14.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93"/>
    <w:bookmarkStart w:name="z104" w:id="94"/>
    <w:p>
      <w:pPr>
        <w:spacing w:after="0"/>
        <w:ind w:left="0"/>
        <w:jc w:val="both"/>
      </w:pPr>
      <w:r>
        <w:rPr>
          <w:rFonts w:ascii="Times New Roman"/>
          <w:b w:val="false"/>
          <w:i w:val="false"/>
          <w:color w:val="000000"/>
          <w:sz w:val="28"/>
        </w:rPr>
        <w:t>
      15. Мемлекеттік қызмет көрсету мәселелері жөніндегі көрсетілетін қызметті көрсетушінің анықтамалық қызметтерінің байланыс телефондары Министрліктің интернет-ресурсында: www.miid.gov.kz орналастырылған. Мемлекеттік қызметтер көрсету мәселелері жөніндегі Бірыңғай байланыс орталығы 1414, 8 800 080 7777.</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әзірлеу кезінде материалдарды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Главный архитектор (города,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бас сәулетшісі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 наличии) (далее – ФИО)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(оның болған жағдайында) (бұдан әрі – Т.А.Ә. )</w:t>
            </w:r>
          </w:p>
        </w:tc>
      </w:tr>
    </w:tbl>
    <w:bookmarkStart w:name="z106" w:id="95"/>
    <w:p>
      <w:pPr>
        <w:spacing w:after="0"/>
        <w:ind w:left="0"/>
        <w:jc w:val="left"/>
      </w:pPr>
      <w:r>
        <w:rPr>
          <w:rFonts w:ascii="Times New Roman"/>
          <w:b/>
          <w:i w:val="false"/>
          <w:color w:val="000000"/>
        </w:rPr>
        <w:t xml:space="preserve"> Архитектурно – планировочное задание на проектирование (АПЗ) Жобалауға арналған сәулет-жоспарлау тапсырмасы (СЖТ)</w:t>
      </w:r>
    </w:p>
    <w:bookmarkEnd w:id="95"/>
    <w:p>
      <w:pPr>
        <w:spacing w:after="0"/>
        <w:ind w:left="0"/>
        <w:jc w:val="both"/>
      </w:pPr>
      <w:r>
        <w:rPr>
          <w:rFonts w:ascii="Times New Roman"/>
          <w:b w:val="false"/>
          <w:i w:val="false"/>
          <w:color w:val="000000"/>
          <w:sz w:val="28"/>
        </w:rPr>
        <w:t>
      №_______ от "____"_____________20____ года №_______ 20____ жылғы "____"_____________</w:t>
      </w:r>
    </w:p>
    <w:tbl>
      <w:tblPr>
        <w:tblW w:w="0" w:type="auto"/>
        <w:tblCellSpacing w:w="0" w:type="auto"/>
        <w:tblBorders>
          <w:top w:val="none"/>
          <w:left w:val="none"/>
          <w:bottom w:val="none"/>
          <w:right w:val="none"/>
          <w:insideH w:val="none"/>
          <w:insideV w:val="none"/>
        </w:tblBorders>
      </w:tblPr>
      <w:tblGrid>
        <w:gridCol w:w="4229"/>
        <w:gridCol w:w="8851"/>
      </w:tblGrid>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объекта:______________________________________________</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Объектінің атауы:</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Заказчик (застройщик, инвестор): _____________________________________</w:t>
            </w:r>
          </w:p>
        </w:tc>
      </w:tr>
      <w:tr>
        <w:trPr>
          <w:trHeight w:val="30" w:hRule="atLeast"/>
        </w:trPr>
        <w:tc>
          <w:tcPr>
            <w:tcW w:w="42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8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 (құрылыс салушы, инвестор):</w:t>
            </w:r>
          </w:p>
        </w:tc>
      </w:tr>
    </w:tbl>
    <w:p>
      <w:pPr>
        <w:spacing w:after="0"/>
        <w:ind w:left="0"/>
        <w:jc w:val="both"/>
      </w:pPr>
      <w:r>
        <w:rPr>
          <w:rFonts w:ascii="Times New Roman"/>
          <w:b w:val="false"/>
          <w:i w:val="false"/>
          <w:color w:val="000000"/>
          <w:sz w:val="28"/>
        </w:rPr>
        <w:t>
      Населенный пункт, год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 Учаскенің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объектаЖобаланатын объектінің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 Қала құрылысы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 Сәулет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от 11 июля 1997 года "О языках в Республике Казахстан"</w:t>
            </w:r>
            <w:r>
              <w:br/>
            </w: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r>
              <w:br/>
            </w: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 Сыртқы әрлеуге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Қасбет</w:t>
            </w:r>
            <w:r>
              <w:br/>
            </w:r>
            <w:r>
              <w:rPr>
                <w:rFonts w:ascii="Times New Roman"/>
                <w:b w:val="false"/>
                <w:i w:val="false"/>
                <w:color w:val="000000"/>
                <w:sz w:val="20"/>
              </w:rPr>
              <w:t>
Қоршау конструкциялары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 Инженерлік желілерге қойылатын талаптар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требований нормативным документам </w:t>
            </w:r>
            <w:r>
              <w:br/>
            </w: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 Құрылыс салушыға жүктелетін міндеттемелер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Приступать к освоению земельного участка разрешается после геодезического выноса и закрепления его границ в натуре (на местности) </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r>
              <w:br/>
            </w: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Согласовать с главным архитектором города (района):</w:t>
            </w:r>
            <w:r>
              <w:br/>
            </w:r>
            <w:r>
              <w:rPr>
                <w:rFonts w:ascii="Times New Roman"/>
                <w:b w:val="false"/>
                <w:i w:val="false"/>
                <w:color w:val="000000"/>
                <w:sz w:val="20"/>
              </w:rPr>
              <w:t>
- Эскизный проект.</w:t>
            </w:r>
            <w:r>
              <w:br/>
            </w:r>
            <w:r>
              <w:rPr>
                <w:rFonts w:ascii="Times New Roman"/>
                <w:b w:val="false"/>
                <w:i w:val="false"/>
                <w:color w:val="000000"/>
                <w:sz w:val="20"/>
              </w:rPr>
              <w:t>
3. Провести экспертизу проекта строительства.</w:t>
            </w:r>
            <w:r>
              <w:br/>
            </w:r>
            <w:r>
              <w:rPr>
                <w:rFonts w:ascii="Times New Roman"/>
                <w:b w:val="false"/>
                <w:i w:val="false"/>
                <w:color w:val="000000"/>
                <w:sz w:val="20"/>
              </w:rPr>
              <w:t>
4. Подать уведомление о начале строительно-монтажных работ.</w:t>
            </w:r>
            <w:r>
              <w:br/>
            </w:r>
            <w:r>
              <w:rPr>
                <w:rFonts w:ascii="Times New Roman"/>
                <w:b w:val="false"/>
                <w:i w:val="false"/>
                <w:color w:val="000000"/>
                <w:sz w:val="20"/>
              </w:rPr>
              <w:t>
5. Приемка и ввод в эксплуатацию построенного объекта ( тип приемки).</w:t>
            </w:r>
            <w:r>
              <w:br/>
            </w: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w:t>
            </w:r>
            <w:r>
              <w:br/>
            </w:r>
            <w:r>
              <w:rPr>
                <w:rFonts w:ascii="Times New Roman"/>
                <w:b w:val="false"/>
                <w:i w:val="false"/>
                <w:color w:val="000000"/>
                <w:sz w:val="20"/>
              </w:rPr>
              <w:t xml:space="preserve">
3. Құрылыс жобасына сараптама жүргізу. </w:t>
            </w:r>
            <w:r>
              <w:br/>
            </w:r>
            <w:r>
              <w:rPr>
                <w:rFonts w:ascii="Times New Roman"/>
                <w:b w:val="false"/>
                <w:i w:val="false"/>
                <w:color w:val="000000"/>
                <w:sz w:val="20"/>
              </w:rPr>
              <w:t xml:space="preserve">
4. Құрылыс-монтаждау жұмыстарының басталғандығы туралы хабарлама беру. </w:t>
            </w:r>
            <w:r>
              <w:br/>
            </w:r>
            <w:r>
              <w:rPr>
                <w:rFonts w:ascii="Times New Roman"/>
                <w:b w:val="false"/>
                <w:i w:val="false"/>
                <w:color w:val="000000"/>
                <w:sz w:val="20"/>
              </w:rPr>
              <w:t>
5. Салынған объектіні қабылдау және пайдалануға беру. (қабылдау түрі).</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әзірлеу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08" w:id="96"/>
    <w:p>
      <w:pPr>
        <w:spacing w:after="0"/>
        <w:ind w:left="0"/>
        <w:jc w:val="left"/>
      </w:pPr>
      <w:r>
        <w:rPr>
          <w:rFonts w:ascii="Times New Roman"/>
          <w:b/>
          <w:i w:val="false"/>
          <w:color w:val="000000"/>
        </w:rPr>
        <w:t xml:space="preserve"> Бастапқы материалдарды/сәулет-жоспарлау тапсырмасын және техникалық шарттарды ұсыну /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bookmarkEnd w:id="96"/>
    <w:p>
      <w:pPr>
        <w:spacing w:after="0"/>
        <w:ind w:left="0"/>
        <w:jc w:val="both"/>
      </w:pPr>
      <w:r>
        <w:rPr>
          <w:rFonts w:ascii="Times New Roman"/>
          <w:b w:val="false"/>
          <w:i w:val="false"/>
          <w:color w:val="000000"/>
          <w:sz w:val="28"/>
        </w:rPr>
        <w:t>
      Өтініш берушінің аты: ____________________________________________________________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мекенжайы:_______________________________________________</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Жаңа құрылысқа бастапқы материалдар (сәулет-жоспарлау тапсырмасын (бұдан әрі – СЖТ), тік жоспарлау белгілерін, түбегейлі жоспарлау жобасынан алынған көшірмені, жолдар мен көшелердің көлденең қималарын, техникалық шарттарды (бұдан әрі –ТШ),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СЖТ және ТШ</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Жаңа құрылысқа бастапқы материалдар (СЖТ, тік жоспарлау белгілерін, түбегейлі жоспарлау жобасынан алынған көшірмені, жолдар мен көшелердің көлденең қималарын, ТШ, сыртқы инженерлік желілер трассасының схемаларын)</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2-пакет. СЖТ және ТШ</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3-пакет.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дубликатты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20__ жылғы "__"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Тапсырды: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жоспарлау, қайта жабдықтау)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жобаларын әзірлеу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материалдарды ұсыну"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7"/>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
        <w:gridCol w:w="1860"/>
        <w:gridCol w:w="1347"/>
        <w:gridCol w:w="973"/>
        <w:gridCol w:w="956"/>
        <w:gridCol w:w="1944"/>
        <w:gridCol w:w="579"/>
        <w:gridCol w:w="579"/>
        <w:gridCol w:w="1947"/>
        <w:gridCol w:w="116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r>
              <w:br/>
            </w:r>
            <w:r>
              <w:rPr>
                <w:rFonts w:ascii="Times New Roman"/>
                <w:b w:val="false"/>
                <w:i w:val="false"/>
                <w:color w:val="000000"/>
                <w:sz w:val="20"/>
              </w:rPr>
              <w:t>
Кезек бойынша құрылыс салу барысында қосымша</w:t>
            </w:r>
            <w:r>
              <w:br/>
            </w:r>
            <w:r>
              <w:rPr>
                <w:rFonts w:ascii="Times New Roman"/>
                <w:b w:val="false"/>
                <w:i w:val="false"/>
                <w:color w:val="000000"/>
                <w:sz w:val="20"/>
              </w:rPr>
              <w:t>
Реконструкциялау барысында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r>
              <w:br/>
            </w: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r>
              <w:br/>
            </w:r>
            <w:r>
              <w:rPr>
                <w:rFonts w:ascii="Times New Roman"/>
                <w:b w:val="false"/>
                <w:i w:val="false"/>
                <w:color w:val="000000"/>
                <w:sz w:val="20"/>
              </w:rPr>
              <w:t xml:space="preserve">
№ _________ТЖ-да ______ ТЖ-да кВА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r>
              <w:br/>
            </w:r>
            <w:r>
              <w:rPr>
                <w:rFonts w:ascii="Times New Roman"/>
                <w:b w:val="false"/>
                <w:i w:val="false"/>
                <w:color w:val="000000"/>
                <w:sz w:val="20"/>
              </w:rPr>
              <w:t>
ауыз суы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бұйрығымен бекітілді</w:t>
            </w:r>
          </w:p>
        </w:tc>
      </w:tr>
    </w:tbl>
    <w:bookmarkStart w:name="z111" w:id="98"/>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стандарты</w:t>
      </w:r>
    </w:p>
    <w:bookmarkEnd w:id="98"/>
    <w:bookmarkStart w:name="z112" w:id="99"/>
    <w:p>
      <w:pPr>
        <w:spacing w:after="0"/>
        <w:ind w:left="0"/>
        <w:jc w:val="left"/>
      </w:pPr>
      <w:r>
        <w:rPr>
          <w:rFonts w:ascii="Times New Roman"/>
          <w:b/>
          <w:i w:val="false"/>
          <w:color w:val="000000"/>
        </w:rPr>
        <w:t xml:space="preserve"> 1-тарау. Жалпы ережелер</w:t>
      </w:r>
    </w:p>
    <w:bookmarkEnd w:id="99"/>
    <w:bookmarkStart w:name="z113" w:id="100"/>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w:t>
      </w:r>
    </w:p>
    <w:bookmarkEnd w:id="100"/>
    <w:bookmarkStart w:name="z114" w:id="10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01"/>
    <w:bookmarkStart w:name="z115" w:id="102"/>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2"/>
    <w:bookmarkStart w:name="z116" w:id="10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 (бұдан әрі – портал) арқылы жүзеге асырылады.</w:t>
      </w:r>
    </w:p>
    <w:bookmarkEnd w:id="103"/>
    <w:bookmarkStart w:name="z117" w:id="104"/>
    <w:p>
      <w:pPr>
        <w:spacing w:after="0"/>
        <w:ind w:left="0"/>
        <w:jc w:val="left"/>
      </w:pPr>
      <w:r>
        <w:rPr>
          <w:rFonts w:ascii="Times New Roman"/>
          <w:b/>
          <w:i w:val="false"/>
          <w:color w:val="000000"/>
        </w:rPr>
        <w:t xml:space="preserve"> 2-тарау. Мемлекеттік қызметті көрсету тәртібі</w:t>
      </w:r>
    </w:p>
    <w:bookmarkEnd w:id="104"/>
    <w:bookmarkStart w:name="z118" w:id="105"/>
    <w:p>
      <w:pPr>
        <w:spacing w:after="0"/>
        <w:ind w:left="0"/>
        <w:jc w:val="both"/>
      </w:pPr>
      <w:r>
        <w:rPr>
          <w:rFonts w:ascii="Times New Roman"/>
          <w:b w:val="false"/>
          <w:i w:val="false"/>
          <w:color w:val="000000"/>
          <w:sz w:val="28"/>
        </w:rPr>
        <w:t>
      4. Мемлекеттік қызметті көрсету мерзімі немесе дәлелді бас тарту мерзімі – 10 (он) жұмыс күні.</w:t>
      </w:r>
    </w:p>
    <w:bookmarkEnd w:id="105"/>
    <w:bookmarkStart w:name="z119" w:id="10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06"/>
    <w:bookmarkStart w:name="z120" w:id="107"/>
    <w:p>
      <w:pPr>
        <w:spacing w:after="0"/>
        <w:ind w:left="0"/>
        <w:jc w:val="both"/>
      </w:pPr>
      <w:r>
        <w:rPr>
          <w:rFonts w:ascii="Times New Roman"/>
          <w:b w:val="false"/>
          <w:i w:val="false"/>
          <w:color w:val="000000"/>
          <w:sz w:val="28"/>
        </w:rPr>
        <w:t>
      6. Мемлекеттік қызметті көрсету нәтижесі электрондық эскизді (эскиздік жобаны) келісу – хат немесе осы стандарттың 10-тармағында көзделген негіздер бойынша мемлекеттік қызметті көрсетуден бас тарту туралы дәлелді жауап беру болып табылады.</w:t>
      </w:r>
    </w:p>
    <w:bookmarkEnd w:id="107"/>
    <w:bookmarkStart w:name="z121" w:id="10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08"/>
    <w:bookmarkStart w:name="z122" w:id="109"/>
    <w:p>
      <w:pPr>
        <w:spacing w:after="0"/>
        <w:ind w:left="0"/>
        <w:jc w:val="both"/>
      </w:pP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p>
    <w:bookmarkEnd w:id="109"/>
    <w:bookmarkStart w:name="z123" w:id="11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110"/>
    <w:bookmarkStart w:name="z124" w:id="111"/>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 құжаттар тізбесі:</w:t>
      </w:r>
    </w:p>
    <w:bookmarkEnd w:id="111"/>
    <w:bookmarkStart w:name="z125" w:id="11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12"/>
    <w:bookmarkStart w:name="z126" w:id="113"/>
    <w:p>
      <w:pPr>
        <w:spacing w:after="0"/>
        <w:ind w:left="0"/>
        <w:jc w:val="both"/>
      </w:pPr>
      <w:r>
        <w:rPr>
          <w:rFonts w:ascii="Times New Roman"/>
          <w:b w:val="false"/>
          <w:i w:val="false"/>
          <w:color w:val="000000"/>
          <w:sz w:val="28"/>
        </w:rPr>
        <w:t>
      эскиздің (эскиздік жобаның) электрондық көшірмесі.</w:t>
      </w:r>
    </w:p>
    <w:bookmarkEnd w:id="113"/>
    <w:bookmarkStart w:name="z127" w:id="114"/>
    <w:p>
      <w:pPr>
        <w:spacing w:after="0"/>
        <w:ind w:left="0"/>
        <w:jc w:val="both"/>
      </w:pPr>
      <w:r>
        <w:rPr>
          <w:rFonts w:ascii="Times New Roman"/>
          <w:b w:val="false"/>
          <w:i w:val="false"/>
          <w:color w:val="000000"/>
          <w:sz w:val="28"/>
        </w:rPr>
        <w:t>
      Көрсетілетін қызмет беруші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тиесті мемлекеттік ақпараттық жүйелерден алады.</w:t>
      </w:r>
    </w:p>
    <w:bookmarkEnd w:id="114"/>
    <w:bookmarkStart w:name="z128" w:id="115"/>
    <w:p>
      <w:pPr>
        <w:spacing w:after="0"/>
        <w:ind w:left="0"/>
        <w:jc w:val="both"/>
      </w:pPr>
      <w:r>
        <w:rPr>
          <w:rFonts w:ascii="Times New Roman"/>
          <w:b w:val="false"/>
          <w:i w:val="false"/>
          <w:color w:val="000000"/>
          <w:sz w:val="28"/>
        </w:rPr>
        <w:t>
      10.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Ұлттық экономика министрінің 2015 жылғы 30 қарашадағы № 750 бұйрығымен (Нормативтік құқықтық актілердін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қағидаларының 41-1-тақмағында белгіленген талаптарға сәйкес келмеуі мемлекеттік көрсетілетін қызметті ұсынудан бас тартуға негіз болып табылады.</w:t>
      </w:r>
    </w:p>
    <w:bookmarkEnd w:id="115"/>
    <w:bookmarkStart w:name="z129" w:id="116"/>
    <w:p>
      <w:pPr>
        <w:spacing w:after="0"/>
        <w:ind w:left="0"/>
        <w:jc w:val="left"/>
      </w:pPr>
      <w:r>
        <w:rPr>
          <w:rFonts w:ascii="Times New Roman"/>
          <w:b/>
          <w:i w:val="false"/>
          <w:color w:val="000000"/>
        </w:rPr>
        <w:t xml:space="preserve"> 3-тарау. Мемлекеттік қызметтерді көрсету мәселелері бойынша шағымдану тәртібі</w:t>
      </w:r>
    </w:p>
    <w:bookmarkEnd w:id="116"/>
    <w:bookmarkStart w:name="z130" w:id="117"/>
    <w:p>
      <w:pPr>
        <w:spacing w:after="0"/>
        <w:ind w:left="0"/>
        <w:jc w:val="both"/>
      </w:pPr>
      <w:r>
        <w:rPr>
          <w:rFonts w:ascii="Times New Roman"/>
          <w:b w:val="false"/>
          <w:i w:val="false"/>
          <w:color w:val="000000"/>
          <w:sz w:val="28"/>
        </w:rPr>
        <w:t>
      11. Шағымдану тәртібі туралы ақпаратты бірыңғай байланыс орталығының 1414, 8 800 080 7777 телефоны бойынша алуға болады.</w:t>
      </w:r>
    </w:p>
    <w:bookmarkEnd w:id="117"/>
    <w:bookmarkStart w:name="z131" w:id="118"/>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bookmarkEnd w:id="118"/>
    <w:bookmarkStart w:name="z132" w:id="11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bookmarkEnd w:id="119"/>
    <w:bookmarkStart w:name="z133" w:id="12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End w:id="120"/>
    <w:bookmarkStart w:name="z134" w:id="1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21"/>
    <w:bookmarkStart w:name="z135" w:id="122"/>
    <w:p>
      <w:pPr>
        <w:spacing w:after="0"/>
        <w:ind w:left="0"/>
        <w:jc w:val="left"/>
      </w:pPr>
      <w:r>
        <w:rPr>
          <w:rFonts w:ascii="Times New Roman"/>
          <w:b/>
          <w:i w:val="false"/>
          <w:color w:val="000000"/>
        </w:rPr>
        <w:t xml:space="preserve"> 4-тарау. Мемлекеттік қызметті портал арқылы көрсету ерекшеліктерін ескере отырып қойылатын өзге де талаптар</w:t>
      </w:r>
    </w:p>
    <w:bookmarkEnd w:id="122"/>
    <w:bookmarkStart w:name="z136" w:id="123"/>
    <w:p>
      <w:pPr>
        <w:spacing w:after="0"/>
        <w:ind w:left="0"/>
        <w:jc w:val="both"/>
      </w:pPr>
      <w:r>
        <w:rPr>
          <w:rFonts w:ascii="Times New Roman"/>
          <w:b w:val="false"/>
          <w:i w:val="false"/>
          <w:color w:val="000000"/>
          <w:sz w:val="28"/>
        </w:rPr>
        <w:t>
      13. Көрсетілетін қызметті алушының электрондық цифралық қолтанбасы болған жағдайда, мемлекеттік көрсетілетін қызметті портал арқылы электрондық нысанда алу мүмкіндігі бар.</w:t>
      </w:r>
    </w:p>
    <w:bookmarkEnd w:id="123"/>
    <w:bookmarkStart w:name="z137" w:id="124"/>
    <w:p>
      <w:pPr>
        <w:spacing w:after="0"/>
        <w:ind w:left="0"/>
        <w:jc w:val="both"/>
      </w:pPr>
      <w:r>
        <w:rPr>
          <w:rFonts w:ascii="Times New Roman"/>
          <w:b w:val="false"/>
          <w:i w:val="false"/>
          <w:color w:val="000000"/>
          <w:sz w:val="28"/>
        </w:rPr>
        <w:t>
      14. Мемлекеттік қызметті көрсету мәселелері бойынша көрсетілетін қызметті берушінің анықтамалық қызметтерінің байланыс телефондары Министрліктің интернет-ресурсында: www. miid.gov.kz орналастырылған. Мемлекеттік қызметтер көрсету мәселелері жөніндегі Бірыңғай байланыс орталығы 1414, 8 800 080 7777.</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39" w:id="125"/>
    <w:p>
      <w:pPr>
        <w:spacing w:after="0"/>
        <w:ind w:left="0"/>
        <w:jc w:val="left"/>
      </w:pPr>
      <w:r>
        <w:rPr>
          <w:rFonts w:ascii="Times New Roman"/>
          <w:b/>
          <w:i w:val="false"/>
          <w:color w:val="000000"/>
        </w:rPr>
        <w:t xml:space="preserve"> Өтініш</w:t>
      </w:r>
    </w:p>
    <w:bookmarkEnd w:id="125"/>
    <w:p>
      <w:pPr>
        <w:spacing w:after="0"/>
        <w:ind w:left="0"/>
        <w:jc w:val="both"/>
      </w:pPr>
      <w:r>
        <w:rPr>
          <w:rFonts w:ascii="Times New Roman"/>
          <w:b w:val="false"/>
          <w:i w:val="false"/>
          <w:color w:val="000000"/>
          <w:sz w:val="28"/>
        </w:rPr>
        <w:t>
      Өтініш берушінің атауы:_________________________________________________</w:t>
      </w:r>
    </w:p>
    <w:p>
      <w:pPr>
        <w:spacing w:after="0"/>
        <w:ind w:left="0"/>
        <w:jc w:val="both"/>
      </w:pPr>
      <w:r>
        <w:rPr>
          <w:rFonts w:ascii="Times New Roman"/>
          <w:b w:val="false"/>
          <w:i w:val="false"/>
          <w:color w:val="000000"/>
          <w:sz w:val="28"/>
        </w:rPr>
        <w:t>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w:t>
      </w:r>
    </w:p>
    <w:p>
      <w:pPr>
        <w:spacing w:after="0"/>
        <w:ind w:left="0"/>
        <w:jc w:val="both"/>
      </w:pPr>
      <w:r>
        <w:rPr>
          <w:rFonts w:ascii="Times New Roman"/>
          <w:b w:val="false"/>
          <w:i w:val="false"/>
          <w:color w:val="000000"/>
          <w:sz w:val="28"/>
        </w:rPr>
        <w:t>
      Сізден эскизді (эскиздік жобаны) келісуіңізді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Қабылдады (қолы)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20__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Тапсырды (қолы) 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